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2E156" w14:textId="77777777" w:rsidR="00464A6E" w:rsidRDefault="00464A6E" w:rsidP="00101379">
      <w:pPr>
        <w:jc w:val="center"/>
        <w:rPr>
          <w:rFonts w:ascii="Times New Roman" w:hAnsi="Times New Roman" w:cs="Times New Roman"/>
          <w:b/>
          <w:sz w:val="40"/>
          <w:szCs w:val="40"/>
        </w:rPr>
      </w:pPr>
      <w:bookmarkStart w:id="0" w:name="_Toc55895368"/>
    </w:p>
    <w:p w14:paraId="6D5DB217" w14:textId="24259FDF" w:rsidR="00101379" w:rsidRPr="00536251" w:rsidRDefault="000B2F41" w:rsidP="00101379">
      <w:pPr>
        <w:jc w:val="center"/>
        <w:rPr>
          <w:rFonts w:ascii="Times New Roman" w:hAnsi="Times New Roman" w:cs="Times New Roman"/>
        </w:rPr>
      </w:pPr>
      <w:r>
        <w:rPr>
          <w:rFonts w:ascii="Times New Roman" w:hAnsi="Times New Roman" w:cs="Times New Roman"/>
          <w:b/>
          <w:sz w:val="40"/>
          <w:szCs w:val="40"/>
        </w:rPr>
        <w:t>TURISTIČKA ZAJEDNICA RAVNI KOTARI</w:t>
      </w:r>
    </w:p>
    <w:p w14:paraId="3E85FB97" w14:textId="77777777" w:rsidR="00101379" w:rsidRPr="00536251" w:rsidRDefault="00101379" w:rsidP="00101379">
      <w:pPr>
        <w:rPr>
          <w:rFonts w:ascii="Times New Roman" w:hAnsi="Times New Roman" w:cs="Times New Roman"/>
        </w:rPr>
      </w:pPr>
    </w:p>
    <w:p w14:paraId="3511A49A" w14:textId="77777777" w:rsidR="00101379" w:rsidRPr="00536251" w:rsidRDefault="00101379" w:rsidP="00101379">
      <w:pPr>
        <w:rPr>
          <w:rFonts w:ascii="Times New Roman" w:hAnsi="Times New Roman" w:cs="Times New Roman"/>
        </w:rPr>
      </w:pPr>
    </w:p>
    <w:p w14:paraId="00E46C22" w14:textId="77777777" w:rsidR="00101379" w:rsidRPr="00536251" w:rsidRDefault="00101379" w:rsidP="00101379">
      <w:pPr>
        <w:rPr>
          <w:rFonts w:ascii="Times New Roman" w:hAnsi="Times New Roman" w:cs="Times New Roman"/>
        </w:rPr>
      </w:pPr>
    </w:p>
    <w:p w14:paraId="56151311" w14:textId="77777777" w:rsidR="00101379" w:rsidRPr="00536251" w:rsidRDefault="00101379" w:rsidP="00101379">
      <w:pPr>
        <w:rPr>
          <w:rFonts w:ascii="Times New Roman" w:hAnsi="Times New Roman" w:cs="Times New Roman"/>
        </w:rPr>
      </w:pPr>
    </w:p>
    <w:p w14:paraId="01894E4B" w14:textId="77777777" w:rsidR="00101379" w:rsidRPr="00536251" w:rsidRDefault="00101379" w:rsidP="00101379">
      <w:pPr>
        <w:rPr>
          <w:rFonts w:ascii="Times New Roman" w:hAnsi="Times New Roman" w:cs="Times New Roman"/>
        </w:rPr>
      </w:pPr>
    </w:p>
    <w:p w14:paraId="0B8D4D65" w14:textId="74208F72" w:rsidR="00101379" w:rsidRPr="00536251" w:rsidRDefault="00B53C4D" w:rsidP="00101379">
      <w:pPr>
        <w:jc w:val="center"/>
        <w:rPr>
          <w:rFonts w:ascii="Times New Roman" w:hAnsi="Times New Roman" w:cs="Times New Roman"/>
        </w:rPr>
      </w:pPr>
      <w:r>
        <w:rPr>
          <w:noProof/>
          <w:lang w:eastAsia="hr-HR"/>
        </w:rPr>
        <w:drawing>
          <wp:inline distT="0" distB="0" distL="0" distR="0" wp14:anchorId="746BCE99" wp14:editId="1C3B8A58">
            <wp:extent cx="4225925" cy="2192020"/>
            <wp:effectExtent l="0" t="0" r="3175" b="0"/>
            <wp:docPr id="2" name="Picture 2" descr="ravni kotari - 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vni kotari - t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5925" cy="2192020"/>
                    </a:xfrm>
                    <a:prstGeom prst="rect">
                      <a:avLst/>
                    </a:prstGeom>
                    <a:noFill/>
                    <a:ln>
                      <a:noFill/>
                    </a:ln>
                  </pic:spPr>
                </pic:pic>
              </a:graphicData>
            </a:graphic>
          </wp:inline>
        </w:drawing>
      </w:r>
    </w:p>
    <w:p w14:paraId="46DECD5F" w14:textId="77777777" w:rsidR="00101379" w:rsidRPr="00536251" w:rsidRDefault="00101379" w:rsidP="00101379">
      <w:pPr>
        <w:rPr>
          <w:rFonts w:ascii="Times New Roman" w:hAnsi="Times New Roman" w:cs="Times New Roman"/>
        </w:rPr>
      </w:pPr>
    </w:p>
    <w:p w14:paraId="6C7984E5" w14:textId="77777777" w:rsidR="00101379" w:rsidRPr="00536251" w:rsidRDefault="00101379" w:rsidP="00101379">
      <w:pPr>
        <w:rPr>
          <w:rFonts w:ascii="Times New Roman" w:hAnsi="Times New Roman" w:cs="Times New Roman"/>
        </w:rPr>
      </w:pPr>
    </w:p>
    <w:p w14:paraId="0CEC4360" w14:textId="77777777" w:rsidR="00101379" w:rsidRPr="00536251" w:rsidRDefault="00101379" w:rsidP="00101379">
      <w:pPr>
        <w:rPr>
          <w:rFonts w:ascii="Times New Roman" w:hAnsi="Times New Roman" w:cs="Times New Roman"/>
        </w:rPr>
      </w:pPr>
    </w:p>
    <w:p w14:paraId="5EE168DA" w14:textId="77777777" w:rsidR="00101379" w:rsidRPr="00536251" w:rsidRDefault="00101379" w:rsidP="00101379">
      <w:pPr>
        <w:rPr>
          <w:rFonts w:ascii="Times New Roman" w:hAnsi="Times New Roman" w:cs="Times New Roman"/>
        </w:rPr>
      </w:pPr>
    </w:p>
    <w:p w14:paraId="08806F21" w14:textId="77777777" w:rsidR="00101379" w:rsidRPr="00536251" w:rsidRDefault="00101379" w:rsidP="00101379">
      <w:pPr>
        <w:rPr>
          <w:rFonts w:ascii="Times New Roman" w:hAnsi="Times New Roman" w:cs="Times New Roman"/>
        </w:rPr>
      </w:pPr>
    </w:p>
    <w:p w14:paraId="42340919" w14:textId="77777777" w:rsidR="00101379" w:rsidRPr="00536251" w:rsidRDefault="00101379" w:rsidP="00101379">
      <w:pPr>
        <w:jc w:val="center"/>
        <w:rPr>
          <w:rFonts w:ascii="Times New Roman" w:hAnsi="Times New Roman" w:cs="Times New Roman"/>
          <w:b/>
          <w:sz w:val="72"/>
          <w:szCs w:val="72"/>
        </w:rPr>
      </w:pPr>
      <w:r w:rsidRPr="00536251">
        <w:rPr>
          <w:rFonts w:ascii="Times New Roman" w:hAnsi="Times New Roman" w:cs="Times New Roman"/>
          <w:b/>
          <w:sz w:val="72"/>
          <w:szCs w:val="72"/>
        </w:rPr>
        <w:t>PROGRAM RADA</w:t>
      </w:r>
    </w:p>
    <w:p w14:paraId="614DE231" w14:textId="77777777" w:rsidR="00101379" w:rsidRPr="00536251" w:rsidRDefault="00101379" w:rsidP="00101379">
      <w:pPr>
        <w:rPr>
          <w:rFonts w:ascii="Times New Roman" w:hAnsi="Times New Roman" w:cs="Times New Roman"/>
          <w:sz w:val="20"/>
          <w:szCs w:val="20"/>
        </w:rPr>
      </w:pPr>
    </w:p>
    <w:p w14:paraId="03EB510A" w14:textId="77777777" w:rsidR="00101379" w:rsidRPr="00536251" w:rsidRDefault="00101379" w:rsidP="00101379">
      <w:pPr>
        <w:rPr>
          <w:rFonts w:ascii="Times New Roman" w:hAnsi="Times New Roman" w:cs="Times New Roman"/>
          <w:sz w:val="20"/>
          <w:szCs w:val="20"/>
        </w:rPr>
      </w:pPr>
    </w:p>
    <w:p w14:paraId="75909AF0" w14:textId="0712AFC2" w:rsidR="00101379" w:rsidRPr="00536251" w:rsidRDefault="00753399" w:rsidP="00101379">
      <w:pPr>
        <w:jc w:val="center"/>
        <w:rPr>
          <w:rFonts w:ascii="Times New Roman" w:hAnsi="Times New Roman" w:cs="Times New Roman"/>
          <w:sz w:val="44"/>
          <w:szCs w:val="44"/>
        </w:rPr>
      </w:pPr>
      <w:r>
        <w:rPr>
          <w:rFonts w:ascii="Times New Roman" w:hAnsi="Times New Roman" w:cs="Times New Roman"/>
          <w:b/>
          <w:sz w:val="44"/>
          <w:szCs w:val="44"/>
        </w:rPr>
        <w:t>s financijskim planom za 2022</w:t>
      </w:r>
      <w:r w:rsidR="00101379" w:rsidRPr="00536251">
        <w:rPr>
          <w:rFonts w:ascii="Times New Roman" w:hAnsi="Times New Roman" w:cs="Times New Roman"/>
          <w:b/>
          <w:sz w:val="44"/>
          <w:szCs w:val="44"/>
        </w:rPr>
        <w:t>. godinu</w:t>
      </w:r>
    </w:p>
    <w:p w14:paraId="1B4EE293" w14:textId="77777777" w:rsidR="00101379" w:rsidRDefault="00101379" w:rsidP="00B53C4D">
      <w:pPr>
        <w:rPr>
          <w:rFonts w:ascii="Times New Roman" w:hAnsi="Times New Roman" w:cs="Times New Roman"/>
        </w:rPr>
      </w:pPr>
    </w:p>
    <w:p w14:paraId="202C07DF" w14:textId="77777777" w:rsidR="00B53C4D" w:rsidRPr="00536251" w:rsidRDefault="00B53C4D" w:rsidP="00B53C4D">
      <w:pPr>
        <w:rPr>
          <w:rFonts w:ascii="Times New Roman" w:hAnsi="Times New Roman" w:cs="Times New Roman"/>
        </w:rPr>
      </w:pPr>
    </w:p>
    <w:p w14:paraId="3C56EC2E" w14:textId="77777777" w:rsidR="00101379" w:rsidRPr="00536251" w:rsidRDefault="00101379" w:rsidP="00101379">
      <w:pPr>
        <w:jc w:val="center"/>
        <w:rPr>
          <w:rFonts w:ascii="Times New Roman" w:hAnsi="Times New Roman" w:cs="Times New Roman"/>
        </w:rPr>
      </w:pPr>
    </w:p>
    <w:p w14:paraId="6DAF8530" w14:textId="77777777" w:rsidR="00101379" w:rsidRPr="00536251" w:rsidRDefault="00101379" w:rsidP="00101379">
      <w:pPr>
        <w:rPr>
          <w:rFonts w:ascii="Times New Roman" w:hAnsi="Times New Roman" w:cs="Times New Roman"/>
        </w:rPr>
      </w:pPr>
    </w:p>
    <w:p w14:paraId="01957289" w14:textId="77777777" w:rsidR="00101379" w:rsidRPr="00536251" w:rsidRDefault="00101379" w:rsidP="00101379">
      <w:pPr>
        <w:rPr>
          <w:rFonts w:ascii="Times New Roman" w:hAnsi="Times New Roman" w:cs="Times New Roman"/>
        </w:rPr>
      </w:pPr>
    </w:p>
    <w:p w14:paraId="5D579B0E" w14:textId="3CB35290" w:rsidR="00101379" w:rsidRDefault="00753399" w:rsidP="00101379">
      <w:pPr>
        <w:jc w:val="center"/>
        <w:rPr>
          <w:rFonts w:ascii="Times New Roman" w:hAnsi="Times New Roman" w:cs="Times New Roman"/>
          <w:b/>
          <w:i/>
          <w:sz w:val="28"/>
          <w:szCs w:val="28"/>
        </w:rPr>
      </w:pPr>
      <w:r>
        <w:rPr>
          <w:rFonts w:ascii="Times New Roman" w:hAnsi="Times New Roman" w:cs="Times New Roman"/>
          <w:b/>
          <w:i/>
          <w:sz w:val="28"/>
          <w:szCs w:val="28"/>
        </w:rPr>
        <w:lastRenderedPageBreak/>
        <w:t>studeni, 2021</w:t>
      </w:r>
      <w:r w:rsidR="00101379" w:rsidRPr="00536251">
        <w:rPr>
          <w:rFonts w:ascii="Times New Roman" w:hAnsi="Times New Roman" w:cs="Times New Roman"/>
          <w:b/>
          <w:i/>
          <w:sz w:val="28"/>
          <w:szCs w:val="28"/>
        </w:rPr>
        <w:t xml:space="preserve">. </w:t>
      </w:r>
      <w:r w:rsidR="00993A06">
        <w:rPr>
          <w:rFonts w:ascii="Times New Roman" w:hAnsi="Times New Roman" w:cs="Times New Roman"/>
          <w:b/>
          <w:i/>
          <w:sz w:val="28"/>
          <w:szCs w:val="28"/>
        </w:rPr>
        <w:t>g</w:t>
      </w:r>
      <w:r w:rsidR="00101379" w:rsidRPr="00536251">
        <w:rPr>
          <w:rFonts w:ascii="Times New Roman" w:hAnsi="Times New Roman" w:cs="Times New Roman"/>
          <w:b/>
          <w:i/>
          <w:sz w:val="28"/>
          <w:szCs w:val="28"/>
        </w:rPr>
        <w:t>odine</w:t>
      </w:r>
    </w:p>
    <w:p w14:paraId="6C2DEEA0" w14:textId="77777777" w:rsidR="002D3847" w:rsidRDefault="002D3847" w:rsidP="00B44FA5">
      <w:pPr>
        <w:rPr>
          <w:rFonts w:ascii="Times New Roman" w:hAnsi="Times New Roman" w:cs="Times New Roman"/>
          <w:sz w:val="28"/>
          <w:szCs w:val="28"/>
        </w:rPr>
      </w:pPr>
    </w:p>
    <w:p w14:paraId="443D98AC" w14:textId="77777777" w:rsidR="00B44FA5" w:rsidRPr="00D922B0" w:rsidRDefault="00B44FA5" w:rsidP="00B44FA5">
      <w:pPr>
        <w:rPr>
          <w:rFonts w:ascii="Times New Roman" w:hAnsi="Times New Roman" w:cs="Times New Roman"/>
          <w:sz w:val="28"/>
          <w:szCs w:val="28"/>
        </w:rPr>
      </w:pPr>
      <w:r w:rsidRPr="00D922B0">
        <w:rPr>
          <w:rFonts w:ascii="Times New Roman" w:hAnsi="Times New Roman" w:cs="Times New Roman"/>
          <w:sz w:val="28"/>
          <w:szCs w:val="28"/>
        </w:rPr>
        <w:t>S A D R Ž A J</w:t>
      </w:r>
    </w:p>
    <w:p w14:paraId="0A16DE79" w14:textId="77777777" w:rsidR="00B44FA5" w:rsidRDefault="00B44FA5" w:rsidP="00B44FA5">
      <w:pPr>
        <w:rPr>
          <w:rFonts w:ascii="Times New Roman" w:hAnsi="Times New Roman" w:cs="Times New Roman"/>
          <w:sz w:val="28"/>
          <w:szCs w:val="28"/>
        </w:rPr>
      </w:pPr>
    </w:p>
    <w:p w14:paraId="7047AB17" w14:textId="77777777" w:rsidR="00E707F5" w:rsidRPr="00D922B0" w:rsidRDefault="00E707F5" w:rsidP="00B44FA5">
      <w:pPr>
        <w:rPr>
          <w:rFonts w:ascii="Times New Roman" w:hAnsi="Times New Roman" w:cs="Times New Roman"/>
          <w:sz w:val="28"/>
          <w:szCs w:val="28"/>
        </w:rPr>
      </w:pPr>
    </w:p>
    <w:p w14:paraId="207AFDDA" w14:textId="7B785C03" w:rsidR="00B44FA5" w:rsidRPr="00D922B0" w:rsidRDefault="00866917" w:rsidP="00B44FA5">
      <w:pPr>
        <w:rPr>
          <w:rFonts w:ascii="Times New Roman" w:hAnsi="Times New Roman" w:cs="Times New Roman"/>
          <w:sz w:val="28"/>
          <w:szCs w:val="28"/>
        </w:rPr>
      </w:pPr>
      <w:r>
        <w:rPr>
          <w:rFonts w:ascii="Times New Roman" w:hAnsi="Times New Roman" w:cs="Times New Roman"/>
          <w:sz w:val="28"/>
          <w:szCs w:val="28"/>
        </w:rPr>
        <w:t>1. PROGRAM RADA TURISTIČKE ZAJEDNICE - POLAZIŠTE………</w:t>
      </w:r>
      <w:r w:rsidR="00C62803">
        <w:rPr>
          <w:rFonts w:ascii="Times New Roman" w:hAnsi="Times New Roman" w:cs="Times New Roman"/>
          <w:sz w:val="28"/>
          <w:szCs w:val="28"/>
        </w:rPr>
        <w:t>…</w:t>
      </w:r>
      <w:r w:rsidR="00D17B55">
        <w:rPr>
          <w:rFonts w:ascii="Times New Roman" w:hAnsi="Times New Roman" w:cs="Times New Roman"/>
          <w:sz w:val="28"/>
          <w:szCs w:val="28"/>
        </w:rPr>
        <w:t>..</w:t>
      </w:r>
      <w:r w:rsidR="00C62ACF">
        <w:rPr>
          <w:rFonts w:ascii="Times New Roman" w:hAnsi="Times New Roman" w:cs="Times New Roman"/>
          <w:sz w:val="28"/>
          <w:szCs w:val="28"/>
        </w:rPr>
        <w:t>4</w:t>
      </w:r>
    </w:p>
    <w:p w14:paraId="28DDC683" w14:textId="080146E9" w:rsidR="00866917" w:rsidRDefault="00B425E4" w:rsidP="00866917">
      <w:pPr>
        <w:rPr>
          <w:rFonts w:ascii="Times New Roman" w:hAnsi="Times New Roman" w:cs="Times New Roman"/>
          <w:sz w:val="28"/>
          <w:szCs w:val="28"/>
        </w:rPr>
      </w:pPr>
      <w:r>
        <w:rPr>
          <w:rFonts w:ascii="Times New Roman" w:hAnsi="Times New Roman" w:cs="Times New Roman"/>
          <w:sz w:val="28"/>
          <w:szCs w:val="28"/>
        </w:rPr>
        <w:t xml:space="preserve">    1) </w:t>
      </w:r>
      <w:r w:rsidR="00866917">
        <w:rPr>
          <w:rFonts w:ascii="Times New Roman" w:hAnsi="Times New Roman" w:cs="Times New Roman"/>
          <w:sz w:val="28"/>
          <w:szCs w:val="28"/>
        </w:rPr>
        <w:t>STRATEŠK</w:t>
      </w:r>
      <w:r w:rsidR="00753399">
        <w:rPr>
          <w:rFonts w:ascii="Times New Roman" w:hAnsi="Times New Roman" w:cs="Times New Roman"/>
          <w:sz w:val="28"/>
          <w:szCs w:val="28"/>
        </w:rPr>
        <w:t>I CILJEVI TZ RAVNI KOTARI U 2022</w:t>
      </w:r>
      <w:r w:rsidR="00866917">
        <w:rPr>
          <w:rFonts w:ascii="Times New Roman" w:hAnsi="Times New Roman" w:cs="Times New Roman"/>
          <w:sz w:val="28"/>
          <w:szCs w:val="28"/>
        </w:rPr>
        <w:t>. GODINI……</w:t>
      </w:r>
      <w:r>
        <w:rPr>
          <w:rFonts w:ascii="Times New Roman" w:hAnsi="Times New Roman" w:cs="Times New Roman"/>
          <w:sz w:val="28"/>
          <w:szCs w:val="28"/>
        </w:rPr>
        <w:t>.......</w:t>
      </w:r>
      <w:r w:rsidR="00866917">
        <w:rPr>
          <w:rFonts w:ascii="Times New Roman" w:hAnsi="Times New Roman" w:cs="Times New Roman"/>
          <w:sz w:val="28"/>
          <w:szCs w:val="28"/>
        </w:rPr>
        <w:t>7</w:t>
      </w:r>
    </w:p>
    <w:p w14:paraId="0D44F303" w14:textId="3F1D4931" w:rsidR="00866917" w:rsidRDefault="00B425E4" w:rsidP="005D399E">
      <w:pPr>
        <w:rPr>
          <w:rFonts w:ascii="Times New Roman" w:hAnsi="Times New Roman" w:cs="Times New Roman"/>
          <w:sz w:val="28"/>
          <w:szCs w:val="28"/>
        </w:rPr>
      </w:pPr>
      <w:r>
        <w:rPr>
          <w:rFonts w:ascii="Times New Roman" w:hAnsi="Times New Roman" w:cs="Times New Roman"/>
          <w:sz w:val="28"/>
          <w:szCs w:val="28"/>
        </w:rPr>
        <w:t xml:space="preserve">    2) </w:t>
      </w:r>
      <w:r w:rsidR="00866917">
        <w:rPr>
          <w:rFonts w:ascii="Times New Roman" w:hAnsi="Times New Roman" w:cs="Times New Roman"/>
          <w:sz w:val="28"/>
          <w:szCs w:val="28"/>
        </w:rPr>
        <w:t>PODACI O OSTVA</w:t>
      </w:r>
      <w:r w:rsidR="00753399">
        <w:rPr>
          <w:rFonts w:ascii="Times New Roman" w:hAnsi="Times New Roman" w:cs="Times New Roman"/>
          <w:sz w:val="28"/>
          <w:szCs w:val="28"/>
        </w:rPr>
        <w:t>RENOM TURISTIČKOM PROMETU U 2021</w:t>
      </w:r>
      <w:r w:rsidR="00866917">
        <w:rPr>
          <w:rFonts w:ascii="Times New Roman" w:hAnsi="Times New Roman" w:cs="Times New Roman"/>
          <w:sz w:val="28"/>
          <w:szCs w:val="28"/>
        </w:rPr>
        <w:t xml:space="preserve">. </w:t>
      </w:r>
    </w:p>
    <w:p w14:paraId="3F46EC86" w14:textId="69061415" w:rsidR="00866917" w:rsidRDefault="00866917" w:rsidP="005D399E">
      <w:pPr>
        <w:rPr>
          <w:rFonts w:ascii="Times New Roman" w:hAnsi="Times New Roman" w:cs="Times New Roman"/>
          <w:sz w:val="28"/>
          <w:szCs w:val="28"/>
        </w:rPr>
      </w:pPr>
      <w:r>
        <w:rPr>
          <w:rFonts w:ascii="Times New Roman" w:hAnsi="Times New Roman" w:cs="Times New Roman"/>
          <w:sz w:val="28"/>
          <w:szCs w:val="28"/>
        </w:rPr>
        <w:t xml:space="preserve">    </w:t>
      </w:r>
      <w:r w:rsidR="00B425E4">
        <w:rPr>
          <w:rFonts w:ascii="Times New Roman" w:hAnsi="Times New Roman" w:cs="Times New Roman"/>
          <w:sz w:val="28"/>
          <w:szCs w:val="28"/>
        </w:rPr>
        <w:t xml:space="preserve">    </w:t>
      </w:r>
      <w:r>
        <w:rPr>
          <w:rFonts w:ascii="Times New Roman" w:hAnsi="Times New Roman" w:cs="Times New Roman"/>
          <w:sz w:val="28"/>
          <w:szCs w:val="28"/>
        </w:rPr>
        <w:t xml:space="preserve">GODINI TE PROCJENA FIZIČKOG OBUJMA TURISTIČKOG </w:t>
      </w:r>
    </w:p>
    <w:p w14:paraId="29694BDE" w14:textId="48E82385" w:rsidR="00B44FA5" w:rsidRPr="00D922B0" w:rsidRDefault="00866917" w:rsidP="005D399E">
      <w:pPr>
        <w:rPr>
          <w:rFonts w:ascii="Times New Roman" w:hAnsi="Times New Roman" w:cs="Times New Roman"/>
          <w:sz w:val="28"/>
          <w:szCs w:val="28"/>
        </w:rPr>
      </w:pPr>
      <w:r>
        <w:rPr>
          <w:rFonts w:ascii="Times New Roman" w:hAnsi="Times New Roman" w:cs="Times New Roman"/>
          <w:sz w:val="28"/>
          <w:szCs w:val="28"/>
        </w:rPr>
        <w:t xml:space="preserve">    </w:t>
      </w:r>
      <w:r w:rsidR="00B425E4">
        <w:rPr>
          <w:rFonts w:ascii="Times New Roman" w:hAnsi="Times New Roman" w:cs="Times New Roman"/>
          <w:sz w:val="28"/>
          <w:szCs w:val="28"/>
        </w:rPr>
        <w:t xml:space="preserve">    </w:t>
      </w:r>
      <w:r w:rsidR="00753399">
        <w:rPr>
          <w:rFonts w:ascii="Times New Roman" w:hAnsi="Times New Roman" w:cs="Times New Roman"/>
          <w:sz w:val="28"/>
          <w:szCs w:val="28"/>
        </w:rPr>
        <w:t>PROMETA U PREDSTOJEĆOJ 2022</w:t>
      </w:r>
      <w:r>
        <w:rPr>
          <w:rFonts w:ascii="Times New Roman" w:hAnsi="Times New Roman" w:cs="Times New Roman"/>
          <w:sz w:val="28"/>
          <w:szCs w:val="28"/>
        </w:rPr>
        <w:t>. GODINI………………………...</w:t>
      </w:r>
      <w:r w:rsidR="00C62803">
        <w:rPr>
          <w:rFonts w:ascii="Times New Roman" w:hAnsi="Times New Roman" w:cs="Times New Roman"/>
          <w:sz w:val="28"/>
          <w:szCs w:val="28"/>
        </w:rPr>
        <w:t>.8</w:t>
      </w:r>
    </w:p>
    <w:p w14:paraId="47905BEA" w14:textId="33024DD5" w:rsidR="00B44FA5" w:rsidRPr="00D922B0" w:rsidRDefault="00B425E4" w:rsidP="00B44FA5">
      <w:pPr>
        <w:rPr>
          <w:rFonts w:ascii="Times New Roman" w:hAnsi="Times New Roman" w:cs="Times New Roman"/>
          <w:sz w:val="28"/>
          <w:szCs w:val="28"/>
        </w:rPr>
      </w:pPr>
      <w:r>
        <w:rPr>
          <w:rFonts w:ascii="Times New Roman" w:hAnsi="Times New Roman" w:cs="Times New Roman"/>
          <w:sz w:val="28"/>
          <w:szCs w:val="28"/>
        </w:rPr>
        <w:t xml:space="preserve">    3) </w:t>
      </w:r>
      <w:r w:rsidR="00B44FA5" w:rsidRPr="00D922B0">
        <w:rPr>
          <w:rFonts w:ascii="Times New Roman" w:hAnsi="Times New Roman" w:cs="Times New Roman"/>
          <w:sz w:val="28"/>
          <w:szCs w:val="28"/>
        </w:rPr>
        <w:t>PLANIRANJE PRIHODA PREMA IZVORIMA</w:t>
      </w:r>
      <w:r w:rsidR="005D399E" w:rsidRPr="00D922B0">
        <w:rPr>
          <w:rFonts w:ascii="Times New Roman" w:hAnsi="Times New Roman" w:cs="Times New Roman"/>
          <w:sz w:val="28"/>
          <w:szCs w:val="28"/>
        </w:rPr>
        <w:t>…………………</w:t>
      </w:r>
      <w:r>
        <w:rPr>
          <w:rFonts w:ascii="Times New Roman" w:hAnsi="Times New Roman" w:cs="Times New Roman"/>
          <w:sz w:val="28"/>
          <w:szCs w:val="28"/>
        </w:rPr>
        <w:t>………</w:t>
      </w:r>
      <w:r w:rsidR="00C62803">
        <w:rPr>
          <w:rFonts w:ascii="Times New Roman" w:hAnsi="Times New Roman" w:cs="Times New Roman"/>
          <w:sz w:val="28"/>
          <w:szCs w:val="28"/>
        </w:rPr>
        <w:t>9</w:t>
      </w:r>
    </w:p>
    <w:p w14:paraId="0822F8CD" w14:textId="2BC0461B" w:rsidR="00B44FA5" w:rsidRPr="00D922B0" w:rsidRDefault="00B425E4" w:rsidP="00B44FA5">
      <w:pPr>
        <w:rPr>
          <w:rFonts w:ascii="Times New Roman" w:hAnsi="Times New Roman" w:cs="Times New Roman"/>
          <w:sz w:val="28"/>
          <w:szCs w:val="28"/>
        </w:rPr>
      </w:pPr>
      <w:r>
        <w:rPr>
          <w:rFonts w:ascii="Times New Roman" w:hAnsi="Times New Roman" w:cs="Times New Roman"/>
          <w:sz w:val="28"/>
          <w:szCs w:val="28"/>
        </w:rPr>
        <w:t xml:space="preserve">    4) </w:t>
      </w:r>
      <w:r w:rsidR="00B44FA5" w:rsidRPr="00D922B0">
        <w:rPr>
          <w:rFonts w:ascii="Times New Roman" w:hAnsi="Times New Roman" w:cs="Times New Roman"/>
          <w:sz w:val="28"/>
          <w:szCs w:val="28"/>
        </w:rPr>
        <w:t xml:space="preserve">PLANIRANJE </w:t>
      </w:r>
      <w:r w:rsidR="00C62803">
        <w:rPr>
          <w:rFonts w:ascii="Times New Roman" w:hAnsi="Times New Roman" w:cs="Times New Roman"/>
          <w:sz w:val="28"/>
          <w:szCs w:val="28"/>
        </w:rPr>
        <w:t>RASHODA</w:t>
      </w:r>
      <w:r w:rsidR="005D399E" w:rsidRPr="00D922B0">
        <w:rPr>
          <w:rFonts w:ascii="Times New Roman" w:hAnsi="Times New Roman" w:cs="Times New Roman"/>
          <w:sz w:val="28"/>
          <w:szCs w:val="28"/>
        </w:rPr>
        <w:t>…………………………………………</w:t>
      </w:r>
      <w:r w:rsidR="003B3DD0">
        <w:rPr>
          <w:rFonts w:ascii="Times New Roman" w:hAnsi="Times New Roman" w:cs="Times New Roman"/>
          <w:sz w:val="28"/>
          <w:szCs w:val="28"/>
        </w:rPr>
        <w:t>…...</w:t>
      </w:r>
      <w:r>
        <w:rPr>
          <w:rFonts w:ascii="Times New Roman" w:hAnsi="Times New Roman" w:cs="Times New Roman"/>
          <w:sz w:val="28"/>
          <w:szCs w:val="28"/>
        </w:rPr>
        <w:t>.</w:t>
      </w:r>
      <w:r w:rsidR="00C62803">
        <w:rPr>
          <w:rFonts w:ascii="Times New Roman" w:hAnsi="Times New Roman" w:cs="Times New Roman"/>
          <w:sz w:val="28"/>
          <w:szCs w:val="28"/>
        </w:rPr>
        <w:t>13</w:t>
      </w:r>
    </w:p>
    <w:p w14:paraId="40AF8D51" w14:textId="37E3D8CC" w:rsidR="00B44FA5" w:rsidRDefault="00F02589" w:rsidP="00B44FA5">
      <w:pPr>
        <w:rPr>
          <w:rFonts w:ascii="Times New Roman" w:hAnsi="Times New Roman" w:cs="Times New Roman"/>
          <w:sz w:val="28"/>
          <w:szCs w:val="28"/>
        </w:rPr>
      </w:pPr>
      <w:r w:rsidRPr="00D922B0">
        <w:rPr>
          <w:rFonts w:ascii="Times New Roman" w:hAnsi="Times New Roman" w:cs="Times New Roman"/>
          <w:sz w:val="28"/>
          <w:szCs w:val="28"/>
        </w:rPr>
        <w:t xml:space="preserve">    </w:t>
      </w:r>
      <w:r w:rsidR="00B44FA5" w:rsidRPr="00D922B0">
        <w:rPr>
          <w:rFonts w:ascii="Times New Roman" w:hAnsi="Times New Roman" w:cs="Times New Roman"/>
          <w:sz w:val="28"/>
          <w:szCs w:val="28"/>
        </w:rPr>
        <w:t>1. Istr</w:t>
      </w:r>
      <w:r w:rsidR="005D399E" w:rsidRPr="00D922B0">
        <w:rPr>
          <w:rFonts w:ascii="Times New Roman" w:hAnsi="Times New Roman" w:cs="Times New Roman"/>
          <w:sz w:val="28"/>
          <w:szCs w:val="28"/>
        </w:rPr>
        <w:t>aživanje i strateško planiranje…………………………………</w:t>
      </w:r>
      <w:r w:rsidR="006577AC">
        <w:rPr>
          <w:rFonts w:ascii="Times New Roman" w:hAnsi="Times New Roman" w:cs="Times New Roman"/>
          <w:sz w:val="28"/>
          <w:szCs w:val="28"/>
        </w:rPr>
        <w:t>………</w:t>
      </w:r>
      <w:r w:rsidR="00C62803">
        <w:rPr>
          <w:rFonts w:ascii="Times New Roman" w:hAnsi="Times New Roman" w:cs="Times New Roman"/>
          <w:sz w:val="28"/>
          <w:szCs w:val="28"/>
        </w:rPr>
        <w:t>14</w:t>
      </w:r>
    </w:p>
    <w:p w14:paraId="13C52CA6" w14:textId="77777777" w:rsidR="002B0DBC" w:rsidRDefault="00B2000A" w:rsidP="00B44FA5">
      <w:pPr>
        <w:rPr>
          <w:rFonts w:ascii="Times New Roman" w:hAnsi="Times New Roman" w:cs="Times New Roman"/>
          <w:sz w:val="28"/>
          <w:szCs w:val="28"/>
        </w:rPr>
      </w:pPr>
      <w:r>
        <w:rPr>
          <w:rFonts w:ascii="Times New Roman" w:hAnsi="Times New Roman" w:cs="Times New Roman"/>
          <w:sz w:val="28"/>
          <w:szCs w:val="28"/>
        </w:rPr>
        <w:t xml:space="preserve">    </w:t>
      </w:r>
      <w:r w:rsidR="002B0DBC">
        <w:rPr>
          <w:rFonts w:ascii="Times New Roman" w:hAnsi="Times New Roman" w:cs="Times New Roman"/>
          <w:sz w:val="28"/>
          <w:szCs w:val="28"/>
        </w:rPr>
        <w:t xml:space="preserve">    </w:t>
      </w:r>
      <w:r>
        <w:rPr>
          <w:rFonts w:ascii="Times New Roman" w:hAnsi="Times New Roman" w:cs="Times New Roman"/>
          <w:sz w:val="28"/>
          <w:szCs w:val="28"/>
        </w:rPr>
        <w:t>1.1. Izrada strateških/operativnih/komunikacijskih/akcijskih</w:t>
      </w:r>
    </w:p>
    <w:p w14:paraId="121512D7" w14:textId="234A87A1" w:rsidR="00C62803" w:rsidRDefault="002B0DBC" w:rsidP="00B44FA5">
      <w:pPr>
        <w:rPr>
          <w:rFonts w:ascii="Times New Roman" w:hAnsi="Times New Roman" w:cs="Times New Roman"/>
          <w:sz w:val="28"/>
          <w:szCs w:val="28"/>
        </w:rPr>
      </w:pPr>
      <w:r>
        <w:rPr>
          <w:rFonts w:ascii="Times New Roman" w:hAnsi="Times New Roman" w:cs="Times New Roman"/>
          <w:sz w:val="28"/>
          <w:szCs w:val="28"/>
        </w:rPr>
        <w:t xml:space="preserve">       </w:t>
      </w:r>
      <w:r w:rsidR="00B2000A">
        <w:rPr>
          <w:rFonts w:ascii="Times New Roman" w:hAnsi="Times New Roman" w:cs="Times New Roman"/>
          <w:sz w:val="28"/>
          <w:szCs w:val="28"/>
        </w:rPr>
        <w:t xml:space="preserve"> dokumenata</w:t>
      </w:r>
      <w:r>
        <w:rPr>
          <w:rFonts w:ascii="Times New Roman" w:hAnsi="Times New Roman" w:cs="Times New Roman"/>
          <w:sz w:val="28"/>
          <w:szCs w:val="28"/>
        </w:rPr>
        <w:t>……………………………………………………………...</w:t>
      </w:r>
      <w:r w:rsidR="00B2000A">
        <w:rPr>
          <w:rFonts w:ascii="Times New Roman" w:hAnsi="Times New Roman" w:cs="Times New Roman"/>
          <w:sz w:val="28"/>
          <w:szCs w:val="28"/>
        </w:rPr>
        <w:t xml:space="preserve">  </w:t>
      </w:r>
      <w:r w:rsidR="00C62803">
        <w:rPr>
          <w:rFonts w:ascii="Times New Roman" w:hAnsi="Times New Roman" w:cs="Times New Roman"/>
          <w:sz w:val="28"/>
          <w:szCs w:val="28"/>
        </w:rPr>
        <w:t>14</w:t>
      </w:r>
    </w:p>
    <w:p w14:paraId="7D41EC86" w14:textId="3B00CDC5" w:rsidR="00C62803" w:rsidRDefault="00C62803" w:rsidP="00B44FA5">
      <w:pPr>
        <w:rPr>
          <w:rFonts w:ascii="Times New Roman" w:hAnsi="Times New Roman" w:cs="Times New Roman"/>
          <w:sz w:val="28"/>
          <w:szCs w:val="28"/>
        </w:rPr>
      </w:pPr>
      <w:r>
        <w:rPr>
          <w:rFonts w:ascii="Times New Roman" w:hAnsi="Times New Roman" w:cs="Times New Roman"/>
          <w:sz w:val="28"/>
          <w:szCs w:val="28"/>
        </w:rPr>
        <w:t xml:space="preserve">        1.2. Istraživanje i analiza tržišta………………………………………….</w:t>
      </w:r>
      <w:r w:rsidR="006577AC">
        <w:rPr>
          <w:rFonts w:ascii="Times New Roman" w:hAnsi="Times New Roman" w:cs="Times New Roman"/>
          <w:sz w:val="28"/>
          <w:szCs w:val="28"/>
        </w:rPr>
        <w:t>.</w:t>
      </w:r>
      <w:r>
        <w:rPr>
          <w:rFonts w:ascii="Times New Roman" w:hAnsi="Times New Roman" w:cs="Times New Roman"/>
          <w:sz w:val="28"/>
          <w:szCs w:val="28"/>
        </w:rPr>
        <w:t>15</w:t>
      </w:r>
    </w:p>
    <w:p w14:paraId="368384C0" w14:textId="2453CB54" w:rsidR="00C62803" w:rsidRPr="00D922B0" w:rsidRDefault="00C62803" w:rsidP="00B44FA5">
      <w:pPr>
        <w:rPr>
          <w:rFonts w:ascii="Times New Roman" w:hAnsi="Times New Roman" w:cs="Times New Roman"/>
          <w:sz w:val="28"/>
          <w:szCs w:val="28"/>
        </w:rPr>
      </w:pPr>
      <w:r>
        <w:rPr>
          <w:rFonts w:ascii="Times New Roman" w:hAnsi="Times New Roman" w:cs="Times New Roman"/>
          <w:sz w:val="28"/>
          <w:szCs w:val="28"/>
        </w:rPr>
        <w:t xml:space="preserve">        1.3. Mjerenje učinkovitosti promotivnih aktivnosti……………………</w:t>
      </w:r>
      <w:r w:rsidR="006577AC">
        <w:rPr>
          <w:rFonts w:ascii="Times New Roman" w:hAnsi="Times New Roman" w:cs="Times New Roman"/>
          <w:sz w:val="28"/>
          <w:szCs w:val="28"/>
        </w:rPr>
        <w:t>…</w:t>
      </w:r>
      <w:r>
        <w:rPr>
          <w:rFonts w:ascii="Times New Roman" w:hAnsi="Times New Roman" w:cs="Times New Roman"/>
          <w:sz w:val="28"/>
          <w:szCs w:val="28"/>
        </w:rPr>
        <w:t>15</w:t>
      </w:r>
    </w:p>
    <w:p w14:paraId="29CD22C9" w14:textId="7D6F0644" w:rsidR="00B44FA5" w:rsidRDefault="00F02589" w:rsidP="00B44FA5">
      <w:pPr>
        <w:rPr>
          <w:rFonts w:ascii="Times New Roman" w:hAnsi="Times New Roman" w:cs="Times New Roman"/>
          <w:sz w:val="28"/>
          <w:szCs w:val="28"/>
        </w:rPr>
      </w:pPr>
      <w:r w:rsidRPr="00D922B0">
        <w:rPr>
          <w:rFonts w:ascii="Times New Roman" w:hAnsi="Times New Roman" w:cs="Times New Roman"/>
          <w:sz w:val="28"/>
          <w:szCs w:val="28"/>
        </w:rPr>
        <w:t xml:space="preserve">    2</w:t>
      </w:r>
      <w:r w:rsidR="00B44FA5" w:rsidRPr="00D922B0">
        <w:rPr>
          <w:rFonts w:ascii="Times New Roman" w:hAnsi="Times New Roman" w:cs="Times New Roman"/>
          <w:sz w:val="28"/>
          <w:szCs w:val="28"/>
        </w:rPr>
        <w:t>. Razvoj turističkog proizvoda</w:t>
      </w:r>
      <w:r w:rsidR="005D399E" w:rsidRPr="00D922B0">
        <w:rPr>
          <w:rFonts w:ascii="Times New Roman" w:hAnsi="Times New Roman" w:cs="Times New Roman"/>
          <w:sz w:val="28"/>
          <w:szCs w:val="28"/>
        </w:rPr>
        <w:t>………………………………………</w:t>
      </w:r>
      <w:r w:rsidR="00B2000A">
        <w:rPr>
          <w:rFonts w:ascii="Times New Roman" w:hAnsi="Times New Roman" w:cs="Times New Roman"/>
          <w:sz w:val="28"/>
          <w:szCs w:val="28"/>
        </w:rPr>
        <w:t>……</w:t>
      </w:r>
      <w:r w:rsidR="006577AC">
        <w:rPr>
          <w:rFonts w:ascii="Times New Roman" w:hAnsi="Times New Roman" w:cs="Times New Roman"/>
          <w:sz w:val="28"/>
          <w:szCs w:val="28"/>
        </w:rPr>
        <w:t>...</w:t>
      </w:r>
      <w:r w:rsidR="008D0ADA">
        <w:rPr>
          <w:rFonts w:ascii="Times New Roman" w:hAnsi="Times New Roman" w:cs="Times New Roman"/>
          <w:sz w:val="28"/>
          <w:szCs w:val="28"/>
        </w:rPr>
        <w:t>16</w:t>
      </w:r>
    </w:p>
    <w:p w14:paraId="7951F7C5" w14:textId="590B3C7E" w:rsidR="00B2000A" w:rsidRDefault="00B2000A" w:rsidP="00B44FA5">
      <w:pPr>
        <w:rPr>
          <w:rFonts w:ascii="Times New Roman" w:hAnsi="Times New Roman" w:cs="Times New Roman"/>
          <w:sz w:val="28"/>
          <w:szCs w:val="28"/>
        </w:rPr>
      </w:pPr>
      <w:r>
        <w:rPr>
          <w:rFonts w:ascii="Times New Roman" w:hAnsi="Times New Roman" w:cs="Times New Roman"/>
          <w:sz w:val="28"/>
          <w:szCs w:val="28"/>
        </w:rPr>
        <w:t xml:space="preserve">    </w:t>
      </w:r>
      <w:r w:rsidR="002B0DBC">
        <w:rPr>
          <w:rFonts w:ascii="Times New Roman" w:hAnsi="Times New Roman" w:cs="Times New Roman"/>
          <w:sz w:val="28"/>
          <w:szCs w:val="28"/>
        </w:rPr>
        <w:t xml:space="preserve">    </w:t>
      </w:r>
      <w:r>
        <w:rPr>
          <w:rFonts w:ascii="Times New Roman" w:hAnsi="Times New Roman" w:cs="Times New Roman"/>
          <w:sz w:val="28"/>
          <w:szCs w:val="28"/>
        </w:rPr>
        <w:t>2.1. Identifikacija i vrednovanje resursa te strukturiranje turističkih</w:t>
      </w:r>
    </w:p>
    <w:p w14:paraId="20984C06" w14:textId="3D8BCF72" w:rsidR="00B2000A" w:rsidRDefault="00B2000A" w:rsidP="00B44FA5">
      <w:pPr>
        <w:rPr>
          <w:rFonts w:ascii="Times New Roman" w:hAnsi="Times New Roman" w:cs="Times New Roman"/>
          <w:sz w:val="28"/>
          <w:szCs w:val="28"/>
        </w:rPr>
      </w:pPr>
      <w:r>
        <w:rPr>
          <w:rFonts w:ascii="Times New Roman" w:hAnsi="Times New Roman" w:cs="Times New Roman"/>
          <w:sz w:val="28"/>
          <w:szCs w:val="28"/>
        </w:rPr>
        <w:t xml:space="preserve">        proizvoda………………………………………………………………</w:t>
      </w:r>
      <w:r w:rsidR="002B0DBC">
        <w:rPr>
          <w:rFonts w:ascii="Times New Roman" w:hAnsi="Times New Roman" w:cs="Times New Roman"/>
          <w:sz w:val="28"/>
          <w:szCs w:val="28"/>
        </w:rPr>
        <w:t>...</w:t>
      </w:r>
      <w:r w:rsidR="008D0ADA">
        <w:rPr>
          <w:rFonts w:ascii="Times New Roman" w:hAnsi="Times New Roman" w:cs="Times New Roman"/>
          <w:sz w:val="28"/>
          <w:szCs w:val="28"/>
        </w:rPr>
        <w:t>..16</w:t>
      </w:r>
    </w:p>
    <w:p w14:paraId="1724C4AC" w14:textId="73ECFC51" w:rsidR="00B2000A" w:rsidRDefault="00B2000A" w:rsidP="00B44FA5">
      <w:pPr>
        <w:rPr>
          <w:rFonts w:ascii="Times New Roman" w:hAnsi="Times New Roman" w:cs="Times New Roman"/>
          <w:sz w:val="28"/>
          <w:szCs w:val="28"/>
        </w:rPr>
      </w:pPr>
      <w:r>
        <w:rPr>
          <w:rFonts w:ascii="Times New Roman" w:hAnsi="Times New Roman" w:cs="Times New Roman"/>
          <w:sz w:val="28"/>
          <w:szCs w:val="28"/>
        </w:rPr>
        <w:t xml:space="preserve">    </w:t>
      </w:r>
      <w:r w:rsidR="002B0DBC">
        <w:rPr>
          <w:rFonts w:ascii="Times New Roman" w:hAnsi="Times New Roman" w:cs="Times New Roman"/>
          <w:sz w:val="28"/>
          <w:szCs w:val="28"/>
        </w:rPr>
        <w:t xml:space="preserve">    </w:t>
      </w:r>
      <w:r>
        <w:rPr>
          <w:rFonts w:ascii="Times New Roman" w:hAnsi="Times New Roman" w:cs="Times New Roman"/>
          <w:sz w:val="28"/>
          <w:szCs w:val="28"/>
        </w:rPr>
        <w:t xml:space="preserve">2.2. </w:t>
      </w:r>
      <w:r w:rsidR="00C62803">
        <w:rPr>
          <w:rFonts w:ascii="Times New Roman" w:hAnsi="Times New Roman" w:cs="Times New Roman"/>
          <w:sz w:val="28"/>
          <w:szCs w:val="28"/>
        </w:rPr>
        <w:t>Sustav označavanja kvalitete turističkog proizvoda………………</w:t>
      </w:r>
      <w:r w:rsidR="006577AC">
        <w:rPr>
          <w:rFonts w:ascii="Times New Roman" w:hAnsi="Times New Roman" w:cs="Times New Roman"/>
          <w:sz w:val="28"/>
          <w:szCs w:val="28"/>
        </w:rPr>
        <w:t>….</w:t>
      </w:r>
      <w:r w:rsidR="00AC06CC">
        <w:rPr>
          <w:rFonts w:ascii="Times New Roman" w:hAnsi="Times New Roman" w:cs="Times New Roman"/>
          <w:sz w:val="28"/>
          <w:szCs w:val="28"/>
        </w:rPr>
        <w:t>19</w:t>
      </w:r>
    </w:p>
    <w:p w14:paraId="02BA9345" w14:textId="683877BC" w:rsidR="00C62803" w:rsidRDefault="00C62803" w:rsidP="00B44FA5">
      <w:pPr>
        <w:rPr>
          <w:rFonts w:ascii="Times New Roman" w:hAnsi="Times New Roman" w:cs="Times New Roman"/>
          <w:sz w:val="28"/>
          <w:szCs w:val="28"/>
        </w:rPr>
      </w:pPr>
      <w:r>
        <w:rPr>
          <w:rFonts w:ascii="Times New Roman" w:hAnsi="Times New Roman" w:cs="Times New Roman"/>
          <w:sz w:val="28"/>
          <w:szCs w:val="28"/>
        </w:rPr>
        <w:t xml:space="preserve">        2.3. Podrška razvoju turističkih događanja……………………………</w:t>
      </w:r>
      <w:r w:rsidR="006577AC">
        <w:rPr>
          <w:rFonts w:ascii="Times New Roman" w:hAnsi="Times New Roman" w:cs="Times New Roman"/>
          <w:sz w:val="28"/>
          <w:szCs w:val="28"/>
        </w:rPr>
        <w:t>…..</w:t>
      </w:r>
      <w:r>
        <w:rPr>
          <w:rFonts w:ascii="Times New Roman" w:hAnsi="Times New Roman" w:cs="Times New Roman"/>
          <w:sz w:val="28"/>
          <w:szCs w:val="28"/>
        </w:rPr>
        <w:t>19</w:t>
      </w:r>
    </w:p>
    <w:p w14:paraId="6010B4E0" w14:textId="322B6342" w:rsidR="00C62803" w:rsidRDefault="00C62803" w:rsidP="00B44FA5">
      <w:pPr>
        <w:rPr>
          <w:rFonts w:ascii="Times New Roman" w:hAnsi="Times New Roman" w:cs="Times New Roman"/>
          <w:sz w:val="28"/>
          <w:szCs w:val="28"/>
        </w:rPr>
      </w:pPr>
      <w:r>
        <w:rPr>
          <w:rFonts w:ascii="Times New Roman" w:hAnsi="Times New Roman" w:cs="Times New Roman"/>
          <w:sz w:val="28"/>
          <w:szCs w:val="28"/>
        </w:rPr>
        <w:t xml:space="preserve">        2.4.  Turistička infrastruktura………………………………………</w:t>
      </w:r>
      <w:r w:rsidR="006577AC">
        <w:rPr>
          <w:rFonts w:ascii="Times New Roman" w:hAnsi="Times New Roman" w:cs="Times New Roman"/>
          <w:sz w:val="28"/>
          <w:szCs w:val="28"/>
        </w:rPr>
        <w:t>……..</w:t>
      </w:r>
      <w:r w:rsidR="008D0ADA">
        <w:rPr>
          <w:rFonts w:ascii="Times New Roman" w:hAnsi="Times New Roman" w:cs="Times New Roman"/>
          <w:sz w:val="28"/>
          <w:szCs w:val="28"/>
        </w:rPr>
        <w:t>23</w:t>
      </w:r>
    </w:p>
    <w:p w14:paraId="083A2324" w14:textId="5EB3C9A4" w:rsidR="00C62803" w:rsidRPr="00D922B0" w:rsidRDefault="00C62803" w:rsidP="00B44FA5">
      <w:pPr>
        <w:rPr>
          <w:rFonts w:ascii="Times New Roman" w:hAnsi="Times New Roman" w:cs="Times New Roman"/>
          <w:sz w:val="28"/>
          <w:szCs w:val="28"/>
        </w:rPr>
      </w:pPr>
      <w:r>
        <w:rPr>
          <w:rFonts w:ascii="Times New Roman" w:hAnsi="Times New Roman" w:cs="Times New Roman"/>
          <w:sz w:val="28"/>
          <w:szCs w:val="28"/>
        </w:rPr>
        <w:t xml:space="preserve">        2.5. Podrška turističkoj industriji……………………………………</w:t>
      </w:r>
      <w:r w:rsidR="006577AC">
        <w:rPr>
          <w:rFonts w:ascii="Times New Roman" w:hAnsi="Times New Roman" w:cs="Times New Roman"/>
          <w:sz w:val="28"/>
          <w:szCs w:val="28"/>
        </w:rPr>
        <w:t>……</w:t>
      </w:r>
      <w:r w:rsidR="008D0ADA">
        <w:rPr>
          <w:rFonts w:ascii="Times New Roman" w:hAnsi="Times New Roman" w:cs="Times New Roman"/>
          <w:sz w:val="28"/>
          <w:szCs w:val="28"/>
        </w:rPr>
        <w:t>23</w:t>
      </w:r>
    </w:p>
    <w:p w14:paraId="3DBC4200" w14:textId="28E8FD27" w:rsidR="00B44FA5" w:rsidRDefault="00F02589" w:rsidP="00B44FA5">
      <w:pPr>
        <w:rPr>
          <w:rFonts w:ascii="Times New Roman" w:hAnsi="Times New Roman" w:cs="Times New Roman"/>
          <w:sz w:val="28"/>
          <w:szCs w:val="28"/>
        </w:rPr>
      </w:pPr>
      <w:r w:rsidRPr="00D922B0">
        <w:rPr>
          <w:rFonts w:ascii="Times New Roman" w:hAnsi="Times New Roman" w:cs="Times New Roman"/>
          <w:sz w:val="28"/>
          <w:szCs w:val="28"/>
        </w:rPr>
        <w:t xml:space="preserve">    3.</w:t>
      </w:r>
      <w:r w:rsidR="005D399E" w:rsidRPr="00D922B0">
        <w:rPr>
          <w:rFonts w:ascii="Times New Roman" w:hAnsi="Times New Roman" w:cs="Times New Roman"/>
          <w:sz w:val="28"/>
          <w:szCs w:val="28"/>
        </w:rPr>
        <w:t xml:space="preserve"> Komunikacija i oglašavanje………………………………………</w:t>
      </w:r>
      <w:r w:rsidR="00B2000A">
        <w:rPr>
          <w:rFonts w:ascii="Times New Roman" w:hAnsi="Times New Roman" w:cs="Times New Roman"/>
          <w:sz w:val="28"/>
          <w:szCs w:val="28"/>
        </w:rPr>
        <w:t>……</w:t>
      </w:r>
      <w:r w:rsidR="00C62ACF">
        <w:rPr>
          <w:rFonts w:ascii="Times New Roman" w:hAnsi="Times New Roman" w:cs="Times New Roman"/>
          <w:sz w:val="28"/>
          <w:szCs w:val="28"/>
        </w:rPr>
        <w:t>…</w:t>
      </w:r>
      <w:r w:rsidR="008D0ADA">
        <w:rPr>
          <w:rFonts w:ascii="Times New Roman" w:hAnsi="Times New Roman" w:cs="Times New Roman"/>
          <w:sz w:val="28"/>
          <w:szCs w:val="28"/>
        </w:rPr>
        <w:t>25</w:t>
      </w:r>
    </w:p>
    <w:p w14:paraId="127A58E9" w14:textId="0A7836DD" w:rsidR="00B2000A" w:rsidRDefault="00B2000A" w:rsidP="00B44FA5">
      <w:pPr>
        <w:rPr>
          <w:rFonts w:ascii="Times New Roman" w:hAnsi="Times New Roman" w:cs="Times New Roman"/>
          <w:sz w:val="28"/>
          <w:szCs w:val="28"/>
        </w:rPr>
      </w:pPr>
      <w:r>
        <w:rPr>
          <w:rFonts w:ascii="Times New Roman" w:hAnsi="Times New Roman" w:cs="Times New Roman"/>
          <w:sz w:val="28"/>
          <w:szCs w:val="28"/>
        </w:rPr>
        <w:t xml:space="preserve">    </w:t>
      </w:r>
      <w:r w:rsidR="002B0DBC">
        <w:rPr>
          <w:rFonts w:ascii="Times New Roman" w:hAnsi="Times New Roman" w:cs="Times New Roman"/>
          <w:sz w:val="28"/>
          <w:szCs w:val="28"/>
        </w:rPr>
        <w:t xml:space="preserve">    </w:t>
      </w:r>
      <w:r>
        <w:rPr>
          <w:rFonts w:ascii="Times New Roman" w:hAnsi="Times New Roman" w:cs="Times New Roman"/>
          <w:sz w:val="28"/>
          <w:szCs w:val="28"/>
        </w:rPr>
        <w:t>3.1.Sajmovi, posebne prezentacije i poslovne radionice………………</w:t>
      </w:r>
      <w:r w:rsidR="002B0DBC">
        <w:rPr>
          <w:rFonts w:ascii="Times New Roman" w:hAnsi="Times New Roman" w:cs="Times New Roman"/>
          <w:sz w:val="28"/>
          <w:szCs w:val="28"/>
        </w:rPr>
        <w:t xml:space="preserve">.. </w:t>
      </w:r>
      <w:r>
        <w:rPr>
          <w:rFonts w:ascii="Times New Roman" w:hAnsi="Times New Roman" w:cs="Times New Roman"/>
          <w:sz w:val="28"/>
          <w:szCs w:val="28"/>
        </w:rPr>
        <w:t xml:space="preserve"> </w:t>
      </w:r>
      <w:r w:rsidR="00AC06CC">
        <w:rPr>
          <w:rFonts w:ascii="Times New Roman" w:hAnsi="Times New Roman" w:cs="Times New Roman"/>
          <w:sz w:val="28"/>
          <w:szCs w:val="28"/>
        </w:rPr>
        <w:t>26</w:t>
      </w:r>
    </w:p>
    <w:p w14:paraId="28F85F5D" w14:textId="23A1BD44" w:rsidR="002B0DBC" w:rsidRDefault="002B0DBC" w:rsidP="00B44FA5">
      <w:pPr>
        <w:rPr>
          <w:rFonts w:ascii="Times New Roman" w:hAnsi="Times New Roman" w:cs="Times New Roman"/>
          <w:sz w:val="28"/>
          <w:szCs w:val="28"/>
        </w:rPr>
      </w:pPr>
      <w:r>
        <w:rPr>
          <w:rFonts w:ascii="Times New Roman" w:hAnsi="Times New Roman" w:cs="Times New Roman"/>
          <w:sz w:val="28"/>
          <w:szCs w:val="28"/>
        </w:rPr>
        <w:t xml:space="preserve">        3.2. </w:t>
      </w:r>
      <w:r w:rsidR="006577AC">
        <w:rPr>
          <w:rFonts w:ascii="Times New Roman" w:hAnsi="Times New Roman" w:cs="Times New Roman"/>
          <w:sz w:val="28"/>
          <w:szCs w:val="28"/>
        </w:rPr>
        <w:t>Suradnja s organizatorima putovanja………………………………..</w:t>
      </w:r>
      <w:r>
        <w:rPr>
          <w:rFonts w:ascii="Times New Roman" w:hAnsi="Times New Roman" w:cs="Times New Roman"/>
          <w:sz w:val="28"/>
          <w:szCs w:val="28"/>
        </w:rPr>
        <w:t xml:space="preserve"> </w:t>
      </w:r>
      <w:r w:rsidR="008D0ADA">
        <w:rPr>
          <w:rFonts w:ascii="Times New Roman" w:hAnsi="Times New Roman" w:cs="Times New Roman"/>
          <w:sz w:val="28"/>
          <w:szCs w:val="28"/>
        </w:rPr>
        <w:t>26</w:t>
      </w:r>
    </w:p>
    <w:p w14:paraId="13A760F6" w14:textId="1FDD775B" w:rsidR="002B0DBC" w:rsidRDefault="002B0DBC" w:rsidP="00B44FA5">
      <w:pPr>
        <w:rPr>
          <w:rFonts w:ascii="Times New Roman" w:hAnsi="Times New Roman" w:cs="Times New Roman"/>
          <w:sz w:val="28"/>
          <w:szCs w:val="28"/>
        </w:rPr>
      </w:pPr>
      <w:r>
        <w:rPr>
          <w:rFonts w:ascii="Times New Roman" w:hAnsi="Times New Roman" w:cs="Times New Roman"/>
          <w:sz w:val="28"/>
          <w:szCs w:val="28"/>
        </w:rPr>
        <w:lastRenderedPageBreak/>
        <w:t xml:space="preserve">        3.3. </w:t>
      </w:r>
      <w:r w:rsidR="006577AC">
        <w:rPr>
          <w:rFonts w:ascii="Times New Roman" w:hAnsi="Times New Roman" w:cs="Times New Roman"/>
          <w:sz w:val="28"/>
          <w:szCs w:val="28"/>
        </w:rPr>
        <w:t>Kreiranje promotivnih materijala…………………………………...</w:t>
      </w:r>
      <w:r>
        <w:rPr>
          <w:rFonts w:ascii="Times New Roman" w:hAnsi="Times New Roman" w:cs="Times New Roman"/>
          <w:sz w:val="28"/>
          <w:szCs w:val="28"/>
        </w:rPr>
        <w:t xml:space="preserve">  </w:t>
      </w:r>
      <w:r w:rsidR="00C9582B">
        <w:rPr>
          <w:rFonts w:ascii="Times New Roman" w:hAnsi="Times New Roman" w:cs="Times New Roman"/>
          <w:sz w:val="28"/>
          <w:szCs w:val="28"/>
        </w:rPr>
        <w:t>27</w:t>
      </w:r>
    </w:p>
    <w:p w14:paraId="391A3231" w14:textId="0D071246" w:rsidR="006577AC" w:rsidRDefault="006577AC" w:rsidP="00B44FA5">
      <w:pPr>
        <w:rPr>
          <w:rFonts w:ascii="Times New Roman" w:hAnsi="Times New Roman" w:cs="Times New Roman"/>
          <w:sz w:val="28"/>
          <w:szCs w:val="28"/>
        </w:rPr>
      </w:pPr>
      <w:r>
        <w:rPr>
          <w:rFonts w:ascii="Times New Roman" w:hAnsi="Times New Roman" w:cs="Times New Roman"/>
          <w:sz w:val="28"/>
          <w:szCs w:val="28"/>
        </w:rPr>
        <w:t xml:space="preserve">        3.4.</w:t>
      </w:r>
      <w:r w:rsidR="00EF7F37">
        <w:rPr>
          <w:rFonts w:ascii="Times New Roman" w:hAnsi="Times New Roman" w:cs="Times New Roman"/>
          <w:sz w:val="28"/>
          <w:szCs w:val="28"/>
        </w:rPr>
        <w:t xml:space="preserve"> </w:t>
      </w:r>
      <w:r>
        <w:rPr>
          <w:rFonts w:ascii="Times New Roman" w:hAnsi="Times New Roman" w:cs="Times New Roman"/>
          <w:sz w:val="28"/>
          <w:szCs w:val="28"/>
        </w:rPr>
        <w:t>Internetske stranice…………………………………………………</w:t>
      </w:r>
      <w:r w:rsidR="00B53C4D">
        <w:rPr>
          <w:rFonts w:ascii="Times New Roman" w:hAnsi="Times New Roman" w:cs="Times New Roman"/>
          <w:sz w:val="28"/>
          <w:szCs w:val="28"/>
        </w:rPr>
        <w:t>..</w:t>
      </w:r>
      <w:r w:rsidR="00C9582B">
        <w:rPr>
          <w:rFonts w:ascii="Times New Roman" w:hAnsi="Times New Roman" w:cs="Times New Roman"/>
          <w:sz w:val="28"/>
          <w:szCs w:val="28"/>
        </w:rPr>
        <w:t>28</w:t>
      </w:r>
    </w:p>
    <w:p w14:paraId="36140BBA" w14:textId="6FACC49A" w:rsidR="002B0DBC" w:rsidRDefault="002B0DBC" w:rsidP="00B44FA5">
      <w:pPr>
        <w:rPr>
          <w:rFonts w:ascii="Times New Roman" w:hAnsi="Times New Roman" w:cs="Times New Roman"/>
          <w:sz w:val="28"/>
          <w:szCs w:val="28"/>
        </w:rPr>
      </w:pPr>
      <w:r>
        <w:rPr>
          <w:rFonts w:ascii="Times New Roman" w:hAnsi="Times New Roman" w:cs="Times New Roman"/>
          <w:sz w:val="28"/>
          <w:szCs w:val="28"/>
        </w:rPr>
        <w:t xml:space="preserve">        </w:t>
      </w:r>
      <w:r w:rsidR="006577AC">
        <w:rPr>
          <w:rFonts w:ascii="Times New Roman" w:hAnsi="Times New Roman" w:cs="Times New Roman"/>
          <w:sz w:val="28"/>
          <w:szCs w:val="28"/>
        </w:rPr>
        <w:t>3.5</w:t>
      </w:r>
      <w:r>
        <w:rPr>
          <w:rFonts w:ascii="Times New Roman" w:hAnsi="Times New Roman" w:cs="Times New Roman"/>
          <w:sz w:val="28"/>
          <w:szCs w:val="28"/>
        </w:rPr>
        <w:t>. Kreiranje i upravljanje bazama turističkih podataka……………....</w:t>
      </w:r>
      <w:r w:rsidR="008D0ADA">
        <w:rPr>
          <w:rFonts w:ascii="Times New Roman" w:hAnsi="Times New Roman" w:cs="Times New Roman"/>
          <w:sz w:val="28"/>
          <w:szCs w:val="28"/>
        </w:rPr>
        <w:t xml:space="preserve">   28</w:t>
      </w:r>
    </w:p>
    <w:p w14:paraId="36BE127A" w14:textId="0783065D" w:rsidR="00B2000A" w:rsidRDefault="002B0DBC" w:rsidP="00B44FA5">
      <w:pPr>
        <w:rPr>
          <w:rFonts w:ascii="Times New Roman" w:hAnsi="Times New Roman" w:cs="Times New Roman"/>
          <w:sz w:val="28"/>
          <w:szCs w:val="28"/>
        </w:rPr>
      </w:pPr>
      <w:r>
        <w:rPr>
          <w:rFonts w:ascii="Times New Roman" w:hAnsi="Times New Roman" w:cs="Times New Roman"/>
          <w:sz w:val="28"/>
          <w:szCs w:val="28"/>
        </w:rPr>
        <w:t xml:space="preserve">        </w:t>
      </w:r>
      <w:r w:rsidR="006577AC">
        <w:rPr>
          <w:rFonts w:ascii="Times New Roman" w:hAnsi="Times New Roman" w:cs="Times New Roman"/>
          <w:sz w:val="28"/>
          <w:szCs w:val="28"/>
        </w:rPr>
        <w:t>3.6.</w:t>
      </w:r>
      <w:r>
        <w:rPr>
          <w:rFonts w:ascii="Times New Roman" w:hAnsi="Times New Roman" w:cs="Times New Roman"/>
          <w:sz w:val="28"/>
          <w:szCs w:val="28"/>
        </w:rPr>
        <w:t xml:space="preserve"> Turističko-informativne aktivnosti………………………………....</w:t>
      </w:r>
      <w:r w:rsidR="008D0ADA">
        <w:rPr>
          <w:rFonts w:ascii="Times New Roman" w:hAnsi="Times New Roman" w:cs="Times New Roman"/>
          <w:sz w:val="28"/>
          <w:szCs w:val="28"/>
        </w:rPr>
        <w:t>..29</w:t>
      </w:r>
    </w:p>
    <w:p w14:paraId="36FEDAA5" w14:textId="77777777" w:rsidR="006577AC" w:rsidRDefault="006577AC" w:rsidP="00B44FA5">
      <w:pPr>
        <w:rPr>
          <w:rFonts w:ascii="Times New Roman" w:hAnsi="Times New Roman" w:cs="Times New Roman"/>
          <w:sz w:val="28"/>
          <w:szCs w:val="28"/>
        </w:rPr>
      </w:pPr>
      <w:r>
        <w:rPr>
          <w:rFonts w:ascii="Times New Roman" w:hAnsi="Times New Roman" w:cs="Times New Roman"/>
          <w:sz w:val="28"/>
          <w:szCs w:val="28"/>
        </w:rPr>
        <w:t xml:space="preserve">        3.7. Marketinške i poslovne suradnje – udruženo oglašavanje sa sustavom  </w:t>
      </w:r>
    </w:p>
    <w:p w14:paraId="152E7403" w14:textId="74F4DCE6" w:rsidR="006577AC" w:rsidRPr="00D922B0" w:rsidRDefault="006577AC" w:rsidP="00B44FA5">
      <w:pPr>
        <w:rPr>
          <w:rFonts w:ascii="Times New Roman" w:hAnsi="Times New Roman" w:cs="Times New Roman"/>
          <w:sz w:val="28"/>
          <w:szCs w:val="28"/>
        </w:rPr>
      </w:pPr>
      <w:r>
        <w:rPr>
          <w:rFonts w:ascii="Times New Roman" w:hAnsi="Times New Roman" w:cs="Times New Roman"/>
          <w:sz w:val="28"/>
          <w:szCs w:val="28"/>
        </w:rPr>
        <w:t xml:space="preserve">              TZ-a i predstavnicima t</w:t>
      </w:r>
      <w:r w:rsidR="008D0ADA">
        <w:rPr>
          <w:rFonts w:ascii="Times New Roman" w:hAnsi="Times New Roman" w:cs="Times New Roman"/>
          <w:sz w:val="28"/>
          <w:szCs w:val="28"/>
        </w:rPr>
        <w:t>urističke ponude……………………………...30</w:t>
      </w:r>
    </w:p>
    <w:p w14:paraId="4908E88A" w14:textId="081AE30B" w:rsidR="002B0DBC" w:rsidRDefault="00F02589" w:rsidP="00B44FA5">
      <w:pPr>
        <w:rPr>
          <w:rFonts w:ascii="Times New Roman" w:hAnsi="Times New Roman" w:cs="Times New Roman"/>
          <w:sz w:val="28"/>
          <w:szCs w:val="28"/>
        </w:rPr>
      </w:pPr>
      <w:r w:rsidRPr="00D922B0">
        <w:rPr>
          <w:rFonts w:ascii="Times New Roman" w:hAnsi="Times New Roman" w:cs="Times New Roman"/>
          <w:sz w:val="28"/>
          <w:szCs w:val="28"/>
        </w:rPr>
        <w:t xml:space="preserve">    </w:t>
      </w:r>
      <w:r w:rsidR="00B44FA5" w:rsidRPr="00D922B0">
        <w:rPr>
          <w:rFonts w:ascii="Times New Roman" w:hAnsi="Times New Roman" w:cs="Times New Roman"/>
          <w:sz w:val="28"/>
          <w:szCs w:val="28"/>
        </w:rPr>
        <w:t xml:space="preserve">4. Destinacijski menadžment </w:t>
      </w:r>
      <w:r w:rsidR="005D399E" w:rsidRPr="00D922B0">
        <w:rPr>
          <w:rFonts w:ascii="Times New Roman" w:hAnsi="Times New Roman" w:cs="Times New Roman"/>
          <w:sz w:val="28"/>
          <w:szCs w:val="28"/>
        </w:rPr>
        <w:t>…………………………………………</w:t>
      </w:r>
      <w:r w:rsidR="003A2C2B">
        <w:rPr>
          <w:rFonts w:ascii="Times New Roman" w:hAnsi="Times New Roman" w:cs="Times New Roman"/>
          <w:sz w:val="28"/>
          <w:szCs w:val="28"/>
        </w:rPr>
        <w:t>……..</w:t>
      </w:r>
      <w:r w:rsidR="00C9582B">
        <w:rPr>
          <w:rFonts w:ascii="Times New Roman" w:hAnsi="Times New Roman" w:cs="Times New Roman"/>
          <w:sz w:val="28"/>
          <w:szCs w:val="28"/>
        </w:rPr>
        <w:t>31</w:t>
      </w:r>
      <w:r w:rsidR="000E27F8" w:rsidRPr="00D922B0">
        <w:rPr>
          <w:rFonts w:ascii="Times New Roman" w:hAnsi="Times New Roman" w:cs="Times New Roman"/>
          <w:sz w:val="28"/>
          <w:szCs w:val="28"/>
        </w:rPr>
        <w:t xml:space="preserve"> </w:t>
      </w:r>
    </w:p>
    <w:p w14:paraId="5BCD043D" w14:textId="3CA589E8" w:rsidR="002B0DBC" w:rsidRDefault="002B0DBC" w:rsidP="00B44FA5">
      <w:pPr>
        <w:rPr>
          <w:rFonts w:ascii="Times New Roman" w:hAnsi="Times New Roman" w:cs="Times New Roman"/>
          <w:sz w:val="28"/>
          <w:szCs w:val="28"/>
        </w:rPr>
      </w:pPr>
      <w:r>
        <w:rPr>
          <w:rFonts w:ascii="Times New Roman" w:hAnsi="Times New Roman" w:cs="Times New Roman"/>
          <w:sz w:val="28"/>
          <w:szCs w:val="28"/>
        </w:rPr>
        <w:t xml:space="preserve">        4.1</w:t>
      </w:r>
      <w:r w:rsidR="00563FD3">
        <w:rPr>
          <w:rFonts w:ascii="Times New Roman" w:hAnsi="Times New Roman" w:cs="Times New Roman"/>
          <w:sz w:val="28"/>
          <w:szCs w:val="28"/>
        </w:rPr>
        <w:t>.</w:t>
      </w:r>
      <w:r w:rsidR="006577AC">
        <w:rPr>
          <w:rFonts w:ascii="Times New Roman" w:hAnsi="Times New Roman" w:cs="Times New Roman"/>
          <w:sz w:val="28"/>
          <w:szCs w:val="28"/>
        </w:rPr>
        <w:t xml:space="preserve"> Turistički informacijski sustavi i aplikacije/</w:t>
      </w:r>
      <w:proofErr w:type="spellStart"/>
      <w:r w:rsidR="006577AC">
        <w:rPr>
          <w:rFonts w:ascii="Times New Roman" w:hAnsi="Times New Roman" w:cs="Times New Roman"/>
          <w:sz w:val="28"/>
          <w:szCs w:val="28"/>
        </w:rPr>
        <w:t>eVisitor</w:t>
      </w:r>
      <w:proofErr w:type="spellEnd"/>
      <w:r w:rsidR="0061186D">
        <w:rPr>
          <w:rFonts w:ascii="Times New Roman" w:hAnsi="Times New Roman" w:cs="Times New Roman"/>
          <w:sz w:val="28"/>
          <w:szCs w:val="28"/>
        </w:rPr>
        <w:t>..</w:t>
      </w:r>
      <w:r w:rsidR="006577AC">
        <w:rPr>
          <w:rFonts w:ascii="Times New Roman" w:hAnsi="Times New Roman" w:cs="Times New Roman"/>
          <w:sz w:val="28"/>
          <w:szCs w:val="28"/>
        </w:rPr>
        <w:t>……………</w:t>
      </w:r>
      <w:r w:rsidR="003A2C2B">
        <w:rPr>
          <w:rFonts w:ascii="Times New Roman" w:hAnsi="Times New Roman" w:cs="Times New Roman"/>
          <w:sz w:val="28"/>
          <w:szCs w:val="28"/>
        </w:rPr>
        <w:t>….</w:t>
      </w:r>
      <w:r w:rsidR="00C9582B">
        <w:rPr>
          <w:rFonts w:ascii="Times New Roman" w:hAnsi="Times New Roman" w:cs="Times New Roman"/>
          <w:sz w:val="28"/>
          <w:szCs w:val="28"/>
        </w:rPr>
        <w:t>31</w:t>
      </w:r>
    </w:p>
    <w:p w14:paraId="6059587A" w14:textId="02108AB8" w:rsidR="002B0DBC" w:rsidRDefault="0061186D" w:rsidP="00B44FA5">
      <w:pPr>
        <w:rPr>
          <w:rFonts w:ascii="Times New Roman" w:hAnsi="Times New Roman" w:cs="Times New Roman"/>
          <w:sz w:val="28"/>
          <w:szCs w:val="28"/>
        </w:rPr>
      </w:pPr>
      <w:r>
        <w:rPr>
          <w:rFonts w:ascii="Times New Roman" w:hAnsi="Times New Roman" w:cs="Times New Roman"/>
          <w:sz w:val="28"/>
          <w:szCs w:val="28"/>
        </w:rPr>
        <w:t xml:space="preserve">        4.2. Upravljanje kvalitetom u destinaciji………………………………..  </w:t>
      </w:r>
      <w:r w:rsidR="008D0ADA">
        <w:rPr>
          <w:rFonts w:ascii="Times New Roman" w:hAnsi="Times New Roman" w:cs="Times New Roman"/>
          <w:sz w:val="28"/>
          <w:szCs w:val="28"/>
        </w:rPr>
        <w:t>31</w:t>
      </w:r>
    </w:p>
    <w:p w14:paraId="2F6B7CE6" w14:textId="7A9DA92E" w:rsidR="0061186D" w:rsidRDefault="0061186D" w:rsidP="00B44FA5">
      <w:pPr>
        <w:rPr>
          <w:rFonts w:ascii="Times New Roman" w:hAnsi="Times New Roman" w:cs="Times New Roman"/>
          <w:sz w:val="28"/>
          <w:szCs w:val="28"/>
        </w:rPr>
      </w:pPr>
      <w:r>
        <w:rPr>
          <w:rFonts w:ascii="Times New Roman" w:hAnsi="Times New Roman" w:cs="Times New Roman"/>
          <w:sz w:val="28"/>
          <w:szCs w:val="28"/>
        </w:rPr>
        <w:t xml:space="preserve">        4.3. Poticanje na očuvanje i uređenje okoliša…………………………..</w:t>
      </w:r>
      <w:r w:rsidR="002B0DBC">
        <w:rPr>
          <w:rFonts w:ascii="Times New Roman" w:hAnsi="Times New Roman" w:cs="Times New Roman"/>
          <w:sz w:val="28"/>
          <w:szCs w:val="28"/>
        </w:rPr>
        <w:t xml:space="preserve">   </w:t>
      </w:r>
      <w:r w:rsidR="00C9582B">
        <w:rPr>
          <w:rFonts w:ascii="Times New Roman" w:hAnsi="Times New Roman" w:cs="Times New Roman"/>
          <w:sz w:val="28"/>
          <w:szCs w:val="28"/>
        </w:rPr>
        <w:t>32</w:t>
      </w:r>
    </w:p>
    <w:p w14:paraId="77C15EA6" w14:textId="1CBCB779" w:rsidR="005D399E" w:rsidRDefault="00F02589" w:rsidP="002B0DBC">
      <w:pPr>
        <w:rPr>
          <w:rFonts w:ascii="Times New Roman" w:hAnsi="Times New Roman" w:cs="Times New Roman"/>
          <w:sz w:val="28"/>
          <w:szCs w:val="28"/>
        </w:rPr>
      </w:pPr>
      <w:r w:rsidRPr="00D922B0">
        <w:rPr>
          <w:rFonts w:ascii="Times New Roman" w:hAnsi="Times New Roman" w:cs="Times New Roman"/>
          <w:sz w:val="28"/>
          <w:szCs w:val="28"/>
        </w:rPr>
        <w:t xml:space="preserve">    5</w:t>
      </w:r>
      <w:r w:rsidR="0061186D">
        <w:rPr>
          <w:rFonts w:ascii="Times New Roman" w:hAnsi="Times New Roman" w:cs="Times New Roman"/>
          <w:sz w:val="28"/>
          <w:szCs w:val="28"/>
        </w:rPr>
        <w:t xml:space="preserve">. </w:t>
      </w:r>
      <w:r w:rsidR="006577AC">
        <w:rPr>
          <w:rFonts w:ascii="Times New Roman" w:hAnsi="Times New Roman" w:cs="Times New Roman"/>
          <w:sz w:val="28"/>
          <w:szCs w:val="28"/>
        </w:rPr>
        <w:t xml:space="preserve">Članstvo u strukovnim </w:t>
      </w:r>
      <w:r w:rsidR="008D0ADA">
        <w:rPr>
          <w:rFonts w:ascii="Times New Roman" w:hAnsi="Times New Roman" w:cs="Times New Roman"/>
          <w:sz w:val="28"/>
          <w:szCs w:val="28"/>
        </w:rPr>
        <w:t>organizac</w:t>
      </w:r>
      <w:r w:rsidR="008D1152">
        <w:rPr>
          <w:rFonts w:ascii="Times New Roman" w:hAnsi="Times New Roman" w:cs="Times New Roman"/>
          <w:sz w:val="28"/>
          <w:szCs w:val="28"/>
        </w:rPr>
        <w:t>ijama…………………………………. .33</w:t>
      </w:r>
    </w:p>
    <w:p w14:paraId="32998BE2" w14:textId="0B30F179"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5.1. Međunarodne i sl. strukovne o</w:t>
      </w:r>
      <w:r w:rsidR="008D1152">
        <w:rPr>
          <w:rFonts w:ascii="Times New Roman" w:hAnsi="Times New Roman" w:cs="Times New Roman"/>
          <w:sz w:val="28"/>
          <w:szCs w:val="28"/>
        </w:rPr>
        <w:t>rganizacije…………………………...33</w:t>
      </w:r>
    </w:p>
    <w:p w14:paraId="0D8496D9" w14:textId="18F4D118"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5.2. Domaće strukovne i </w:t>
      </w:r>
      <w:r w:rsidR="00C9582B">
        <w:rPr>
          <w:rFonts w:ascii="Times New Roman" w:hAnsi="Times New Roman" w:cs="Times New Roman"/>
          <w:sz w:val="28"/>
          <w:szCs w:val="28"/>
        </w:rPr>
        <w:t>sl. organizacije………………………………….33</w:t>
      </w:r>
    </w:p>
    <w:p w14:paraId="480451D8" w14:textId="4B4F006C"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6. Administrativni</w:t>
      </w:r>
      <w:r w:rsidR="008D0ADA">
        <w:rPr>
          <w:rFonts w:ascii="Times New Roman" w:hAnsi="Times New Roman" w:cs="Times New Roman"/>
          <w:sz w:val="28"/>
          <w:szCs w:val="28"/>
        </w:rPr>
        <w:t xml:space="preserve"> rashodi…………………………………………………...33</w:t>
      </w:r>
    </w:p>
    <w:p w14:paraId="3FBB53F1" w14:textId="36999ED4"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6.1. Rashodi na </w:t>
      </w:r>
      <w:r w:rsidR="008D0ADA">
        <w:rPr>
          <w:rFonts w:ascii="Times New Roman" w:hAnsi="Times New Roman" w:cs="Times New Roman"/>
          <w:sz w:val="28"/>
          <w:szCs w:val="28"/>
        </w:rPr>
        <w:t>zaposlene………………………………………………...33</w:t>
      </w:r>
    </w:p>
    <w:p w14:paraId="08DF4A57" w14:textId="1403C20F"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6.2. Rashodi</w:t>
      </w:r>
      <w:r w:rsidR="008D1152">
        <w:rPr>
          <w:rFonts w:ascii="Times New Roman" w:hAnsi="Times New Roman" w:cs="Times New Roman"/>
          <w:sz w:val="28"/>
          <w:szCs w:val="28"/>
        </w:rPr>
        <w:t xml:space="preserve"> ureda………………………………………………………...34</w:t>
      </w:r>
    </w:p>
    <w:p w14:paraId="65D43796" w14:textId="6C4E9425"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6.3. Tijela turističke zajednice……………………………………………</w:t>
      </w:r>
      <w:r w:rsidR="003A2C2B">
        <w:rPr>
          <w:rFonts w:ascii="Times New Roman" w:hAnsi="Times New Roman" w:cs="Times New Roman"/>
          <w:sz w:val="28"/>
          <w:szCs w:val="28"/>
        </w:rPr>
        <w:t>.</w:t>
      </w:r>
      <w:r w:rsidR="008D1152">
        <w:rPr>
          <w:rFonts w:ascii="Times New Roman" w:hAnsi="Times New Roman" w:cs="Times New Roman"/>
          <w:sz w:val="28"/>
          <w:szCs w:val="28"/>
        </w:rPr>
        <w:t>35</w:t>
      </w:r>
    </w:p>
    <w:p w14:paraId="607A3648" w14:textId="125CF650"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7. Rezerva……………………………………………………………………</w:t>
      </w:r>
      <w:r w:rsidR="003A2C2B">
        <w:rPr>
          <w:rFonts w:ascii="Times New Roman" w:hAnsi="Times New Roman" w:cs="Times New Roman"/>
          <w:sz w:val="28"/>
          <w:szCs w:val="28"/>
        </w:rPr>
        <w:t>.</w:t>
      </w:r>
      <w:r w:rsidR="008D0ADA">
        <w:rPr>
          <w:rFonts w:ascii="Times New Roman" w:hAnsi="Times New Roman" w:cs="Times New Roman"/>
          <w:sz w:val="28"/>
          <w:szCs w:val="28"/>
        </w:rPr>
        <w:t>35</w:t>
      </w:r>
    </w:p>
    <w:p w14:paraId="72ACC550" w14:textId="68B459BC" w:rsidR="006577AC" w:rsidRDefault="006577AC" w:rsidP="002B0DBC">
      <w:pPr>
        <w:rPr>
          <w:rFonts w:ascii="Times New Roman" w:hAnsi="Times New Roman" w:cs="Times New Roman"/>
          <w:sz w:val="28"/>
          <w:szCs w:val="28"/>
        </w:rPr>
      </w:pPr>
      <w:r>
        <w:rPr>
          <w:rFonts w:ascii="Times New Roman" w:hAnsi="Times New Roman" w:cs="Times New Roman"/>
          <w:sz w:val="28"/>
          <w:szCs w:val="28"/>
        </w:rPr>
        <w:t xml:space="preserve">   8. Pokrivanje manjka prihoda iz prethodne godine………………………….</w:t>
      </w:r>
      <w:r w:rsidR="003A2C2B">
        <w:rPr>
          <w:rFonts w:ascii="Times New Roman" w:hAnsi="Times New Roman" w:cs="Times New Roman"/>
          <w:sz w:val="28"/>
          <w:szCs w:val="28"/>
        </w:rPr>
        <w:t>.</w:t>
      </w:r>
      <w:r w:rsidR="008D1152">
        <w:rPr>
          <w:rFonts w:ascii="Times New Roman" w:hAnsi="Times New Roman" w:cs="Times New Roman"/>
          <w:sz w:val="28"/>
          <w:szCs w:val="28"/>
        </w:rPr>
        <w:t>36</w:t>
      </w:r>
    </w:p>
    <w:p w14:paraId="31EEA0A4" w14:textId="00366737" w:rsidR="002D3847" w:rsidRDefault="006577AC" w:rsidP="002B0DBC">
      <w:pPr>
        <w:rPr>
          <w:rFonts w:ascii="Times New Roman" w:hAnsi="Times New Roman" w:cs="Times New Roman"/>
          <w:sz w:val="28"/>
          <w:szCs w:val="28"/>
        </w:rPr>
      </w:pPr>
      <w:r>
        <w:rPr>
          <w:rFonts w:ascii="Times New Roman" w:hAnsi="Times New Roman" w:cs="Times New Roman"/>
          <w:sz w:val="28"/>
          <w:szCs w:val="28"/>
        </w:rPr>
        <w:t>FINANCIJS</w:t>
      </w:r>
      <w:r w:rsidR="006201B9">
        <w:rPr>
          <w:rFonts w:ascii="Times New Roman" w:hAnsi="Times New Roman" w:cs="Times New Roman"/>
          <w:sz w:val="28"/>
          <w:szCs w:val="28"/>
        </w:rPr>
        <w:t>KI PLAN ZA 2022</w:t>
      </w:r>
      <w:r>
        <w:rPr>
          <w:rFonts w:ascii="Times New Roman" w:hAnsi="Times New Roman" w:cs="Times New Roman"/>
          <w:sz w:val="28"/>
          <w:szCs w:val="28"/>
        </w:rPr>
        <w:t>. GODINU –</w:t>
      </w:r>
      <w:r w:rsidR="00EA1E9E">
        <w:rPr>
          <w:rFonts w:ascii="Times New Roman" w:hAnsi="Times New Roman" w:cs="Times New Roman"/>
          <w:sz w:val="28"/>
          <w:szCs w:val="28"/>
        </w:rPr>
        <w:t xml:space="preserve"> TABLIČ</w:t>
      </w:r>
      <w:r>
        <w:rPr>
          <w:rFonts w:ascii="Times New Roman" w:hAnsi="Times New Roman" w:cs="Times New Roman"/>
          <w:sz w:val="28"/>
          <w:szCs w:val="28"/>
        </w:rPr>
        <w:t>NI PRIKAZ………….</w:t>
      </w:r>
      <w:r w:rsidR="00EA1E9E">
        <w:rPr>
          <w:rFonts w:ascii="Times New Roman" w:hAnsi="Times New Roman" w:cs="Times New Roman"/>
          <w:sz w:val="28"/>
          <w:szCs w:val="28"/>
        </w:rPr>
        <w:t xml:space="preserve"> </w:t>
      </w:r>
      <w:r w:rsidR="008D0ADA">
        <w:rPr>
          <w:rFonts w:ascii="Times New Roman" w:hAnsi="Times New Roman" w:cs="Times New Roman"/>
          <w:sz w:val="28"/>
          <w:szCs w:val="28"/>
        </w:rPr>
        <w:t>36</w:t>
      </w:r>
    </w:p>
    <w:p w14:paraId="7B6C95C0" w14:textId="77777777" w:rsidR="002D3847" w:rsidRDefault="002D3847" w:rsidP="002B0DBC">
      <w:pPr>
        <w:rPr>
          <w:rFonts w:ascii="Times New Roman" w:hAnsi="Times New Roman" w:cs="Times New Roman"/>
          <w:sz w:val="28"/>
          <w:szCs w:val="28"/>
        </w:rPr>
      </w:pPr>
    </w:p>
    <w:p w14:paraId="0FB9F139" w14:textId="77777777" w:rsidR="002D3847" w:rsidRDefault="002D3847" w:rsidP="002B0DBC">
      <w:pPr>
        <w:rPr>
          <w:rFonts w:ascii="Times New Roman" w:hAnsi="Times New Roman" w:cs="Times New Roman"/>
          <w:sz w:val="28"/>
          <w:szCs w:val="28"/>
        </w:rPr>
      </w:pPr>
    </w:p>
    <w:p w14:paraId="6B67BE98" w14:textId="77777777" w:rsidR="002D3847" w:rsidRDefault="002D3847" w:rsidP="002B0DBC">
      <w:pPr>
        <w:rPr>
          <w:rFonts w:ascii="Times New Roman" w:hAnsi="Times New Roman" w:cs="Times New Roman"/>
          <w:sz w:val="28"/>
          <w:szCs w:val="28"/>
        </w:rPr>
      </w:pPr>
    </w:p>
    <w:p w14:paraId="0607B17A" w14:textId="77777777" w:rsidR="002D3847" w:rsidRDefault="002D3847" w:rsidP="002B0DBC">
      <w:pPr>
        <w:rPr>
          <w:rFonts w:ascii="Times New Roman" w:hAnsi="Times New Roman" w:cs="Times New Roman"/>
          <w:sz w:val="28"/>
          <w:szCs w:val="28"/>
        </w:rPr>
      </w:pPr>
    </w:p>
    <w:p w14:paraId="70304A4B" w14:textId="77777777" w:rsidR="002D3847" w:rsidRDefault="002D3847" w:rsidP="002B0DBC">
      <w:pPr>
        <w:rPr>
          <w:rFonts w:ascii="Times New Roman" w:hAnsi="Times New Roman" w:cs="Times New Roman"/>
          <w:sz w:val="28"/>
          <w:szCs w:val="28"/>
        </w:rPr>
      </w:pPr>
    </w:p>
    <w:p w14:paraId="079F0933" w14:textId="77777777" w:rsidR="002D3847" w:rsidRDefault="002D3847" w:rsidP="002B0DBC">
      <w:pPr>
        <w:rPr>
          <w:rFonts w:ascii="Times New Roman" w:hAnsi="Times New Roman" w:cs="Times New Roman"/>
          <w:sz w:val="28"/>
          <w:szCs w:val="28"/>
        </w:rPr>
      </w:pPr>
    </w:p>
    <w:p w14:paraId="1B4E8CCD" w14:textId="77777777" w:rsidR="002D3847" w:rsidRDefault="002D3847" w:rsidP="002B0DBC">
      <w:pPr>
        <w:rPr>
          <w:rFonts w:ascii="Times New Roman" w:hAnsi="Times New Roman" w:cs="Times New Roman"/>
          <w:sz w:val="28"/>
          <w:szCs w:val="28"/>
        </w:rPr>
      </w:pPr>
    </w:p>
    <w:p w14:paraId="1F1B7D22" w14:textId="77777777" w:rsidR="006577AC" w:rsidRDefault="006577AC" w:rsidP="002B0DBC">
      <w:pPr>
        <w:rPr>
          <w:rFonts w:ascii="Times New Roman" w:hAnsi="Times New Roman" w:cs="Times New Roman"/>
          <w:sz w:val="28"/>
          <w:szCs w:val="28"/>
        </w:rPr>
      </w:pPr>
    </w:p>
    <w:p w14:paraId="2887D749" w14:textId="37F7F8FB" w:rsidR="003A1735" w:rsidRPr="009571F7" w:rsidRDefault="003A1735" w:rsidP="005D4522">
      <w:pPr>
        <w:rPr>
          <w:rFonts w:ascii="Times New Roman" w:hAnsi="Times New Roman" w:cs="Times New Roman"/>
          <w:b/>
          <w:bCs/>
          <w:sz w:val="30"/>
          <w:szCs w:val="30"/>
        </w:rPr>
      </w:pPr>
      <w:r w:rsidRPr="009571F7">
        <w:rPr>
          <w:rFonts w:ascii="Times New Roman" w:hAnsi="Times New Roman" w:cs="Times New Roman"/>
          <w:b/>
          <w:bCs/>
          <w:sz w:val="30"/>
          <w:szCs w:val="30"/>
        </w:rPr>
        <w:t>1. PROGRAM RADA TURISTIČKE ZAJEDNICE</w:t>
      </w:r>
      <w:r w:rsidR="00453716">
        <w:rPr>
          <w:rFonts w:ascii="Times New Roman" w:hAnsi="Times New Roman" w:cs="Times New Roman"/>
          <w:b/>
          <w:bCs/>
          <w:sz w:val="30"/>
          <w:szCs w:val="30"/>
        </w:rPr>
        <w:t xml:space="preserve"> </w:t>
      </w:r>
      <w:r w:rsidRPr="009571F7">
        <w:rPr>
          <w:rFonts w:ascii="Times New Roman" w:hAnsi="Times New Roman" w:cs="Times New Roman"/>
          <w:b/>
          <w:bCs/>
          <w:sz w:val="30"/>
          <w:szCs w:val="30"/>
        </w:rPr>
        <w:t xml:space="preserve"> – </w:t>
      </w:r>
      <w:r w:rsidR="00453716">
        <w:rPr>
          <w:rFonts w:ascii="Times New Roman" w:hAnsi="Times New Roman" w:cs="Times New Roman"/>
          <w:b/>
          <w:bCs/>
          <w:sz w:val="30"/>
          <w:szCs w:val="30"/>
        </w:rPr>
        <w:t xml:space="preserve"> </w:t>
      </w:r>
      <w:r w:rsidRPr="009571F7">
        <w:rPr>
          <w:rFonts w:ascii="Times New Roman" w:hAnsi="Times New Roman" w:cs="Times New Roman"/>
          <w:b/>
          <w:bCs/>
          <w:sz w:val="30"/>
          <w:szCs w:val="30"/>
        </w:rPr>
        <w:t>POLAZIŠTE</w:t>
      </w:r>
    </w:p>
    <w:p w14:paraId="7E5ACF53" w14:textId="77777777" w:rsidR="003A1735" w:rsidRPr="003C5629" w:rsidRDefault="003A1735" w:rsidP="003A1735">
      <w:pPr>
        <w:pStyle w:val="Bezproreda"/>
        <w:rPr>
          <w:sz w:val="24"/>
          <w:szCs w:val="24"/>
        </w:rPr>
      </w:pPr>
    </w:p>
    <w:p w14:paraId="7CD0B21D" w14:textId="77777777" w:rsidR="003A1735" w:rsidRPr="005D4522" w:rsidRDefault="003A1735" w:rsidP="005D4522">
      <w:pPr>
        <w:spacing w:line="360" w:lineRule="auto"/>
        <w:rPr>
          <w:rFonts w:ascii="Times New Roman" w:hAnsi="Times New Roman" w:cs="Times New Roman"/>
          <w:sz w:val="26"/>
          <w:szCs w:val="26"/>
        </w:rPr>
      </w:pPr>
      <w:r w:rsidRPr="005D4522">
        <w:rPr>
          <w:rFonts w:ascii="Times New Roman" w:hAnsi="Times New Roman" w:cs="Times New Roman"/>
          <w:sz w:val="26"/>
          <w:szCs w:val="26"/>
        </w:rPr>
        <w:t>Osnovne pretpostavke planiranja</w:t>
      </w:r>
    </w:p>
    <w:p w14:paraId="214271A3" w14:textId="33E0A694" w:rsidR="005D4522" w:rsidRPr="005D4522" w:rsidRDefault="003A1735" w:rsidP="005D4522">
      <w:pPr>
        <w:spacing w:line="360" w:lineRule="auto"/>
        <w:rPr>
          <w:rFonts w:ascii="Times New Roman" w:hAnsi="Times New Roman" w:cs="Times New Roman"/>
          <w:sz w:val="26"/>
          <w:szCs w:val="26"/>
        </w:rPr>
      </w:pPr>
      <w:r w:rsidRPr="005D4522">
        <w:rPr>
          <w:rFonts w:ascii="Times New Roman" w:hAnsi="Times New Roman" w:cs="Times New Roman"/>
          <w:sz w:val="26"/>
          <w:szCs w:val="26"/>
        </w:rPr>
        <w:tab/>
        <w:t>Prilikom definiranja godišnjeg programa rada Turističke zajednice Ravni kotari polazište je u osnovnim ciljevima turističkih zajednica koji su definirani u članku 9. Zakona o turističkim zajednicama i promicanju hrvatskog turizma (NN 52/19 i 42/20), pa je u skladu s navedenim rad Turističke zajednice Ravni kotari  usmjeren n</w:t>
      </w:r>
      <w:r w:rsidR="00AB37B1">
        <w:rPr>
          <w:rFonts w:ascii="Times New Roman" w:hAnsi="Times New Roman" w:cs="Times New Roman"/>
          <w:sz w:val="26"/>
          <w:szCs w:val="26"/>
        </w:rPr>
        <w:t>a tri glavna pravca djelovanja:</w:t>
      </w:r>
    </w:p>
    <w:p w14:paraId="379D1C45" w14:textId="0AEF1C00" w:rsidR="003A1735" w:rsidRPr="005D4522" w:rsidRDefault="003A1735" w:rsidP="00AB37B1">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 razvoj i marketing destinacije kroz koordiniranje ključnih aktivnosti turističkog razvoja (planiranje, razvoj turističkih proizvoda u destinaciji, financiranje, donošenje i provedba odluka), u skladu s dokumentima kojima se definira naciona</w:t>
      </w:r>
      <w:r w:rsidR="00AB37B1">
        <w:rPr>
          <w:color w:val="231F20"/>
          <w:sz w:val="26"/>
          <w:szCs w:val="26"/>
        </w:rPr>
        <w:t>lna strategija razvoja turizma.</w:t>
      </w:r>
    </w:p>
    <w:p w14:paraId="6D983AE9" w14:textId="1A874518" w:rsidR="003A1735" w:rsidRPr="005D4522" w:rsidRDefault="003A1735" w:rsidP="00AB37B1">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2. osiguravanje cjelovitije zastupljenosti specifičnih lokalnih/regionalnih interesa kroz jačanje lokalne/regionalne inicijative i povezivanje dionika na lokalnom/regionalnom nivou radi stvaranja međunarodno konk</w:t>
      </w:r>
      <w:r w:rsidR="00AB37B1">
        <w:rPr>
          <w:color w:val="231F20"/>
          <w:sz w:val="26"/>
          <w:szCs w:val="26"/>
        </w:rPr>
        <w:t>urentnih turističkih proizvoda.</w:t>
      </w:r>
    </w:p>
    <w:p w14:paraId="0418F223" w14:textId="77777777" w:rsidR="003A1735" w:rsidRPr="005D4522" w:rsidRDefault="003A1735"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3. poboljšanje uvjeta boravka turista u destinaciji te razvijanje svijesti o važnosti i gospodarskim, društvenim i drugim učincima turizma, kao i potrebi i važnosti očuvanja i unaprjeđenja svih elemenata turističke resursne osnove određene destinacije, a osobito zaštite okoliša, kao i prirodne i kulturne baštine sukladno načelima održivog razvoja.</w:t>
      </w:r>
    </w:p>
    <w:p w14:paraId="1D49D842"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p>
    <w:p w14:paraId="78CADFD3" w14:textId="77777777" w:rsidR="005D4522" w:rsidRPr="005D4522" w:rsidRDefault="005D4522" w:rsidP="005D4522">
      <w:pPr>
        <w:pStyle w:val="Bezproreda"/>
        <w:spacing w:line="360" w:lineRule="auto"/>
        <w:ind w:firstLine="408"/>
        <w:jc w:val="both"/>
        <w:rPr>
          <w:rFonts w:ascii="Times New Roman" w:hAnsi="Times New Roman" w:cs="Times New Roman"/>
          <w:sz w:val="26"/>
          <w:szCs w:val="26"/>
        </w:rPr>
      </w:pPr>
      <w:r w:rsidRPr="005D4522">
        <w:rPr>
          <w:rFonts w:ascii="Times New Roman" w:hAnsi="Times New Roman" w:cs="Times New Roman"/>
          <w:sz w:val="26"/>
          <w:szCs w:val="26"/>
        </w:rPr>
        <w:t>Zadaće lokalne turističke zajednice definirane su čl. 32. Zakona o turističkim zajednicama i promicanju hrvatskog turizma a to su:</w:t>
      </w:r>
    </w:p>
    <w:p w14:paraId="19F9A90D"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 Zadaće lokalne turističke zajednice, kao lokalne destinacijske menadžment organizacije, su sljedeće:</w:t>
      </w:r>
    </w:p>
    <w:p w14:paraId="19D713E5" w14:textId="77777777" w:rsidR="005D4522" w:rsidRPr="00C11CEE" w:rsidRDefault="005D4522" w:rsidP="005D4522">
      <w:pPr>
        <w:pStyle w:val="box460409"/>
        <w:shd w:val="clear" w:color="auto" w:fill="FFFFFF"/>
        <w:spacing w:before="0" w:beforeAutospacing="0" w:after="0" w:afterAutospacing="0" w:line="360" w:lineRule="auto"/>
        <w:ind w:firstLine="408"/>
        <w:jc w:val="both"/>
        <w:textAlignment w:val="baseline"/>
        <w:rPr>
          <w:b/>
          <w:color w:val="231F20"/>
          <w:sz w:val="26"/>
          <w:szCs w:val="26"/>
        </w:rPr>
      </w:pPr>
      <w:r w:rsidRPr="00C11CEE">
        <w:rPr>
          <w:rStyle w:val="kurziv"/>
          <w:b/>
          <w:i/>
          <w:iCs/>
          <w:color w:val="231F20"/>
          <w:sz w:val="26"/>
          <w:szCs w:val="26"/>
          <w:bdr w:val="none" w:sz="0" w:space="0" w:color="auto" w:frame="1"/>
        </w:rPr>
        <w:t>1. Razvoj proizvoda</w:t>
      </w:r>
    </w:p>
    <w:p w14:paraId="6B22E632"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1.1. sudjelovanje u planiranju i provedbi ključnih investicijskih projekata javnog sektora i ključnih projekata podizanja konkurentnosti destinacije</w:t>
      </w:r>
    </w:p>
    <w:p w14:paraId="34E5FA3C"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lastRenderedPageBreak/>
        <w:t>1.2. koordinacija i komunikacija s dionicima privatnog i javnog sektora u destinaciji</w:t>
      </w:r>
    </w:p>
    <w:p w14:paraId="75BDA330"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1.3. razvojne aktivnosti vezane uz povezivanje elemenata ponude u pakete i proizvode – inkubatori inovativnih destinacijskih doživljaja i proizvoda</w:t>
      </w:r>
    </w:p>
    <w:p w14:paraId="072A6F03"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1.4. razvoj događanja u destinaciji i drugih motiva dolaska u destinaciju za individualne i grupne goste</w:t>
      </w:r>
    </w:p>
    <w:p w14:paraId="01F18243"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1.5. razvoj ostalih elemenata turističke ponude s fokusom na cjelogodišnju ponudu destinacije</w:t>
      </w:r>
    </w:p>
    <w:p w14:paraId="291EF259"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1.6. praćenje i apliciranje, samostalno ili u suradnji s jedinicom lokalne samouprave i drugim subjektima javnog ili privatnog sektora, na natječaje za razvoj javne turističke ponude i infrastrukture kroz sufinanciranje iz nacionalnih izvora, fondova Europske unije i ostalih izvora financiranja</w:t>
      </w:r>
    </w:p>
    <w:p w14:paraId="2344080B"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1.7. upravljanje kvalitetom ponude u destinaciji</w:t>
      </w:r>
    </w:p>
    <w:p w14:paraId="03F551F6"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1.8. strateško i operativno planiranje razvoja turizma ili proizvoda na destinacijskoj razini te po potrebi organizacija sustava upravljanja posjetiteljima</w:t>
      </w:r>
    </w:p>
    <w:p w14:paraId="7555F42D"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1.9. sudjelovanje u izradi strateških i razvojnih planova turizma na području destinacije</w:t>
      </w:r>
    </w:p>
    <w:p w14:paraId="7D8549D2"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1.10. upravljanje javnom turističkom infrastrukturom</w:t>
      </w:r>
    </w:p>
    <w:p w14:paraId="7D6DF7A5"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1.11. sudjelovanje u provođenju strateških marketinških projekata koje je definirala Hrvatska turistička zajednica.</w:t>
      </w:r>
    </w:p>
    <w:p w14:paraId="7EC2669B" w14:textId="77777777" w:rsidR="005D4522" w:rsidRPr="00C11CEE" w:rsidRDefault="005D4522" w:rsidP="005D4522">
      <w:pPr>
        <w:pStyle w:val="box460409"/>
        <w:shd w:val="clear" w:color="auto" w:fill="FFFFFF"/>
        <w:spacing w:before="0" w:beforeAutospacing="0" w:after="0" w:afterAutospacing="0" w:line="360" w:lineRule="auto"/>
        <w:ind w:firstLine="408"/>
        <w:jc w:val="both"/>
        <w:textAlignment w:val="baseline"/>
        <w:rPr>
          <w:b/>
          <w:color w:val="231F20"/>
          <w:sz w:val="26"/>
          <w:szCs w:val="26"/>
        </w:rPr>
      </w:pPr>
      <w:r w:rsidRPr="00C11CEE">
        <w:rPr>
          <w:rStyle w:val="kurziv"/>
          <w:b/>
          <w:i/>
          <w:iCs/>
          <w:color w:val="231F20"/>
          <w:sz w:val="26"/>
          <w:szCs w:val="26"/>
          <w:bdr w:val="none" w:sz="0" w:space="0" w:color="auto" w:frame="1"/>
        </w:rPr>
        <w:t>2. Informacije i istraživanja</w:t>
      </w:r>
    </w:p>
    <w:p w14:paraId="02E73748"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2.1. izrada i distribucija informativnih materijala</w:t>
      </w:r>
    </w:p>
    <w:p w14:paraId="7B407914"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2.2. stvaranje, održavanje i redovito kreiranje sadržaja na mrežnim stranicama destinacije i profilima društvenih mreža</w:t>
      </w:r>
    </w:p>
    <w:p w14:paraId="7371EFBF"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2.3. osnivanje, koordinacija i upravljanje turističkim informativnim centrima (ako postoje/ima potrebe za njima)</w:t>
      </w:r>
    </w:p>
    <w:p w14:paraId="7507707D"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2.4. suradnja sa subjektima javnog i privatnog sektora u destinaciji radi podizanja kvalitete turističkog iskustva, funkcioniranja, dostupnosti i kvalitete javnih usluga, servisa i komunalnih službi na području turističke destinacije</w:t>
      </w:r>
    </w:p>
    <w:p w14:paraId="39736039"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lastRenderedPageBreak/>
        <w:t>2.5. planiranje, izrada, postavljanje i održavanje sustava turističke signalizacije, samostalno i/ili u suradnji s jedinicom lokalne samouprave</w:t>
      </w:r>
    </w:p>
    <w:p w14:paraId="1A3F4B71"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 xml:space="preserve">2.6. operativno sudjelovanje u provedbi aktivnosti sustava </w:t>
      </w:r>
      <w:proofErr w:type="spellStart"/>
      <w:r w:rsidRPr="005D4522">
        <w:rPr>
          <w:color w:val="231F20"/>
          <w:sz w:val="26"/>
          <w:szCs w:val="26"/>
        </w:rPr>
        <w:t>eVisitor</w:t>
      </w:r>
      <w:proofErr w:type="spellEnd"/>
      <w:r w:rsidRPr="005D4522">
        <w:rPr>
          <w:color w:val="231F20"/>
          <w:sz w:val="26"/>
          <w:szCs w:val="26"/>
        </w:rPr>
        <w:t xml:space="preserve"> i ostalim turističkim informacijskim sustavima sukladno uputama regionalne turističke zajednice i Hrvatske turističke zajednice kao što su: jedinstveni turistički informacijski portal te evidencija posjetitelja i svih oblika turističke ponude.</w:t>
      </w:r>
    </w:p>
    <w:p w14:paraId="093DF4A3" w14:textId="77777777" w:rsidR="005D4522" w:rsidRPr="00C11CEE" w:rsidRDefault="005D4522" w:rsidP="005D4522">
      <w:pPr>
        <w:pStyle w:val="box460409"/>
        <w:shd w:val="clear" w:color="auto" w:fill="FFFFFF"/>
        <w:spacing w:before="0" w:beforeAutospacing="0" w:after="0" w:afterAutospacing="0" w:line="360" w:lineRule="auto"/>
        <w:ind w:firstLine="408"/>
        <w:jc w:val="both"/>
        <w:textAlignment w:val="baseline"/>
        <w:rPr>
          <w:b/>
          <w:color w:val="231F20"/>
          <w:sz w:val="26"/>
          <w:szCs w:val="26"/>
        </w:rPr>
      </w:pPr>
      <w:r w:rsidRPr="00C11CEE">
        <w:rPr>
          <w:rStyle w:val="kurziv"/>
          <w:b/>
          <w:i/>
          <w:iCs/>
          <w:color w:val="231F20"/>
          <w:sz w:val="26"/>
          <w:szCs w:val="26"/>
          <w:bdr w:val="none" w:sz="0" w:space="0" w:color="auto" w:frame="1"/>
        </w:rPr>
        <w:t>3. Distribucija</w:t>
      </w:r>
    </w:p>
    <w:p w14:paraId="28DEC8BD"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3.1. koordiniranje s regionalnom turističkom zajednicom u provedbi operativnih marketinških aktivnosti</w:t>
      </w:r>
    </w:p>
    <w:p w14:paraId="05C7C4FE"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3.2. priprema, sortiranje i slanje podataka o turističkoj ponudi na području destinacije u regionalnu turističku zajednicu i Hrvatsku turističku zajednicu</w:t>
      </w:r>
    </w:p>
    <w:p w14:paraId="5BDCFEF1"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3.3. priprema destinacijskih marketinških materijala sukladno definiranim standardima i upućivanje na usklađivanje i odobrenje u regionalnu turističku zajednicu</w:t>
      </w:r>
    </w:p>
    <w:p w14:paraId="482D4602" w14:textId="77777777" w:rsidR="005D4522" w:rsidRPr="005D4522" w:rsidRDefault="005D4522" w:rsidP="005D4522">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3.4. pružanje podrške u organizaciji studijskih putovanja novinara i predstavnika organizatora putovanja u suradnji s regionalnom turističkom zajednicom te u suradnji s Hrvatskom turističkom zajednicom</w:t>
      </w:r>
    </w:p>
    <w:p w14:paraId="6EDD95FE" w14:textId="288D1DCE" w:rsidR="00FA0B44" w:rsidRDefault="005D4522" w:rsidP="00AB37B1">
      <w:pPr>
        <w:pStyle w:val="box460409"/>
        <w:shd w:val="clear" w:color="auto" w:fill="FFFFFF"/>
        <w:spacing w:before="0" w:beforeAutospacing="0" w:after="48" w:afterAutospacing="0" w:line="360" w:lineRule="auto"/>
        <w:ind w:firstLine="408"/>
        <w:jc w:val="both"/>
        <w:textAlignment w:val="baseline"/>
        <w:rPr>
          <w:color w:val="231F20"/>
          <w:sz w:val="26"/>
          <w:szCs w:val="26"/>
        </w:rPr>
      </w:pPr>
      <w:r w:rsidRPr="005D4522">
        <w:rPr>
          <w:color w:val="231F20"/>
          <w:sz w:val="26"/>
          <w:szCs w:val="26"/>
        </w:rPr>
        <w:t>3.5. obavljanje i drugih poslova propisanih ovim Zakonom ili drugim propiso</w:t>
      </w:r>
      <w:r w:rsidR="00AB37B1">
        <w:rPr>
          <w:color w:val="231F20"/>
          <w:sz w:val="26"/>
          <w:szCs w:val="26"/>
        </w:rPr>
        <w:t>m.</w:t>
      </w:r>
    </w:p>
    <w:p w14:paraId="48BD3C6E" w14:textId="77777777" w:rsidR="00AB37B1" w:rsidRPr="00AB37B1" w:rsidRDefault="00AB37B1" w:rsidP="00AB37B1">
      <w:pPr>
        <w:pStyle w:val="box460409"/>
        <w:shd w:val="clear" w:color="auto" w:fill="FFFFFF"/>
        <w:spacing w:before="0" w:beforeAutospacing="0" w:after="48" w:afterAutospacing="0" w:line="360" w:lineRule="auto"/>
        <w:ind w:firstLine="408"/>
        <w:jc w:val="both"/>
        <w:textAlignment w:val="baseline"/>
        <w:rPr>
          <w:color w:val="231F20"/>
          <w:sz w:val="26"/>
          <w:szCs w:val="26"/>
        </w:rPr>
      </w:pPr>
    </w:p>
    <w:p w14:paraId="5479FC6F" w14:textId="392F5DD2" w:rsidR="00292FE0" w:rsidRPr="00AD75E7" w:rsidRDefault="0001125B" w:rsidP="00AD75E7">
      <w:pPr>
        <w:spacing w:line="360" w:lineRule="auto"/>
        <w:ind w:firstLine="408"/>
        <w:jc w:val="both"/>
        <w:rPr>
          <w:rFonts w:ascii="Times New Roman" w:hAnsi="Times New Roman" w:cs="Times New Roman"/>
          <w:sz w:val="26"/>
          <w:szCs w:val="26"/>
        </w:rPr>
      </w:pPr>
      <w:r w:rsidRPr="00AD75E7">
        <w:rPr>
          <w:rFonts w:ascii="Times New Roman" w:hAnsi="Times New Roman" w:cs="Times New Roman"/>
          <w:sz w:val="26"/>
          <w:szCs w:val="26"/>
        </w:rPr>
        <w:t>Turistička zajednica Ravni kotari</w:t>
      </w:r>
      <w:r w:rsidR="00AD75E7">
        <w:rPr>
          <w:rFonts w:ascii="Times New Roman" w:hAnsi="Times New Roman" w:cs="Times New Roman"/>
          <w:sz w:val="26"/>
          <w:szCs w:val="26"/>
        </w:rPr>
        <w:t xml:space="preserve"> će vlastitim</w:t>
      </w:r>
      <w:r w:rsidR="00AD75E7" w:rsidRPr="00AD75E7">
        <w:rPr>
          <w:rFonts w:ascii="Times New Roman" w:hAnsi="Times New Roman" w:cs="Times New Roman"/>
          <w:sz w:val="26"/>
          <w:szCs w:val="26"/>
        </w:rPr>
        <w:t xml:space="preserve"> aktivnosti</w:t>
      </w:r>
      <w:r w:rsidR="00AD75E7">
        <w:rPr>
          <w:rFonts w:ascii="Times New Roman" w:hAnsi="Times New Roman" w:cs="Times New Roman"/>
          <w:sz w:val="26"/>
          <w:szCs w:val="26"/>
        </w:rPr>
        <w:t>ma i</w:t>
      </w:r>
      <w:r w:rsidR="00AD75E7" w:rsidRPr="00AD75E7">
        <w:rPr>
          <w:rFonts w:ascii="Times New Roman" w:hAnsi="Times New Roman" w:cs="Times New Roman"/>
          <w:sz w:val="26"/>
          <w:szCs w:val="26"/>
        </w:rPr>
        <w:t xml:space="preserve"> aktivnos</w:t>
      </w:r>
      <w:r w:rsidR="00AD75E7">
        <w:rPr>
          <w:rFonts w:ascii="Times New Roman" w:hAnsi="Times New Roman" w:cs="Times New Roman"/>
          <w:sz w:val="26"/>
          <w:szCs w:val="26"/>
        </w:rPr>
        <w:t xml:space="preserve">tima u suradnji sa svih 7 pripadajućih JLS te drugim subjektima, a pod </w:t>
      </w:r>
      <w:r w:rsidRPr="00AD75E7">
        <w:rPr>
          <w:rFonts w:ascii="Times New Roman" w:hAnsi="Times New Roman" w:cs="Times New Roman"/>
          <w:sz w:val="26"/>
          <w:szCs w:val="26"/>
        </w:rPr>
        <w:t>pretpostavkom da je temeljni cilj pove</w:t>
      </w:r>
      <w:r w:rsidR="00AD75E7">
        <w:rPr>
          <w:rFonts w:ascii="Times New Roman" w:hAnsi="Times New Roman" w:cs="Times New Roman"/>
          <w:sz w:val="26"/>
          <w:szCs w:val="26"/>
        </w:rPr>
        <w:t>ćanje</w:t>
      </w:r>
      <w:r w:rsidRPr="00AD75E7">
        <w:rPr>
          <w:rFonts w:ascii="Times New Roman" w:hAnsi="Times New Roman" w:cs="Times New Roman"/>
          <w:sz w:val="26"/>
          <w:szCs w:val="26"/>
        </w:rPr>
        <w:t xml:space="preserve"> broja dolazaka i noćenja te produljenje predsezone i posezone, </w:t>
      </w:r>
      <w:r w:rsidR="00A72643">
        <w:rPr>
          <w:rFonts w:ascii="Times New Roman" w:hAnsi="Times New Roman" w:cs="Times New Roman"/>
          <w:sz w:val="26"/>
          <w:szCs w:val="26"/>
        </w:rPr>
        <w:t xml:space="preserve">poticati i koordinirati opće </w:t>
      </w:r>
      <w:r w:rsidR="00AD75E7">
        <w:rPr>
          <w:rFonts w:ascii="Times New Roman" w:hAnsi="Times New Roman" w:cs="Times New Roman"/>
          <w:sz w:val="26"/>
          <w:szCs w:val="26"/>
        </w:rPr>
        <w:t xml:space="preserve">uvjete </w:t>
      </w:r>
      <w:r w:rsidR="00391AF8">
        <w:rPr>
          <w:rFonts w:ascii="Times New Roman" w:hAnsi="Times New Roman" w:cs="Times New Roman"/>
          <w:sz w:val="26"/>
          <w:szCs w:val="26"/>
        </w:rPr>
        <w:t xml:space="preserve">sadržaja </w:t>
      </w:r>
      <w:r w:rsidR="00101379" w:rsidRPr="00AD75E7">
        <w:rPr>
          <w:rFonts w:ascii="Times New Roman" w:hAnsi="Times New Roman" w:cs="Times New Roman"/>
          <w:sz w:val="26"/>
          <w:szCs w:val="26"/>
        </w:rPr>
        <w:t xml:space="preserve">boravka turista i zaštite okoliša na razini cijele destinacije te svake općine u </w:t>
      </w:r>
      <w:r w:rsidR="00CF044B">
        <w:rPr>
          <w:rFonts w:ascii="Times New Roman" w:hAnsi="Times New Roman" w:cs="Times New Roman"/>
          <w:sz w:val="26"/>
          <w:szCs w:val="26"/>
        </w:rPr>
        <w:t>sastavu Turističke zajednice</w:t>
      </w:r>
      <w:r w:rsidR="00101379" w:rsidRPr="00AD75E7">
        <w:rPr>
          <w:rFonts w:ascii="Times New Roman" w:hAnsi="Times New Roman" w:cs="Times New Roman"/>
          <w:sz w:val="26"/>
          <w:szCs w:val="26"/>
        </w:rPr>
        <w:t>.</w:t>
      </w:r>
      <w:r w:rsidR="007B01D0" w:rsidRPr="00AD75E7">
        <w:rPr>
          <w:rFonts w:ascii="Times New Roman" w:hAnsi="Times New Roman" w:cs="Times New Roman"/>
          <w:sz w:val="26"/>
          <w:szCs w:val="26"/>
        </w:rPr>
        <w:t xml:space="preserve"> </w:t>
      </w:r>
    </w:p>
    <w:p w14:paraId="70740B81" w14:textId="43993671" w:rsidR="00101379" w:rsidRDefault="007B01D0" w:rsidP="00AD75E7">
      <w:pPr>
        <w:spacing w:line="360" w:lineRule="auto"/>
        <w:ind w:firstLine="408"/>
        <w:jc w:val="both"/>
        <w:rPr>
          <w:rFonts w:ascii="Times New Roman" w:hAnsi="Times New Roman" w:cs="Times New Roman"/>
          <w:sz w:val="26"/>
          <w:szCs w:val="26"/>
        </w:rPr>
      </w:pPr>
      <w:r w:rsidRPr="007B01D0">
        <w:rPr>
          <w:rFonts w:ascii="Times New Roman" w:hAnsi="Times New Roman" w:cs="Times New Roman"/>
          <w:sz w:val="26"/>
          <w:szCs w:val="26"/>
        </w:rPr>
        <w:t>Turistička zajednica Ravni kotari dužna je voditi računa da zadaće koje su istaknute u Programu rada i koje se budu provodile, moraju biti usklađene sa strateškim marketinškim smjernicama i uputama regionalne turističke zajednice i Hrvatske turističke zajednice.</w:t>
      </w:r>
    </w:p>
    <w:p w14:paraId="57F7CA32" w14:textId="77777777" w:rsidR="00401518" w:rsidRDefault="00401518" w:rsidP="00AD75E7">
      <w:pPr>
        <w:spacing w:line="360" w:lineRule="auto"/>
        <w:ind w:firstLine="408"/>
        <w:jc w:val="both"/>
        <w:rPr>
          <w:rFonts w:ascii="Times New Roman" w:hAnsi="Times New Roman" w:cs="Times New Roman"/>
          <w:sz w:val="26"/>
          <w:szCs w:val="26"/>
        </w:rPr>
      </w:pPr>
    </w:p>
    <w:p w14:paraId="4D0EC354" w14:textId="77777777" w:rsidR="006F6D2E" w:rsidRDefault="006F6D2E" w:rsidP="006F6D2E">
      <w:pPr>
        <w:spacing w:after="0" w:line="240" w:lineRule="auto"/>
        <w:jc w:val="both"/>
        <w:rPr>
          <w:rFonts w:ascii="Times New Roman" w:hAnsi="Times New Roman" w:cs="Times New Roman"/>
          <w:sz w:val="26"/>
          <w:szCs w:val="26"/>
        </w:rPr>
      </w:pPr>
    </w:p>
    <w:p w14:paraId="2AA340BF" w14:textId="07536892" w:rsidR="00401518" w:rsidRPr="00401518" w:rsidRDefault="00401518" w:rsidP="00401518">
      <w:pPr>
        <w:pStyle w:val="Odlomakpopisa"/>
        <w:numPr>
          <w:ilvl w:val="0"/>
          <w:numId w:val="22"/>
        </w:numPr>
        <w:jc w:val="both"/>
        <w:rPr>
          <w:rFonts w:ascii="Times New Roman" w:hAnsi="Times New Roman" w:cs="Times New Roman"/>
          <w:b/>
          <w:sz w:val="28"/>
          <w:szCs w:val="28"/>
        </w:rPr>
      </w:pPr>
      <w:r w:rsidRPr="00401518">
        <w:rPr>
          <w:rFonts w:ascii="Times New Roman" w:hAnsi="Times New Roman" w:cs="Times New Roman"/>
          <w:b/>
          <w:sz w:val="28"/>
          <w:szCs w:val="28"/>
        </w:rPr>
        <w:lastRenderedPageBreak/>
        <w:t>STRATEŠKI CI</w:t>
      </w:r>
      <w:r w:rsidR="00B66CD6">
        <w:rPr>
          <w:rFonts w:ascii="Times New Roman" w:hAnsi="Times New Roman" w:cs="Times New Roman"/>
          <w:b/>
          <w:sz w:val="28"/>
          <w:szCs w:val="28"/>
        </w:rPr>
        <w:t>LJEVI TZ RAVNI KOTARI U 2022</w:t>
      </w:r>
      <w:r w:rsidRPr="00401518">
        <w:rPr>
          <w:rFonts w:ascii="Times New Roman" w:hAnsi="Times New Roman" w:cs="Times New Roman"/>
          <w:b/>
          <w:sz w:val="28"/>
          <w:szCs w:val="28"/>
        </w:rPr>
        <w:t>. GODINI</w:t>
      </w:r>
    </w:p>
    <w:p w14:paraId="53F79928" w14:textId="77777777" w:rsidR="00401518" w:rsidRDefault="00401518" w:rsidP="00401518">
      <w:pPr>
        <w:jc w:val="both"/>
        <w:rPr>
          <w:b/>
          <w:sz w:val="28"/>
          <w:szCs w:val="28"/>
        </w:rPr>
      </w:pPr>
    </w:p>
    <w:p w14:paraId="1DA1C436" w14:textId="266DD3D4" w:rsidR="00401518" w:rsidRPr="00401518" w:rsidRDefault="00401518" w:rsidP="004015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10"/>
        </w:tabs>
        <w:spacing w:line="360" w:lineRule="auto"/>
        <w:jc w:val="both"/>
        <w:rPr>
          <w:rFonts w:ascii="Times New Roman" w:hAnsi="Times New Roman" w:cs="Times New Roman"/>
          <w:sz w:val="26"/>
          <w:szCs w:val="26"/>
        </w:rPr>
      </w:pPr>
      <w:r>
        <w:rPr>
          <w:sz w:val="28"/>
          <w:szCs w:val="28"/>
        </w:rPr>
        <w:tab/>
      </w:r>
      <w:r w:rsidRPr="009740C9">
        <w:rPr>
          <w:rFonts w:ascii="Times New Roman" w:hAnsi="Times New Roman" w:cs="Times New Roman"/>
          <w:sz w:val="26"/>
          <w:szCs w:val="26"/>
        </w:rPr>
        <w:t>Cilje</w:t>
      </w:r>
      <w:r w:rsidR="00265E3A" w:rsidRPr="009740C9">
        <w:rPr>
          <w:rFonts w:ascii="Times New Roman" w:hAnsi="Times New Roman" w:cs="Times New Roman"/>
          <w:sz w:val="26"/>
          <w:szCs w:val="26"/>
        </w:rPr>
        <w:t>vi turističke politike TZ Ravni kotari</w:t>
      </w:r>
      <w:r w:rsidR="005B6BDF" w:rsidRPr="009740C9">
        <w:rPr>
          <w:rFonts w:ascii="Times New Roman" w:hAnsi="Times New Roman" w:cs="Times New Roman"/>
          <w:sz w:val="26"/>
          <w:szCs w:val="26"/>
        </w:rPr>
        <w:t xml:space="preserve"> za 2022</w:t>
      </w:r>
      <w:r w:rsidRPr="009740C9">
        <w:rPr>
          <w:rFonts w:ascii="Times New Roman" w:hAnsi="Times New Roman" w:cs="Times New Roman"/>
          <w:sz w:val="26"/>
          <w:szCs w:val="26"/>
        </w:rPr>
        <w:t>. godinu jesu:</w:t>
      </w:r>
      <w:r w:rsidRPr="009740C9">
        <w:rPr>
          <w:rFonts w:ascii="Times New Roman" w:hAnsi="Times New Roman" w:cs="Times New Roman"/>
          <w:sz w:val="26"/>
          <w:szCs w:val="26"/>
        </w:rPr>
        <w:tab/>
      </w:r>
      <w:r w:rsidRPr="009740C9">
        <w:rPr>
          <w:rFonts w:ascii="Times New Roman" w:hAnsi="Times New Roman" w:cs="Times New Roman"/>
          <w:sz w:val="26"/>
          <w:szCs w:val="26"/>
        </w:rPr>
        <w:tab/>
      </w:r>
    </w:p>
    <w:p w14:paraId="61F112F2" w14:textId="469F2282"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Poticanje i sudjelovanje u aktivnostima stvaranja turistički</w:t>
      </w:r>
      <w:r w:rsidR="00453716">
        <w:rPr>
          <w:rFonts w:ascii="Times New Roman" w:hAnsi="Times New Roman" w:cs="Times New Roman"/>
          <w:sz w:val="26"/>
          <w:szCs w:val="26"/>
        </w:rPr>
        <w:t xml:space="preserve"> atraktivne destinacije Ravnih k</w:t>
      </w:r>
      <w:r w:rsidRPr="00401518">
        <w:rPr>
          <w:rFonts w:ascii="Times New Roman" w:hAnsi="Times New Roman" w:cs="Times New Roman"/>
          <w:sz w:val="26"/>
          <w:szCs w:val="26"/>
        </w:rPr>
        <w:t>otara i općina u njezinom sastavu po uzoru na konkurentne destinacije u zemlji i svijetu;</w:t>
      </w:r>
    </w:p>
    <w:p w14:paraId="7870CB1E"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Pozicioniranje destinacije na turističkom tržištu iskorištavajući komparativne prednosti destinacije;</w:t>
      </w:r>
    </w:p>
    <w:p w14:paraId="1A2D2BBF"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Poticanje svih aktivnosti usmjerenih na podizanje kvalitete u turizmu kroz edukacije, seminare i stručna predavanja. Stvaranje temelja turističke ponude te uključivanje subjekata destinacije u istu;</w:t>
      </w:r>
    </w:p>
    <w:p w14:paraId="51F3FCF3"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Povećanje turističkih dolazaka i noćenja. Bogat kulturni program i mnoštvo  događanja koji će privući veliki broj gostiju uže i šire gravitirajuće zone;</w:t>
      </w:r>
    </w:p>
    <w:p w14:paraId="183BE9D2"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Razvoj selektivnih oblika turizma, agroturizmi, vinske ceste, pješačke staze i ostalih elemenata turističke ponude neophodnih za kvalitetan i drugačiji turistički proizvod s naglaskom na kvalitetu i održivi razvoj;</w:t>
      </w:r>
    </w:p>
    <w:p w14:paraId="4D85D436"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Briga za zaštitu i očuvanje kulturno povijesne baštine i spomenika, te njihovo uključivanje u turističku ponudu, afirmacija i promocija istih;</w:t>
      </w:r>
    </w:p>
    <w:p w14:paraId="222AFAEE"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 xml:space="preserve">Promicanje izvornih vrijednosti – tradicija, običaja, etnološkog blaga i </w:t>
      </w:r>
      <w:proofErr w:type="spellStart"/>
      <w:r w:rsidRPr="00401518">
        <w:rPr>
          <w:rFonts w:ascii="Times New Roman" w:hAnsi="Times New Roman" w:cs="Times New Roman"/>
          <w:sz w:val="26"/>
          <w:szCs w:val="26"/>
        </w:rPr>
        <w:t>dr</w:t>
      </w:r>
      <w:proofErr w:type="spellEnd"/>
      <w:r w:rsidRPr="00401518">
        <w:rPr>
          <w:rFonts w:ascii="Times New Roman" w:hAnsi="Times New Roman" w:cs="Times New Roman"/>
          <w:sz w:val="26"/>
          <w:szCs w:val="26"/>
        </w:rPr>
        <w:t>;</w:t>
      </w:r>
    </w:p>
    <w:p w14:paraId="65E931BC" w14:textId="4E682EFF"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Trajno zalaganje za bolji status i veći značaj turizma na mikro razini. Jačanje sv</w:t>
      </w:r>
      <w:r w:rsidR="00A82353">
        <w:rPr>
          <w:rFonts w:ascii="Times New Roman" w:hAnsi="Times New Roman" w:cs="Times New Roman"/>
          <w:sz w:val="26"/>
          <w:szCs w:val="26"/>
        </w:rPr>
        <w:t>i</w:t>
      </w:r>
      <w:r w:rsidRPr="00401518">
        <w:rPr>
          <w:rFonts w:ascii="Times New Roman" w:hAnsi="Times New Roman" w:cs="Times New Roman"/>
          <w:sz w:val="26"/>
          <w:szCs w:val="26"/>
        </w:rPr>
        <w:t>jesti kod lokalnog stanovništva o direktnim i indirektnim učincima turističkih aktivnosti na poboljšanje općih uvjeta života;</w:t>
      </w:r>
    </w:p>
    <w:p w14:paraId="3E25D8C2"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Briga za očuvanje okoliša i prostora kao ključnog resursa;</w:t>
      </w:r>
    </w:p>
    <w:p w14:paraId="4CF94DB0" w14:textId="77777777" w:rsidR="00401518" w:rsidRPr="00401518" w:rsidRDefault="00401518" w:rsidP="00401518">
      <w:pPr>
        <w:numPr>
          <w:ilvl w:val="0"/>
          <w:numId w:val="3"/>
        </w:numPr>
        <w:spacing w:after="0" w:line="360" w:lineRule="auto"/>
        <w:jc w:val="both"/>
        <w:rPr>
          <w:rFonts w:ascii="Times New Roman" w:hAnsi="Times New Roman" w:cs="Times New Roman"/>
          <w:sz w:val="26"/>
          <w:szCs w:val="26"/>
        </w:rPr>
      </w:pPr>
      <w:r w:rsidRPr="00401518">
        <w:rPr>
          <w:rFonts w:ascii="Times New Roman" w:hAnsi="Times New Roman" w:cs="Times New Roman"/>
          <w:sz w:val="26"/>
          <w:szCs w:val="26"/>
        </w:rPr>
        <w:t>Učinkovito trošenje sredstava.</w:t>
      </w:r>
    </w:p>
    <w:p w14:paraId="13263028" w14:textId="77777777" w:rsidR="00401518" w:rsidRPr="00401518" w:rsidRDefault="00401518" w:rsidP="00401518">
      <w:pPr>
        <w:ind w:left="348"/>
        <w:jc w:val="both"/>
        <w:rPr>
          <w:rFonts w:ascii="Times New Roman" w:hAnsi="Times New Roman" w:cs="Times New Roman"/>
          <w:sz w:val="26"/>
          <w:szCs w:val="26"/>
        </w:rPr>
      </w:pPr>
      <w:r w:rsidRPr="00401518">
        <w:rPr>
          <w:rFonts w:ascii="Times New Roman" w:hAnsi="Times New Roman" w:cs="Times New Roman"/>
          <w:sz w:val="26"/>
          <w:szCs w:val="26"/>
        </w:rPr>
        <w:t xml:space="preserve"> </w:t>
      </w:r>
    </w:p>
    <w:p w14:paraId="3B12327E" w14:textId="77777777" w:rsidR="00401518" w:rsidRPr="00401518" w:rsidRDefault="00401518" w:rsidP="00401518">
      <w:pPr>
        <w:ind w:left="348"/>
        <w:jc w:val="both"/>
        <w:rPr>
          <w:rFonts w:ascii="Times New Roman" w:hAnsi="Times New Roman" w:cs="Times New Roman"/>
          <w:sz w:val="26"/>
          <w:szCs w:val="26"/>
        </w:rPr>
      </w:pPr>
    </w:p>
    <w:p w14:paraId="1A6B8A3F" w14:textId="35686790" w:rsidR="00401518" w:rsidRDefault="00401518" w:rsidP="00401518">
      <w:pPr>
        <w:jc w:val="both"/>
        <w:rPr>
          <w:sz w:val="26"/>
          <w:szCs w:val="26"/>
        </w:rPr>
      </w:pPr>
    </w:p>
    <w:p w14:paraId="0159CB38" w14:textId="77777777" w:rsidR="00401518" w:rsidRPr="00401518" w:rsidRDefault="00401518" w:rsidP="00401518">
      <w:pPr>
        <w:jc w:val="both"/>
        <w:rPr>
          <w:sz w:val="26"/>
          <w:szCs w:val="26"/>
        </w:rPr>
      </w:pPr>
    </w:p>
    <w:p w14:paraId="262DCEC3" w14:textId="77777777" w:rsidR="00B44FA5" w:rsidRPr="00536251" w:rsidRDefault="00B44FA5" w:rsidP="00B44FA5">
      <w:pPr>
        <w:spacing w:after="0" w:line="240" w:lineRule="auto"/>
        <w:jc w:val="both"/>
        <w:rPr>
          <w:rFonts w:ascii="Times New Roman" w:hAnsi="Times New Roman" w:cs="Times New Roman"/>
          <w:sz w:val="26"/>
          <w:szCs w:val="26"/>
        </w:rPr>
      </w:pPr>
    </w:p>
    <w:p w14:paraId="43579063" w14:textId="709D5B20" w:rsidR="009F52D9" w:rsidRPr="00872C09" w:rsidRDefault="00F62476" w:rsidP="00401518">
      <w:pPr>
        <w:pStyle w:val="Odlomakpopisa"/>
        <w:numPr>
          <w:ilvl w:val="0"/>
          <w:numId w:val="22"/>
        </w:numPr>
        <w:spacing w:line="360" w:lineRule="auto"/>
        <w:rPr>
          <w:rFonts w:ascii="Times New Roman" w:hAnsi="Times New Roman" w:cs="Times New Roman"/>
          <w:b/>
          <w:sz w:val="28"/>
          <w:szCs w:val="28"/>
        </w:rPr>
      </w:pPr>
      <w:r w:rsidRPr="00401518">
        <w:rPr>
          <w:rFonts w:ascii="Times New Roman" w:hAnsi="Times New Roman" w:cs="Times New Roman"/>
          <w:b/>
          <w:sz w:val="28"/>
          <w:szCs w:val="28"/>
        </w:rPr>
        <w:lastRenderedPageBreak/>
        <w:t>PODA</w:t>
      </w:r>
      <w:r w:rsidR="009F52D9" w:rsidRPr="00401518">
        <w:rPr>
          <w:rFonts w:ascii="Times New Roman" w:hAnsi="Times New Roman" w:cs="Times New Roman"/>
          <w:b/>
          <w:sz w:val="28"/>
          <w:szCs w:val="28"/>
        </w:rPr>
        <w:t>CI O OSTVA</w:t>
      </w:r>
      <w:r w:rsidR="00850FA8">
        <w:rPr>
          <w:rFonts w:ascii="Times New Roman" w:hAnsi="Times New Roman" w:cs="Times New Roman"/>
          <w:b/>
          <w:sz w:val="28"/>
          <w:szCs w:val="28"/>
        </w:rPr>
        <w:t xml:space="preserve">RENOM </w:t>
      </w:r>
      <w:r w:rsidR="00850FA8" w:rsidRPr="00872C09">
        <w:rPr>
          <w:rFonts w:ascii="Times New Roman" w:hAnsi="Times New Roman" w:cs="Times New Roman"/>
          <w:b/>
          <w:sz w:val="28"/>
          <w:szCs w:val="28"/>
        </w:rPr>
        <w:t>TURISTIČKOM PROMETU U 2021</w:t>
      </w:r>
      <w:r w:rsidR="009F52D9" w:rsidRPr="00872C09">
        <w:rPr>
          <w:rFonts w:ascii="Times New Roman" w:hAnsi="Times New Roman" w:cs="Times New Roman"/>
          <w:b/>
          <w:sz w:val="28"/>
          <w:szCs w:val="28"/>
        </w:rPr>
        <w:t xml:space="preserve">. GODINI TE PROCJENA FIZIČKOG OBUJMA TURISTIČKOG PROMETA U PREDSTOJEĆOJ </w:t>
      </w:r>
      <w:r w:rsidR="00850FA8" w:rsidRPr="00872C09">
        <w:rPr>
          <w:rFonts w:ascii="Times New Roman" w:hAnsi="Times New Roman" w:cs="Times New Roman"/>
          <w:b/>
          <w:sz w:val="28"/>
          <w:szCs w:val="28"/>
        </w:rPr>
        <w:t>2022</w:t>
      </w:r>
      <w:r w:rsidR="004E4D81" w:rsidRPr="00872C09">
        <w:rPr>
          <w:rFonts w:ascii="Times New Roman" w:hAnsi="Times New Roman" w:cs="Times New Roman"/>
          <w:b/>
          <w:sz w:val="28"/>
          <w:szCs w:val="28"/>
        </w:rPr>
        <w:t xml:space="preserve">. </w:t>
      </w:r>
      <w:r w:rsidR="009F52D9" w:rsidRPr="00872C09">
        <w:rPr>
          <w:rFonts w:ascii="Times New Roman" w:hAnsi="Times New Roman" w:cs="Times New Roman"/>
          <w:b/>
          <w:sz w:val="28"/>
          <w:szCs w:val="28"/>
        </w:rPr>
        <w:t>GODINI</w:t>
      </w:r>
    </w:p>
    <w:p w14:paraId="114B062D" w14:textId="77777777" w:rsidR="009F52D9" w:rsidRDefault="009F52D9" w:rsidP="009F52D9">
      <w:pPr>
        <w:rPr>
          <w:rFonts w:ascii="Times New Roman" w:hAnsi="Times New Roman" w:cs="Times New Roman"/>
          <w:b/>
          <w:sz w:val="28"/>
          <w:szCs w:val="28"/>
        </w:rPr>
      </w:pPr>
    </w:p>
    <w:p w14:paraId="46A5A453" w14:textId="6901322F" w:rsidR="009F52D9" w:rsidRDefault="00A85AC0" w:rsidP="00FA4B7B">
      <w:pPr>
        <w:spacing w:line="360" w:lineRule="auto"/>
        <w:jc w:val="both"/>
        <w:rPr>
          <w:rFonts w:ascii="Times New Roman" w:hAnsi="Times New Roman" w:cs="Times New Roman"/>
          <w:sz w:val="26"/>
          <w:szCs w:val="26"/>
        </w:rPr>
      </w:pPr>
      <w:r>
        <w:rPr>
          <w:rFonts w:ascii="Times New Roman" w:hAnsi="Times New Roman" w:cs="Times New Roman"/>
          <w:sz w:val="26"/>
          <w:szCs w:val="26"/>
        </w:rPr>
        <w:t>Na području djelovanja Turističke zajednice</w:t>
      </w:r>
      <w:r w:rsidR="009F52D9" w:rsidRPr="00366043">
        <w:rPr>
          <w:rFonts w:ascii="Times New Roman" w:hAnsi="Times New Roman" w:cs="Times New Roman"/>
          <w:sz w:val="26"/>
          <w:szCs w:val="26"/>
        </w:rPr>
        <w:t xml:space="preserve"> Ravni kotari, odnosno u općinama </w:t>
      </w:r>
      <w:proofErr w:type="spellStart"/>
      <w:r w:rsidR="009F52D9" w:rsidRPr="00366043">
        <w:rPr>
          <w:rFonts w:ascii="Times New Roman" w:hAnsi="Times New Roman" w:cs="Times New Roman"/>
          <w:sz w:val="26"/>
          <w:szCs w:val="26"/>
        </w:rPr>
        <w:t>Lišane</w:t>
      </w:r>
      <w:proofErr w:type="spellEnd"/>
      <w:r w:rsidR="009F52D9" w:rsidRPr="00366043">
        <w:rPr>
          <w:rFonts w:ascii="Times New Roman" w:hAnsi="Times New Roman" w:cs="Times New Roman"/>
          <w:sz w:val="26"/>
          <w:szCs w:val="26"/>
        </w:rPr>
        <w:t xml:space="preserve"> </w:t>
      </w:r>
      <w:proofErr w:type="spellStart"/>
      <w:r w:rsidR="009F52D9" w:rsidRPr="00366043">
        <w:rPr>
          <w:rFonts w:ascii="Times New Roman" w:hAnsi="Times New Roman" w:cs="Times New Roman"/>
          <w:sz w:val="26"/>
          <w:szCs w:val="26"/>
        </w:rPr>
        <w:t>Ostrovičke</w:t>
      </w:r>
      <w:proofErr w:type="spellEnd"/>
      <w:r w:rsidR="009F52D9" w:rsidRPr="00366043">
        <w:rPr>
          <w:rFonts w:ascii="Times New Roman" w:hAnsi="Times New Roman" w:cs="Times New Roman"/>
          <w:sz w:val="26"/>
          <w:szCs w:val="26"/>
        </w:rPr>
        <w:t xml:space="preserve">, </w:t>
      </w:r>
      <w:proofErr w:type="spellStart"/>
      <w:r w:rsidR="009F52D9" w:rsidRPr="00366043">
        <w:rPr>
          <w:rFonts w:ascii="Times New Roman" w:hAnsi="Times New Roman" w:cs="Times New Roman"/>
          <w:sz w:val="26"/>
          <w:szCs w:val="26"/>
        </w:rPr>
        <w:t>Stankovci</w:t>
      </w:r>
      <w:proofErr w:type="spellEnd"/>
      <w:r w:rsidR="009F52D9" w:rsidRPr="00366043">
        <w:rPr>
          <w:rFonts w:ascii="Times New Roman" w:hAnsi="Times New Roman" w:cs="Times New Roman"/>
          <w:sz w:val="26"/>
          <w:szCs w:val="26"/>
        </w:rPr>
        <w:t xml:space="preserve">, </w:t>
      </w:r>
      <w:proofErr w:type="spellStart"/>
      <w:r w:rsidR="009F52D9" w:rsidRPr="00366043">
        <w:rPr>
          <w:rFonts w:ascii="Times New Roman" w:hAnsi="Times New Roman" w:cs="Times New Roman"/>
          <w:sz w:val="26"/>
          <w:szCs w:val="26"/>
        </w:rPr>
        <w:t>Polača</w:t>
      </w:r>
      <w:proofErr w:type="spellEnd"/>
      <w:r w:rsidR="009F52D9" w:rsidRPr="00366043">
        <w:rPr>
          <w:rFonts w:ascii="Times New Roman" w:hAnsi="Times New Roman" w:cs="Times New Roman"/>
          <w:sz w:val="26"/>
          <w:szCs w:val="26"/>
        </w:rPr>
        <w:t>, Galovac, Zemunik Donji, Škabrnja i Grad</w:t>
      </w:r>
      <w:r w:rsidR="00D36692">
        <w:rPr>
          <w:rFonts w:ascii="Times New Roman" w:hAnsi="Times New Roman" w:cs="Times New Roman"/>
          <w:sz w:val="26"/>
          <w:szCs w:val="26"/>
        </w:rPr>
        <w:t>u</w:t>
      </w:r>
      <w:r w:rsidR="00363FBC">
        <w:rPr>
          <w:rFonts w:ascii="Times New Roman" w:hAnsi="Times New Roman" w:cs="Times New Roman"/>
          <w:sz w:val="26"/>
          <w:szCs w:val="26"/>
        </w:rPr>
        <w:t xml:space="preserve"> Benkov</w:t>
      </w:r>
      <w:r w:rsidR="009F52D9" w:rsidRPr="00366043">
        <w:rPr>
          <w:rFonts w:ascii="Times New Roman" w:hAnsi="Times New Roman" w:cs="Times New Roman"/>
          <w:sz w:val="26"/>
          <w:szCs w:val="26"/>
        </w:rPr>
        <w:t>c</w:t>
      </w:r>
      <w:r w:rsidR="00D36692">
        <w:rPr>
          <w:rFonts w:ascii="Times New Roman" w:hAnsi="Times New Roman" w:cs="Times New Roman"/>
          <w:sz w:val="26"/>
          <w:szCs w:val="26"/>
        </w:rPr>
        <w:t>u</w:t>
      </w:r>
      <w:r w:rsidR="00CA5138">
        <w:rPr>
          <w:rFonts w:ascii="Times New Roman" w:hAnsi="Times New Roman" w:cs="Times New Roman"/>
          <w:sz w:val="26"/>
          <w:szCs w:val="26"/>
        </w:rPr>
        <w:t xml:space="preserve"> u razdoblju od 01.01.2021.-03.12.2021. </w:t>
      </w:r>
      <w:r w:rsidR="009F52D9" w:rsidRPr="00366043">
        <w:rPr>
          <w:rFonts w:ascii="Times New Roman" w:hAnsi="Times New Roman" w:cs="Times New Roman"/>
          <w:sz w:val="26"/>
          <w:szCs w:val="26"/>
        </w:rPr>
        <w:t xml:space="preserve">godine ostvareno je ukupno </w:t>
      </w:r>
      <w:r w:rsidR="003937F8">
        <w:rPr>
          <w:rFonts w:ascii="Times New Roman" w:hAnsi="Times New Roman" w:cs="Times New Roman"/>
          <w:b/>
          <w:sz w:val="26"/>
          <w:szCs w:val="26"/>
        </w:rPr>
        <w:t>12.970</w:t>
      </w:r>
      <w:r w:rsidR="009F52D9" w:rsidRPr="00366043">
        <w:rPr>
          <w:rFonts w:ascii="Times New Roman" w:hAnsi="Times New Roman" w:cs="Times New Roman"/>
          <w:sz w:val="26"/>
          <w:szCs w:val="26"/>
        </w:rPr>
        <w:t xml:space="preserve"> dolazak i </w:t>
      </w:r>
      <w:r w:rsidR="003937F8">
        <w:rPr>
          <w:rFonts w:ascii="Times New Roman" w:hAnsi="Times New Roman" w:cs="Times New Roman"/>
          <w:b/>
          <w:sz w:val="26"/>
          <w:szCs w:val="26"/>
        </w:rPr>
        <w:t>121.651</w:t>
      </w:r>
      <w:r w:rsidR="009F52D9" w:rsidRPr="00366043">
        <w:rPr>
          <w:rFonts w:ascii="Times New Roman" w:hAnsi="Times New Roman" w:cs="Times New Roman"/>
          <w:sz w:val="26"/>
          <w:szCs w:val="26"/>
        </w:rPr>
        <w:t xml:space="preserve"> noćenja od č</w:t>
      </w:r>
      <w:r w:rsidR="0041124F">
        <w:rPr>
          <w:rFonts w:ascii="Times New Roman" w:hAnsi="Times New Roman" w:cs="Times New Roman"/>
          <w:sz w:val="26"/>
          <w:szCs w:val="26"/>
        </w:rPr>
        <w:t xml:space="preserve">ega su domaći turisti ostvarili </w:t>
      </w:r>
      <w:r w:rsidR="007A2696">
        <w:rPr>
          <w:rFonts w:ascii="Times New Roman" w:hAnsi="Times New Roman" w:cs="Times New Roman"/>
          <w:sz w:val="26"/>
          <w:szCs w:val="26"/>
        </w:rPr>
        <w:t>1.148 dolazaka, a strani 11.822</w:t>
      </w:r>
      <w:r w:rsidR="009F52D9" w:rsidRPr="00366043">
        <w:rPr>
          <w:rFonts w:ascii="Times New Roman" w:hAnsi="Times New Roman" w:cs="Times New Roman"/>
          <w:sz w:val="26"/>
          <w:szCs w:val="26"/>
        </w:rPr>
        <w:t xml:space="preserve"> dolazaka dok su domaći</w:t>
      </w:r>
      <w:r w:rsidR="007A2696">
        <w:rPr>
          <w:rFonts w:ascii="Times New Roman" w:hAnsi="Times New Roman" w:cs="Times New Roman"/>
          <w:sz w:val="26"/>
          <w:szCs w:val="26"/>
        </w:rPr>
        <w:t xml:space="preserve"> turisti ostvarili ukupno 8.332</w:t>
      </w:r>
      <w:r w:rsidR="009F52D9" w:rsidRPr="00366043">
        <w:rPr>
          <w:rFonts w:ascii="Times New Roman" w:hAnsi="Times New Roman" w:cs="Times New Roman"/>
          <w:sz w:val="26"/>
          <w:szCs w:val="26"/>
        </w:rPr>
        <w:t xml:space="preserve"> noćenja, a</w:t>
      </w:r>
      <w:r w:rsidR="00AB37B1">
        <w:rPr>
          <w:rFonts w:ascii="Times New Roman" w:hAnsi="Times New Roman" w:cs="Times New Roman"/>
          <w:sz w:val="26"/>
          <w:szCs w:val="26"/>
        </w:rPr>
        <w:t xml:space="preserve"> strani turi</w:t>
      </w:r>
      <w:r w:rsidR="007A2696">
        <w:rPr>
          <w:rFonts w:ascii="Times New Roman" w:hAnsi="Times New Roman" w:cs="Times New Roman"/>
          <w:sz w:val="26"/>
          <w:szCs w:val="26"/>
        </w:rPr>
        <w:t>sti 113.319</w:t>
      </w:r>
      <w:r w:rsidR="00AB37B1">
        <w:rPr>
          <w:rFonts w:ascii="Times New Roman" w:hAnsi="Times New Roman" w:cs="Times New Roman"/>
          <w:sz w:val="26"/>
          <w:szCs w:val="26"/>
        </w:rPr>
        <w:t xml:space="preserve"> noćenja.</w:t>
      </w:r>
    </w:p>
    <w:p w14:paraId="73E7BDC8" w14:textId="77777777" w:rsidR="00AB37B1" w:rsidRPr="00366043" w:rsidRDefault="00AB37B1" w:rsidP="00FA4B7B">
      <w:pPr>
        <w:spacing w:line="360" w:lineRule="auto"/>
        <w:jc w:val="both"/>
        <w:rPr>
          <w:rFonts w:ascii="Times New Roman" w:hAnsi="Times New Roman" w:cs="Times New Roman"/>
          <w:sz w:val="26"/>
          <w:szCs w:val="26"/>
        </w:rPr>
      </w:pPr>
    </w:p>
    <w:p w14:paraId="5B9DCBDB" w14:textId="59F931E3" w:rsidR="009F52D9" w:rsidRPr="00366043" w:rsidRDefault="009F52D9" w:rsidP="00FA4B7B">
      <w:pPr>
        <w:spacing w:line="360" w:lineRule="auto"/>
        <w:jc w:val="both"/>
        <w:rPr>
          <w:rFonts w:ascii="Times New Roman" w:hAnsi="Times New Roman" w:cs="Times New Roman"/>
          <w:sz w:val="26"/>
          <w:szCs w:val="26"/>
        </w:rPr>
      </w:pPr>
      <w:r w:rsidRPr="00366043">
        <w:rPr>
          <w:rFonts w:ascii="Times New Roman" w:hAnsi="Times New Roman" w:cs="Times New Roman"/>
          <w:sz w:val="26"/>
          <w:szCs w:val="26"/>
        </w:rPr>
        <w:t xml:space="preserve">U objektima </w:t>
      </w:r>
      <w:r w:rsidRPr="00366043">
        <w:rPr>
          <w:rFonts w:ascii="Times New Roman" w:hAnsi="Times New Roman" w:cs="Times New Roman"/>
          <w:b/>
          <w:sz w:val="26"/>
          <w:szCs w:val="26"/>
        </w:rPr>
        <w:t>komercijalnog smještaja</w:t>
      </w:r>
      <w:r w:rsidRPr="00366043">
        <w:rPr>
          <w:rFonts w:ascii="Times New Roman" w:hAnsi="Times New Roman" w:cs="Times New Roman"/>
          <w:sz w:val="26"/>
          <w:szCs w:val="26"/>
        </w:rPr>
        <w:t xml:space="preserve"> (hoteli, kampovi, objekti na OPG-u, objekti u domaćinstvu, ostali ugostiteljski objekti za smještaj (druge vrste-skupina kampovi</w:t>
      </w:r>
      <w:r w:rsidR="00950FD1">
        <w:rPr>
          <w:rFonts w:ascii="Times New Roman" w:hAnsi="Times New Roman" w:cs="Times New Roman"/>
          <w:sz w:val="26"/>
          <w:szCs w:val="26"/>
        </w:rPr>
        <w:t>)</w:t>
      </w:r>
      <w:r w:rsidRPr="00366043">
        <w:rPr>
          <w:rFonts w:ascii="Times New Roman" w:hAnsi="Times New Roman" w:cs="Times New Roman"/>
          <w:sz w:val="26"/>
          <w:szCs w:val="26"/>
        </w:rPr>
        <w:t>, te o</w:t>
      </w:r>
      <w:r w:rsidR="00E6690F">
        <w:rPr>
          <w:rFonts w:ascii="Times New Roman" w:hAnsi="Times New Roman" w:cs="Times New Roman"/>
          <w:sz w:val="26"/>
          <w:szCs w:val="26"/>
        </w:rPr>
        <w:t>stalo) u razdoblju od 01.01.2021.-03.12.2021</w:t>
      </w:r>
      <w:r w:rsidRPr="00366043">
        <w:rPr>
          <w:rFonts w:ascii="Times New Roman" w:hAnsi="Times New Roman" w:cs="Times New Roman"/>
          <w:sz w:val="26"/>
          <w:szCs w:val="26"/>
        </w:rPr>
        <w:t xml:space="preserve">. godine zabilježeno je ukupno </w:t>
      </w:r>
      <w:r w:rsidR="00E6690F">
        <w:rPr>
          <w:rFonts w:ascii="Times New Roman" w:hAnsi="Times New Roman" w:cs="Times New Roman"/>
          <w:b/>
          <w:sz w:val="26"/>
          <w:szCs w:val="26"/>
        </w:rPr>
        <w:t>11.095</w:t>
      </w:r>
      <w:r w:rsidRPr="00366043">
        <w:rPr>
          <w:rFonts w:ascii="Times New Roman" w:hAnsi="Times New Roman" w:cs="Times New Roman"/>
          <w:sz w:val="26"/>
          <w:szCs w:val="26"/>
        </w:rPr>
        <w:t xml:space="preserve"> dolazak i </w:t>
      </w:r>
      <w:r w:rsidR="00E6690F">
        <w:rPr>
          <w:rFonts w:ascii="Times New Roman" w:hAnsi="Times New Roman" w:cs="Times New Roman"/>
          <w:b/>
          <w:sz w:val="26"/>
          <w:szCs w:val="26"/>
        </w:rPr>
        <w:t>89.239</w:t>
      </w:r>
      <w:r w:rsidRPr="00366043">
        <w:rPr>
          <w:rFonts w:ascii="Times New Roman" w:hAnsi="Times New Roman" w:cs="Times New Roman"/>
          <w:sz w:val="26"/>
          <w:szCs w:val="26"/>
        </w:rPr>
        <w:t xml:space="preserve"> </w:t>
      </w:r>
      <w:proofErr w:type="spellStart"/>
      <w:r w:rsidRPr="00366043">
        <w:rPr>
          <w:rFonts w:ascii="Times New Roman" w:hAnsi="Times New Roman" w:cs="Times New Roman"/>
          <w:sz w:val="26"/>
          <w:szCs w:val="26"/>
        </w:rPr>
        <w:t>noćena</w:t>
      </w:r>
      <w:proofErr w:type="spellEnd"/>
      <w:r w:rsidRPr="00366043">
        <w:rPr>
          <w:rFonts w:ascii="Times New Roman" w:hAnsi="Times New Roman" w:cs="Times New Roman"/>
          <w:sz w:val="26"/>
          <w:szCs w:val="26"/>
        </w:rPr>
        <w:t>, od čega</w:t>
      </w:r>
      <w:r w:rsidR="00E6690F">
        <w:rPr>
          <w:rFonts w:ascii="Times New Roman" w:hAnsi="Times New Roman" w:cs="Times New Roman"/>
          <w:sz w:val="26"/>
          <w:szCs w:val="26"/>
        </w:rPr>
        <w:t xml:space="preserve"> su domaći turisti ostvarili 1.072 dolazaka, a strani 10.023</w:t>
      </w:r>
      <w:r w:rsidRPr="00366043">
        <w:rPr>
          <w:rFonts w:ascii="Times New Roman" w:hAnsi="Times New Roman" w:cs="Times New Roman"/>
          <w:sz w:val="26"/>
          <w:szCs w:val="26"/>
        </w:rPr>
        <w:t xml:space="preserve"> dolazaka dok su domać</w:t>
      </w:r>
      <w:r w:rsidR="00E6690F">
        <w:rPr>
          <w:rFonts w:ascii="Times New Roman" w:hAnsi="Times New Roman" w:cs="Times New Roman"/>
          <w:sz w:val="26"/>
          <w:szCs w:val="26"/>
        </w:rPr>
        <w:t>i turisti ostvarili ukupno 5.825</w:t>
      </w:r>
      <w:r w:rsidRPr="00366043">
        <w:rPr>
          <w:rFonts w:ascii="Times New Roman" w:hAnsi="Times New Roman" w:cs="Times New Roman"/>
          <w:sz w:val="26"/>
          <w:szCs w:val="26"/>
        </w:rPr>
        <w:t xml:space="preserve"> noćenja, a strani turisti</w:t>
      </w:r>
      <w:r w:rsidR="00E6690F">
        <w:rPr>
          <w:rFonts w:ascii="Times New Roman" w:hAnsi="Times New Roman" w:cs="Times New Roman"/>
          <w:sz w:val="26"/>
          <w:szCs w:val="26"/>
        </w:rPr>
        <w:t xml:space="preserve"> 83.414</w:t>
      </w:r>
      <w:r w:rsidRPr="00366043">
        <w:rPr>
          <w:rFonts w:ascii="Times New Roman" w:hAnsi="Times New Roman" w:cs="Times New Roman"/>
          <w:sz w:val="26"/>
          <w:szCs w:val="26"/>
        </w:rPr>
        <w:t xml:space="preserve"> noćenja.</w:t>
      </w:r>
    </w:p>
    <w:p w14:paraId="4FA28A3E" w14:textId="77777777" w:rsidR="009F52D9" w:rsidRPr="00366043" w:rsidRDefault="009F52D9" w:rsidP="009F52D9">
      <w:pPr>
        <w:rPr>
          <w:rFonts w:ascii="Times New Roman" w:hAnsi="Times New Roman" w:cs="Times New Roman"/>
          <w:sz w:val="26"/>
          <w:szCs w:val="26"/>
        </w:rPr>
      </w:pPr>
    </w:p>
    <w:p w14:paraId="37E7307E" w14:textId="52FB707C" w:rsidR="009F52D9" w:rsidRDefault="009F52D9" w:rsidP="00FA4B7B">
      <w:pPr>
        <w:spacing w:line="360" w:lineRule="auto"/>
        <w:jc w:val="both"/>
        <w:rPr>
          <w:rFonts w:ascii="Times New Roman" w:hAnsi="Times New Roman" w:cs="Times New Roman"/>
          <w:sz w:val="26"/>
          <w:szCs w:val="26"/>
        </w:rPr>
      </w:pPr>
      <w:r w:rsidRPr="00366043">
        <w:rPr>
          <w:rFonts w:ascii="Times New Roman" w:hAnsi="Times New Roman" w:cs="Times New Roman"/>
          <w:sz w:val="26"/>
          <w:szCs w:val="26"/>
        </w:rPr>
        <w:t xml:space="preserve">U objektima </w:t>
      </w:r>
      <w:r w:rsidRPr="00366043">
        <w:rPr>
          <w:rFonts w:ascii="Times New Roman" w:hAnsi="Times New Roman" w:cs="Times New Roman"/>
          <w:b/>
          <w:sz w:val="26"/>
          <w:szCs w:val="26"/>
        </w:rPr>
        <w:t xml:space="preserve">nekomercijalnog smještaja </w:t>
      </w:r>
      <w:r w:rsidRPr="00366043">
        <w:rPr>
          <w:rFonts w:ascii="Times New Roman" w:hAnsi="Times New Roman" w:cs="Times New Roman"/>
          <w:sz w:val="26"/>
          <w:szCs w:val="26"/>
        </w:rPr>
        <w:t>(vi</w:t>
      </w:r>
      <w:r w:rsidR="00950FD1">
        <w:rPr>
          <w:rFonts w:ascii="Times New Roman" w:hAnsi="Times New Roman" w:cs="Times New Roman"/>
          <w:sz w:val="26"/>
          <w:szCs w:val="26"/>
        </w:rPr>
        <w:t>kendice, kuće stanovnika općine/</w:t>
      </w:r>
      <w:r w:rsidR="00FA31B2">
        <w:rPr>
          <w:rFonts w:ascii="Times New Roman" w:hAnsi="Times New Roman" w:cs="Times New Roman"/>
          <w:sz w:val="26"/>
          <w:szCs w:val="26"/>
        </w:rPr>
        <w:t>grada) u razdoblju od 01.01.2021.-03.12.2021</w:t>
      </w:r>
      <w:r w:rsidRPr="00366043">
        <w:rPr>
          <w:rFonts w:ascii="Times New Roman" w:hAnsi="Times New Roman" w:cs="Times New Roman"/>
          <w:sz w:val="26"/>
          <w:szCs w:val="26"/>
        </w:rPr>
        <w:t xml:space="preserve">. godine zabilježeno je ukupno </w:t>
      </w:r>
      <w:r w:rsidR="003E67EC">
        <w:rPr>
          <w:rFonts w:ascii="Times New Roman" w:hAnsi="Times New Roman" w:cs="Times New Roman"/>
          <w:b/>
          <w:sz w:val="26"/>
          <w:szCs w:val="26"/>
        </w:rPr>
        <w:t>1.875</w:t>
      </w:r>
      <w:r w:rsidRPr="00366043">
        <w:rPr>
          <w:rFonts w:ascii="Times New Roman" w:hAnsi="Times New Roman" w:cs="Times New Roman"/>
          <w:sz w:val="26"/>
          <w:szCs w:val="26"/>
        </w:rPr>
        <w:t xml:space="preserve"> dolazak i </w:t>
      </w:r>
      <w:r w:rsidR="003E67EC">
        <w:rPr>
          <w:rFonts w:ascii="Times New Roman" w:hAnsi="Times New Roman" w:cs="Times New Roman"/>
          <w:b/>
          <w:sz w:val="26"/>
          <w:szCs w:val="26"/>
        </w:rPr>
        <w:t>32.412</w:t>
      </w:r>
      <w:r w:rsidRPr="00366043">
        <w:rPr>
          <w:rFonts w:ascii="Times New Roman" w:hAnsi="Times New Roman" w:cs="Times New Roman"/>
          <w:sz w:val="26"/>
          <w:szCs w:val="26"/>
        </w:rPr>
        <w:t xml:space="preserve"> </w:t>
      </w:r>
      <w:proofErr w:type="spellStart"/>
      <w:r w:rsidRPr="00366043">
        <w:rPr>
          <w:rFonts w:ascii="Times New Roman" w:hAnsi="Times New Roman" w:cs="Times New Roman"/>
          <w:sz w:val="26"/>
          <w:szCs w:val="26"/>
        </w:rPr>
        <w:t>noćena</w:t>
      </w:r>
      <w:proofErr w:type="spellEnd"/>
      <w:r w:rsidRPr="00366043">
        <w:rPr>
          <w:rFonts w:ascii="Times New Roman" w:hAnsi="Times New Roman" w:cs="Times New Roman"/>
          <w:sz w:val="26"/>
          <w:szCs w:val="26"/>
        </w:rPr>
        <w:t>, od čega</w:t>
      </w:r>
      <w:r w:rsidR="00EC18CC">
        <w:rPr>
          <w:rFonts w:ascii="Times New Roman" w:hAnsi="Times New Roman" w:cs="Times New Roman"/>
          <w:sz w:val="26"/>
          <w:szCs w:val="26"/>
        </w:rPr>
        <w:t xml:space="preserve"> su domaći turisti ostvarili 76 dolazaka, a strani 1.799</w:t>
      </w:r>
      <w:r w:rsidRPr="00366043">
        <w:rPr>
          <w:rFonts w:ascii="Times New Roman" w:hAnsi="Times New Roman" w:cs="Times New Roman"/>
          <w:sz w:val="26"/>
          <w:szCs w:val="26"/>
        </w:rPr>
        <w:t xml:space="preserve"> dolazaka dok su domać</w:t>
      </w:r>
      <w:r w:rsidR="00EC18CC">
        <w:rPr>
          <w:rFonts w:ascii="Times New Roman" w:hAnsi="Times New Roman" w:cs="Times New Roman"/>
          <w:sz w:val="26"/>
          <w:szCs w:val="26"/>
        </w:rPr>
        <w:t>i turisti ostvarili ukupno 2.507</w:t>
      </w:r>
      <w:r w:rsidRPr="00366043">
        <w:rPr>
          <w:rFonts w:ascii="Times New Roman" w:hAnsi="Times New Roman" w:cs="Times New Roman"/>
          <w:sz w:val="26"/>
          <w:szCs w:val="26"/>
        </w:rPr>
        <w:t xml:space="preserve"> </w:t>
      </w:r>
      <w:r w:rsidR="00EC18CC">
        <w:rPr>
          <w:rFonts w:ascii="Times New Roman" w:hAnsi="Times New Roman" w:cs="Times New Roman"/>
          <w:sz w:val="26"/>
          <w:szCs w:val="26"/>
        </w:rPr>
        <w:t>noćenja, a strani turisti 29.905</w:t>
      </w:r>
      <w:r w:rsidRPr="00366043">
        <w:rPr>
          <w:rFonts w:ascii="Times New Roman" w:hAnsi="Times New Roman" w:cs="Times New Roman"/>
          <w:sz w:val="26"/>
          <w:szCs w:val="26"/>
        </w:rPr>
        <w:t xml:space="preserve"> noć</w:t>
      </w:r>
      <w:r w:rsidR="00AB37B1">
        <w:rPr>
          <w:rFonts w:ascii="Times New Roman" w:hAnsi="Times New Roman" w:cs="Times New Roman"/>
          <w:sz w:val="26"/>
          <w:szCs w:val="26"/>
        </w:rPr>
        <w:t>enja.</w:t>
      </w:r>
    </w:p>
    <w:p w14:paraId="5EE25732" w14:textId="77777777" w:rsidR="00AB37B1" w:rsidRPr="00366043" w:rsidRDefault="00AB37B1" w:rsidP="00FA4B7B">
      <w:pPr>
        <w:spacing w:line="360" w:lineRule="auto"/>
        <w:jc w:val="both"/>
        <w:rPr>
          <w:rFonts w:ascii="Times New Roman" w:hAnsi="Times New Roman" w:cs="Times New Roman"/>
          <w:sz w:val="26"/>
          <w:szCs w:val="26"/>
        </w:rPr>
      </w:pPr>
    </w:p>
    <w:p w14:paraId="3B3C25C5" w14:textId="39B7BCA3" w:rsidR="009F52D9" w:rsidRPr="00DE7BFA" w:rsidRDefault="009F52D9" w:rsidP="00FA4B7B">
      <w:pPr>
        <w:spacing w:line="360" w:lineRule="auto"/>
        <w:jc w:val="both"/>
        <w:rPr>
          <w:rFonts w:ascii="Times New Roman" w:hAnsi="Times New Roman" w:cs="Times New Roman"/>
          <w:sz w:val="26"/>
          <w:szCs w:val="26"/>
        </w:rPr>
      </w:pPr>
      <w:r w:rsidRPr="00DE7BFA">
        <w:rPr>
          <w:rFonts w:ascii="Times New Roman" w:hAnsi="Times New Roman" w:cs="Times New Roman"/>
          <w:sz w:val="26"/>
          <w:szCs w:val="26"/>
        </w:rPr>
        <w:t xml:space="preserve">Što se tiče </w:t>
      </w:r>
      <w:r w:rsidR="00343C7E" w:rsidRPr="00DE7BFA">
        <w:rPr>
          <w:rFonts w:ascii="Times New Roman" w:hAnsi="Times New Roman" w:cs="Times New Roman"/>
          <w:b/>
          <w:sz w:val="26"/>
          <w:szCs w:val="26"/>
        </w:rPr>
        <w:t>predstojeće 2022</w:t>
      </w:r>
      <w:r w:rsidRPr="00DE7BFA">
        <w:rPr>
          <w:rFonts w:ascii="Times New Roman" w:hAnsi="Times New Roman" w:cs="Times New Roman"/>
          <w:b/>
          <w:sz w:val="26"/>
          <w:szCs w:val="26"/>
        </w:rPr>
        <w:t>.</w:t>
      </w:r>
      <w:r w:rsidRPr="00DE7BFA">
        <w:rPr>
          <w:rFonts w:ascii="Times New Roman" w:hAnsi="Times New Roman" w:cs="Times New Roman"/>
          <w:sz w:val="26"/>
          <w:szCs w:val="26"/>
        </w:rPr>
        <w:t xml:space="preserve"> godine, na području Tu</w:t>
      </w:r>
      <w:r w:rsidR="00D36692" w:rsidRPr="00DE7BFA">
        <w:rPr>
          <w:rFonts w:ascii="Times New Roman" w:hAnsi="Times New Roman" w:cs="Times New Roman"/>
          <w:sz w:val="26"/>
          <w:szCs w:val="26"/>
        </w:rPr>
        <w:t xml:space="preserve">rističke zajednice Ravni kotari </w:t>
      </w:r>
      <w:r w:rsidRPr="00DE7BFA">
        <w:rPr>
          <w:rFonts w:ascii="Times New Roman" w:hAnsi="Times New Roman" w:cs="Times New Roman"/>
          <w:sz w:val="26"/>
          <w:szCs w:val="26"/>
        </w:rPr>
        <w:t xml:space="preserve">predviđa se povećanje turističkog prometa u </w:t>
      </w:r>
      <w:r w:rsidR="00577DA9" w:rsidRPr="00DE7BFA">
        <w:rPr>
          <w:rFonts w:ascii="Times New Roman" w:hAnsi="Times New Roman" w:cs="Times New Roman"/>
          <w:sz w:val="26"/>
          <w:szCs w:val="26"/>
        </w:rPr>
        <w:t>dolascima i noćenjima</w:t>
      </w:r>
      <w:r w:rsidR="00F665F7" w:rsidRPr="00DE7BFA">
        <w:rPr>
          <w:rFonts w:ascii="Times New Roman" w:hAnsi="Times New Roman" w:cs="Times New Roman"/>
          <w:sz w:val="26"/>
          <w:szCs w:val="26"/>
        </w:rPr>
        <w:t xml:space="preserve"> za </w:t>
      </w:r>
      <w:r w:rsidR="00FF4B59" w:rsidRPr="00DE7BFA">
        <w:rPr>
          <w:rFonts w:ascii="Times New Roman" w:hAnsi="Times New Roman" w:cs="Times New Roman"/>
          <w:sz w:val="26"/>
          <w:szCs w:val="26"/>
        </w:rPr>
        <w:t>10</w:t>
      </w:r>
      <w:r w:rsidRPr="00DE7BFA">
        <w:rPr>
          <w:rFonts w:ascii="Times New Roman" w:hAnsi="Times New Roman" w:cs="Times New Roman"/>
          <w:sz w:val="26"/>
          <w:szCs w:val="26"/>
        </w:rPr>
        <w:t xml:space="preserve">% u nekomercijalnom smještaju te </w:t>
      </w:r>
      <w:r w:rsidR="00D36692" w:rsidRPr="00DE7BFA">
        <w:rPr>
          <w:rFonts w:ascii="Times New Roman" w:hAnsi="Times New Roman" w:cs="Times New Roman"/>
          <w:sz w:val="26"/>
          <w:szCs w:val="26"/>
        </w:rPr>
        <w:t xml:space="preserve">za </w:t>
      </w:r>
      <w:r w:rsidR="00FF4B59" w:rsidRPr="00DE7BFA">
        <w:rPr>
          <w:rFonts w:ascii="Times New Roman" w:hAnsi="Times New Roman" w:cs="Times New Roman"/>
          <w:sz w:val="26"/>
          <w:szCs w:val="26"/>
        </w:rPr>
        <w:t>5</w:t>
      </w:r>
      <w:r w:rsidRPr="00DE7BFA">
        <w:rPr>
          <w:rFonts w:ascii="Times New Roman" w:hAnsi="Times New Roman" w:cs="Times New Roman"/>
          <w:sz w:val="26"/>
          <w:szCs w:val="26"/>
        </w:rPr>
        <w:t>% u komercij</w:t>
      </w:r>
      <w:r w:rsidR="00343C7E" w:rsidRPr="00DE7BFA">
        <w:rPr>
          <w:rFonts w:ascii="Times New Roman" w:hAnsi="Times New Roman" w:cs="Times New Roman"/>
          <w:sz w:val="26"/>
          <w:szCs w:val="26"/>
        </w:rPr>
        <w:t>alnom smještaju u odnosu na 2021</w:t>
      </w:r>
      <w:r w:rsidRPr="00DE7BFA">
        <w:rPr>
          <w:rFonts w:ascii="Times New Roman" w:hAnsi="Times New Roman" w:cs="Times New Roman"/>
          <w:sz w:val="26"/>
          <w:szCs w:val="26"/>
        </w:rPr>
        <w:t>. godinu.</w:t>
      </w:r>
    </w:p>
    <w:p w14:paraId="0D81C1CC" w14:textId="102DB62B" w:rsidR="009F52D9" w:rsidRPr="003C3167" w:rsidRDefault="009F52D9" w:rsidP="00FA4B7B">
      <w:pPr>
        <w:spacing w:line="360" w:lineRule="auto"/>
        <w:jc w:val="both"/>
        <w:rPr>
          <w:rFonts w:ascii="Times New Roman" w:hAnsi="Times New Roman" w:cs="Times New Roman"/>
          <w:sz w:val="26"/>
          <w:szCs w:val="26"/>
        </w:rPr>
      </w:pPr>
      <w:r w:rsidRPr="00366043">
        <w:rPr>
          <w:rFonts w:ascii="Times New Roman" w:hAnsi="Times New Roman" w:cs="Times New Roman"/>
          <w:sz w:val="26"/>
          <w:szCs w:val="26"/>
        </w:rPr>
        <w:lastRenderedPageBreak/>
        <w:t xml:space="preserve">Glavninu turističkog prometa u nekomercijalnom smještaju na području Turističke zajednice Ravni kotari ostvaruju turisti iz susjednih zemalja (Bosne i Hercegovine i Srbije) </w:t>
      </w:r>
      <w:r w:rsidRPr="003C3167">
        <w:rPr>
          <w:rFonts w:ascii="Times New Roman" w:hAnsi="Times New Roman" w:cs="Times New Roman"/>
          <w:sz w:val="26"/>
          <w:szCs w:val="26"/>
        </w:rPr>
        <w:t>koji zbog novonastalih okolnosti uzrokovanih bolešću Covid-19 n</w:t>
      </w:r>
      <w:r w:rsidR="00920DEA" w:rsidRPr="003C3167">
        <w:rPr>
          <w:rFonts w:ascii="Times New Roman" w:hAnsi="Times New Roman" w:cs="Times New Roman"/>
          <w:sz w:val="26"/>
          <w:szCs w:val="26"/>
        </w:rPr>
        <w:t>isu mogli prijeći granični prijelaz</w:t>
      </w:r>
      <w:r w:rsidRPr="003C3167">
        <w:rPr>
          <w:rFonts w:ascii="Times New Roman" w:hAnsi="Times New Roman" w:cs="Times New Roman"/>
          <w:sz w:val="26"/>
          <w:szCs w:val="26"/>
        </w:rPr>
        <w:t xml:space="preserve"> </w:t>
      </w:r>
      <w:r w:rsidR="00920DEA" w:rsidRPr="003C3167">
        <w:rPr>
          <w:rFonts w:ascii="Times New Roman" w:hAnsi="Times New Roman" w:cs="Times New Roman"/>
          <w:sz w:val="26"/>
          <w:szCs w:val="26"/>
        </w:rPr>
        <w:t xml:space="preserve">RH </w:t>
      </w:r>
      <w:r w:rsidRPr="003C3167">
        <w:rPr>
          <w:rFonts w:ascii="Times New Roman" w:hAnsi="Times New Roman" w:cs="Times New Roman"/>
          <w:sz w:val="26"/>
          <w:szCs w:val="26"/>
        </w:rPr>
        <w:t xml:space="preserve">osim u iznimnim slučajevima. </w:t>
      </w:r>
    </w:p>
    <w:p w14:paraId="45F470AC" w14:textId="3F18CB5B" w:rsidR="009F52D9" w:rsidRPr="003C3167" w:rsidRDefault="008A63D3" w:rsidP="00FA4B7B">
      <w:pPr>
        <w:spacing w:line="360" w:lineRule="auto"/>
        <w:jc w:val="both"/>
        <w:rPr>
          <w:rFonts w:ascii="Times New Roman" w:hAnsi="Times New Roman" w:cs="Times New Roman"/>
          <w:sz w:val="26"/>
          <w:szCs w:val="26"/>
        </w:rPr>
      </w:pPr>
      <w:r w:rsidRPr="003C3167">
        <w:rPr>
          <w:rFonts w:ascii="Times New Roman" w:hAnsi="Times New Roman" w:cs="Times New Roman"/>
          <w:sz w:val="26"/>
          <w:szCs w:val="26"/>
        </w:rPr>
        <w:t>U</w:t>
      </w:r>
      <w:r w:rsidR="009F52D9" w:rsidRPr="003C3167">
        <w:rPr>
          <w:rFonts w:ascii="Times New Roman" w:hAnsi="Times New Roman" w:cs="Times New Roman"/>
          <w:sz w:val="26"/>
          <w:szCs w:val="26"/>
        </w:rPr>
        <w:t xml:space="preserve"> slučaju normalizacije navedene situacije, u objektima nekomercijalnog smještaja </w:t>
      </w:r>
      <w:r w:rsidR="00526EA5" w:rsidRPr="003C3167">
        <w:rPr>
          <w:rFonts w:ascii="Times New Roman" w:hAnsi="Times New Roman" w:cs="Times New Roman"/>
          <w:sz w:val="26"/>
          <w:szCs w:val="26"/>
        </w:rPr>
        <w:t>u 2022</w:t>
      </w:r>
      <w:r w:rsidR="0041124F" w:rsidRPr="003C3167">
        <w:rPr>
          <w:rFonts w:ascii="Times New Roman" w:hAnsi="Times New Roman" w:cs="Times New Roman"/>
          <w:sz w:val="26"/>
          <w:szCs w:val="26"/>
        </w:rPr>
        <w:t xml:space="preserve">. godini </w:t>
      </w:r>
      <w:r w:rsidR="009F52D9" w:rsidRPr="003C3167">
        <w:rPr>
          <w:rFonts w:ascii="Times New Roman" w:hAnsi="Times New Roman" w:cs="Times New Roman"/>
          <w:sz w:val="26"/>
          <w:szCs w:val="26"/>
        </w:rPr>
        <w:t>predviđa se povećanje tur</w:t>
      </w:r>
      <w:r w:rsidR="0041124F" w:rsidRPr="003C3167">
        <w:rPr>
          <w:rFonts w:ascii="Times New Roman" w:hAnsi="Times New Roman" w:cs="Times New Roman"/>
          <w:sz w:val="26"/>
          <w:szCs w:val="26"/>
        </w:rPr>
        <w:t xml:space="preserve">ističkog prometa </w:t>
      </w:r>
      <w:r w:rsidR="00F665F7" w:rsidRPr="003C3167">
        <w:rPr>
          <w:rFonts w:ascii="Times New Roman" w:hAnsi="Times New Roman" w:cs="Times New Roman"/>
          <w:sz w:val="26"/>
          <w:szCs w:val="26"/>
        </w:rPr>
        <w:t>za 10</w:t>
      </w:r>
      <w:r w:rsidR="009F52D9" w:rsidRPr="003C3167">
        <w:rPr>
          <w:rFonts w:ascii="Times New Roman" w:hAnsi="Times New Roman" w:cs="Times New Roman"/>
          <w:sz w:val="26"/>
          <w:szCs w:val="26"/>
        </w:rPr>
        <w:t xml:space="preserve">%. </w:t>
      </w:r>
    </w:p>
    <w:p w14:paraId="34BCF13F" w14:textId="56A53EA6" w:rsidR="00536251" w:rsidRPr="00366043" w:rsidRDefault="00536251" w:rsidP="009F52D9">
      <w:pPr>
        <w:jc w:val="both"/>
        <w:rPr>
          <w:rFonts w:ascii="Times New Roman" w:hAnsi="Times New Roman" w:cs="Times New Roman"/>
          <w:sz w:val="26"/>
          <w:szCs w:val="26"/>
        </w:rPr>
      </w:pPr>
    </w:p>
    <w:p w14:paraId="77BA3E46" w14:textId="0E46981F" w:rsidR="00101379" w:rsidRPr="009006F0" w:rsidRDefault="00101379" w:rsidP="00401518">
      <w:pPr>
        <w:pStyle w:val="Odlomakpopisa"/>
        <w:numPr>
          <w:ilvl w:val="0"/>
          <w:numId w:val="22"/>
        </w:numPr>
        <w:jc w:val="both"/>
        <w:rPr>
          <w:rFonts w:ascii="Times New Roman" w:hAnsi="Times New Roman" w:cs="Times New Roman"/>
          <w:b/>
          <w:sz w:val="26"/>
          <w:szCs w:val="26"/>
        </w:rPr>
      </w:pPr>
      <w:r w:rsidRPr="009006F0">
        <w:rPr>
          <w:rFonts w:ascii="Times New Roman" w:hAnsi="Times New Roman" w:cs="Times New Roman"/>
          <w:b/>
          <w:sz w:val="28"/>
          <w:szCs w:val="28"/>
        </w:rPr>
        <w:t>P</w:t>
      </w:r>
      <w:r w:rsidR="009006F0">
        <w:rPr>
          <w:rFonts w:ascii="Times New Roman" w:hAnsi="Times New Roman" w:cs="Times New Roman"/>
          <w:b/>
          <w:sz w:val="28"/>
          <w:szCs w:val="28"/>
        </w:rPr>
        <w:t>LANIRANJE PRIHODA</w:t>
      </w:r>
      <w:r w:rsidR="0055050F">
        <w:rPr>
          <w:rFonts w:ascii="Times New Roman" w:hAnsi="Times New Roman" w:cs="Times New Roman"/>
          <w:b/>
          <w:sz w:val="28"/>
          <w:szCs w:val="28"/>
        </w:rPr>
        <w:t xml:space="preserve"> PREMA IZVORIMA</w:t>
      </w:r>
    </w:p>
    <w:p w14:paraId="32FD1BDA" w14:textId="77777777" w:rsidR="0072436E" w:rsidRDefault="0072436E" w:rsidP="003D3876">
      <w:pPr>
        <w:jc w:val="both"/>
      </w:pPr>
    </w:p>
    <w:p w14:paraId="200FC0C3" w14:textId="00CAAEBF" w:rsidR="003D3876" w:rsidRPr="0072436E" w:rsidRDefault="003D3876" w:rsidP="0072436E">
      <w:pPr>
        <w:spacing w:line="360" w:lineRule="auto"/>
        <w:jc w:val="both"/>
        <w:rPr>
          <w:rFonts w:ascii="Times New Roman" w:hAnsi="Times New Roman" w:cs="Times New Roman"/>
          <w:sz w:val="26"/>
          <w:szCs w:val="26"/>
        </w:rPr>
      </w:pPr>
      <w:r w:rsidRPr="0072436E">
        <w:rPr>
          <w:rFonts w:ascii="Times New Roman" w:hAnsi="Times New Roman" w:cs="Times New Roman"/>
          <w:sz w:val="26"/>
          <w:szCs w:val="26"/>
        </w:rPr>
        <w:t>Prihodi Turističke zajednice Ravni kotari prema izvorima su:</w:t>
      </w:r>
    </w:p>
    <w:p w14:paraId="1762B995" w14:textId="77777777" w:rsidR="003D3876" w:rsidRPr="0072436E" w:rsidRDefault="003D3876" w:rsidP="0072436E">
      <w:pPr>
        <w:spacing w:line="360" w:lineRule="auto"/>
        <w:jc w:val="both"/>
        <w:rPr>
          <w:rFonts w:ascii="Times New Roman" w:hAnsi="Times New Roman" w:cs="Times New Roman"/>
          <w:sz w:val="26"/>
          <w:szCs w:val="26"/>
        </w:rPr>
      </w:pPr>
      <w:r w:rsidRPr="0072436E">
        <w:rPr>
          <w:rFonts w:ascii="Times New Roman" w:hAnsi="Times New Roman" w:cs="Times New Roman"/>
          <w:sz w:val="26"/>
          <w:szCs w:val="26"/>
        </w:rPr>
        <w:t>1. Izvorni prihodi:</w:t>
      </w:r>
    </w:p>
    <w:p w14:paraId="41763A35" w14:textId="77777777" w:rsidR="003D3876" w:rsidRPr="0072436E" w:rsidRDefault="003D3876" w:rsidP="0072436E">
      <w:pPr>
        <w:pStyle w:val="Odlomakpopisa"/>
        <w:numPr>
          <w:ilvl w:val="1"/>
          <w:numId w:val="17"/>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Turistička pristojba, u skladu s posebnim zakonom;</w:t>
      </w:r>
    </w:p>
    <w:p w14:paraId="6FA3DC1E" w14:textId="6DD9954F" w:rsidR="003D3876" w:rsidRPr="0072436E" w:rsidRDefault="003D3876" w:rsidP="0072436E">
      <w:pPr>
        <w:pStyle w:val="Odlomakpopisa"/>
        <w:numPr>
          <w:ilvl w:val="1"/>
          <w:numId w:val="17"/>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Turistička članari</w:t>
      </w:r>
      <w:r w:rsidR="00A6306F">
        <w:rPr>
          <w:rFonts w:ascii="Times New Roman" w:hAnsi="Times New Roman" w:cs="Times New Roman"/>
          <w:sz w:val="26"/>
          <w:szCs w:val="26"/>
        </w:rPr>
        <w:t>na, u skladu s posebnim zakonom;</w:t>
      </w:r>
    </w:p>
    <w:p w14:paraId="7C405512" w14:textId="77777777" w:rsidR="003D3876" w:rsidRPr="0072436E" w:rsidRDefault="003D3876" w:rsidP="0072436E">
      <w:pPr>
        <w:pStyle w:val="Odlomakpopisa"/>
        <w:spacing w:line="360" w:lineRule="auto"/>
        <w:ind w:left="1080"/>
        <w:jc w:val="both"/>
        <w:rPr>
          <w:rFonts w:ascii="Times New Roman" w:hAnsi="Times New Roman" w:cs="Times New Roman"/>
          <w:sz w:val="26"/>
          <w:szCs w:val="26"/>
        </w:rPr>
      </w:pPr>
    </w:p>
    <w:p w14:paraId="4B0C7C37" w14:textId="37BD6A4A" w:rsidR="003D3876" w:rsidRPr="0072436E" w:rsidRDefault="003D3876" w:rsidP="0072436E">
      <w:pPr>
        <w:pStyle w:val="Odlomakpopisa"/>
        <w:numPr>
          <w:ilvl w:val="0"/>
          <w:numId w:val="17"/>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 xml:space="preserve">Prihodi od sustava turističkih zajednica, sredstva iz Fonda </w:t>
      </w:r>
      <w:r w:rsidR="009D4A22" w:rsidRPr="0072436E">
        <w:rPr>
          <w:rFonts w:ascii="Times New Roman" w:hAnsi="Times New Roman" w:cs="Times New Roman"/>
          <w:sz w:val="26"/>
          <w:szCs w:val="26"/>
        </w:rPr>
        <w:t xml:space="preserve">za </w:t>
      </w:r>
      <w:r w:rsidRPr="0072436E">
        <w:rPr>
          <w:rFonts w:ascii="Times New Roman" w:hAnsi="Times New Roman" w:cs="Times New Roman"/>
          <w:sz w:val="26"/>
          <w:szCs w:val="26"/>
        </w:rPr>
        <w:t>turistički nedovoljno</w:t>
      </w:r>
      <w:r w:rsidR="00EF0D22" w:rsidRPr="0072436E">
        <w:rPr>
          <w:rFonts w:ascii="Times New Roman" w:hAnsi="Times New Roman" w:cs="Times New Roman"/>
          <w:sz w:val="26"/>
          <w:szCs w:val="26"/>
        </w:rPr>
        <w:t xml:space="preserve"> razvijena područja i kontinent </w:t>
      </w:r>
      <w:r w:rsidR="00E82B2A" w:rsidRPr="0072436E">
        <w:rPr>
          <w:rFonts w:ascii="Times New Roman" w:hAnsi="Times New Roman" w:cs="Times New Roman"/>
          <w:sz w:val="26"/>
          <w:szCs w:val="26"/>
        </w:rPr>
        <w:t>koj</w:t>
      </w:r>
      <w:r w:rsidR="005957B3" w:rsidRPr="0072436E">
        <w:rPr>
          <w:rFonts w:ascii="Times New Roman" w:hAnsi="Times New Roman" w:cs="Times New Roman"/>
          <w:sz w:val="26"/>
          <w:szCs w:val="26"/>
        </w:rPr>
        <w:t>e</w:t>
      </w:r>
      <w:r w:rsidRPr="0072436E">
        <w:rPr>
          <w:rFonts w:ascii="Times New Roman" w:hAnsi="Times New Roman" w:cs="Times New Roman"/>
          <w:sz w:val="26"/>
          <w:szCs w:val="26"/>
        </w:rPr>
        <w:t xml:space="preserve"> dodjeljuje HTZ, a potom i </w:t>
      </w:r>
      <w:r w:rsidRPr="00D936D8">
        <w:rPr>
          <w:rFonts w:ascii="Times New Roman" w:hAnsi="Times New Roman" w:cs="Times New Roman"/>
          <w:sz w:val="26"/>
          <w:szCs w:val="26"/>
        </w:rPr>
        <w:t>RTZ</w:t>
      </w:r>
      <w:r w:rsidRPr="0072436E">
        <w:rPr>
          <w:rFonts w:ascii="Times New Roman" w:hAnsi="Times New Roman" w:cs="Times New Roman"/>
          <w:sz w:val="26"/>
          <w:szCs w:val="26"/>
        </w:rPr>
        <w:t xml:space="preserve"> prema LTZ u skladu s</w:t>
      </w:r>
      <w:r w:rsidR="00EF0D22" w:rsidRPr="0072436E">
        <w:rPr>
          <w:rFonts w:ascii="Times New Roman" w:hAnsi="Times New Roman" w:cs="Times New Roman"/>
          <w:sz w:val="26"/>
          <w:szCs w:val="26"/>
        </w:rPr>
        <w:t xml:space="preserve"> P</w:t>
      </w:r>
      <w:r w:rsidR="004B7FC7">
        <w:rPr>
          <w:rFonts w:ascii="Times New Roman" w:hAnsi="Times New Roman" w:cs="Times New Roman"/>
          <w:sz w:val="26"/>
          <w:szCs w:val="26"/>
        </w:rPr>
        <w:t xml:space="preserve">ravilnicima i Javnim pozivima, </w:t>
      </w:r>
      <w:r w:rsidR="005957B3" w:rsidRPr="0072436E">
        <w:rPr>
          <w:rFonts w:ascii="Times New Roman" w:hAnsi="Times New Roman" w:cs="Times New Roman"/>
          <w:sz w:val="26"/>
          <w:szCs w:val="26"/>
        </w:rPr>
        <w:t>te sredstva iz Fonda za udružene turističke zajednice koje dodjeljuje HTZ u skladu s Pravilnikom i Javnim pozivom</w:t>
      </w:r>
      <w:r w:rsidR="00EF0D22" w:rsidRPr="0072436E">
        <w:rPr>
          <w:rFonts w:ascii="Times New Roman" w:hAnsi="Times New Roman" w:cs="Times New Roman"/>
          <w:sz w:val="26"/>
          <w:szCs w:val="26"/>
        </w:rPr>
        <w:t>;</w:t>
      </w:r>
    </w:p>
    <w:p w14:paraId="39061A61" w14:textId="77777777" w:rsidR="003D3876" w:rsidRPr="0072436E" w:rsidRDefault="003D3876" w:rsidP="0072436E">
      <w:pPr>
        <w:pStyle w:val="Odlomakpopisa"/>
        <w:spacing w:line="360" w:lineRule="auto"/>
        <w:ind w:left="390"/>
        <w:jc w:val="both"/>
        <w:rPr>
          <w:rFonts w:ascii="Times New Roman" w:hAnsi="Times New Roman" w:cs="Times New Roman"/>
          <w:sz w:val="26"/>
          <w:szCs w:val="26"/>
        </w:rPr>
      </w:pPr>
    </w:p>
    <w:p w14:paraId="3A2ED142" w14:textId="79599805" w:rsidR="003D3876" w:rsidRPr="0072436E" w:rsidRDefault="003D3876" w:rsidP="0072436E">
      <w:pPr>
        <w:pStyle w:val="Odlomakpopisa"/>
        <w:numPr>
          <w:ilvl w:val="0"/>
          <w:numId w:val="17"/>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Prihodi iz proračuna općine, grada, županije i državnog proračuna, za programske aktivnosti teme</w:t>
      </w:r>
      <w:r w:rsidR="0076483E">
        <w:rPr>
          <w:rFonts w:ascii="Times New Roman" w:hAnsi="Times New Roman" w:cs="Times New Roman"/>
          <w:sz w:val="26"/>
          <w:szCs w:val="26"/>
        </w:rPr>
        <w:t>ljeno na izglasanom proračunu, s</w:t>
      </w:r>
      <w:r w:rsidRPr="0072436E">
        <w:rPr>
          <w:rFonts w:ascii="Times New Roman" w:hAnsi="Times New Roman" w:cs="Times New Roman"/>
          <w:sz w:val="26"/>
          <w:szCs w:val="26"/>
        </w:rPr>
        <w:t>porazumu, odluci i sl.</w:t>
      </w:r>
      <w:r w:rsidR="00A330EC">
        <w:rPr>
          <w:rFonts w:ascii="Times New Roman" w:hAnsi="Times New Roman" w:cs="Times New Roman"/>
          <w:sz w:val="26"/>
          <w:szCs w:val="26"/>
        </w:rPr>
        <w:t>;</w:t>
      </w:r>
    </w:p>
    <w:p w14:paraId="311E9889" w14:textId="77777777" w:rsidR="003D3876" w:rsidRPr="0072436E" w:rsidRDefault="003D3876" w:rsidP="0072436E">
      <w:pPr>
        <w:pStyle w:val="Odlomakpopisa"/>
        <w:spacing w:line="360" w:lineRule="auto"/>
        <w:rPr>
          <w:rFonts w:ascii="Times New Roman" w:hAnsi="Times New Roman" w:cs="Times New Roman"/>
          <w:sz w:val="26"/>
          <w:szCs w:val="26"/>
        </w:rPr>
      </w:pPr>
    </w:p>
    <w:p w14:paraId="7DCE8526" w14:textId="77777777" w:rsidR="003D3876" w:rsidRPr="0072436E" w:rsidRDefault="003D3876" w:rsidP="0072436E">
      <w:pPr>
        <w:pStyle w:val="Odlomakpopisa"/>
        <w:numPr>
          <w:ilvl w:val="0"/>
          <w:numId w:val="17"/>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Preneseni prihodi, ovisno o procjeni financijskog rezultata poslovanja tekuće godine, iskazuje se preneseni prihod za narednu godinu;</w:t>
      </w:r>
    </w:p>
    <w:p w14:paraId="76D70AA6" w14:textId="77777777" w:rsidR="003D3876" w:rsidRPr="0072436E" w:rsidRDefault="003D3876" w:rsidP="0072436E">
      <w:pPr>
        <w:pStyle w:val="Odlomakpopisa"/>
        <w:spacing w:line="360" w:lineRule="auto"/>
        <w:rPr>
          <w:rFonts w:ascii="Times New Roman" w:hAnsi="Times New Roman" w:cs="Times New Roman"/>
          <w:sz w:val="26"/>
          <w:szCs w:val="26"/>
        </w:rPr>
      </w:pPr>
    </w:p>
    <w:p w14:paraId="32C06849" w14:textId="735AB14F" w:rsidR="003D3876" w:rsidRPr="0072436E" w:rsidRDefault="003D3876" w:rsidP="0072436E">
      <w:pPr>
        <w:pStyle w:val="Odlomakpopisa"/>
        <w:numPr>
          <w:ilvl w:val="0"/>
          <w:numId w:val="17"/>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Ostali prihodi, prih</w:t>
      </w:r>
      <w:r w:rsidR="008D49CF" w:rsidRPr="0072436E">
        <w:rPr>
          <w:rFonts w:ascii="Times New Roman" w:hAnsi="Times New Roman" w:cs="Times New Roman"/>
          <w:sz w:val="26"/>
          <w:szCs w:val="26"/>
        </w:rPr>
        <w:t xml:space="preserve">odi od pravnih i fizičkih osoba </w:t>
      </w:r>
      <w:r w:rsidRPr="0072436E">
        <w:rPr>
          <w:rFonts w:ascii="Times New Roman" w:hAnsi="Times New Roman" w:cs="Times New Roman"/>
          <w:sz w:val="26"/>
          <w:szCs w:val="26"/>
        </w:rPr>
        <w:t>(u slučaju kada građani i gospodarski subjekti svojevoljno podupiru određenu aktivnost koju provodi turistička zajednica; ostale donacije, potpore, pomoći i sl.; prihodi od dragovoljnih članova Skupštine turističke zajednice</w:t>
      </w:r>
      <w:r w:rsidR="00A330EC">
        <w:rPr>
          <w:rFonts w:ascii="Times New Roman" w:hAnsi="Times New Roman" w:cs="Times New Roman"/>
          <w:sz w:val="26"/>
          <w:szCs w:val="26"/>
        </w:rPr>
        <w:t>.</w:t>
      </w:r>
    </w:p>
    <w:p w14:paraId="1A6D743D" w14:textId="77777777" w:rsidR="003D3876" w:rsidRPr="0072436E" w:rsidRDefault="003D3876" w:rsidP="0072436E">
      <w:pPr>
        <w:spacing w:line="360" w:lineRule="auto"/>
        <w:jc w:val="both"/>
        <w:rPr>
          <w:rFonts w:ascii="Times New Roman" w:hAnsi="Times New Roman" w:cs="Times New Roman"/>
          <w:b/>
          <w:bCs/>
          <w:sz w:val="26"/>
          <w:szCs w:val="26"/>
        </w:rPr>
      </w:pPr>
    </w:p>
    <w:p w14:paraId="74111914" w14:textId="4F6A60D6" w:rsidR="003D3876" w:rsidRPr="008D54C2" w:rsidRDefault="003D3876" w:rsidP="0072436E">
      <w:pPr>
        <w:spacing w:line="360" w:lineRule="auto"/>
        <w:jc w:val="both"/>
        <w:rPr>
          <w:rFonts w:ascii="Times New Roman" w:hAnsi="Times New Roman" w:cs="Times New Roman"/>
          <w:sz w:val="26"/>
          <w:szCs w:val="26"/>
        </w:rPr>
      </w:pPr>
      <w:r w:rsidRPr="008D54C2">
        <w:rPr>
          <w:rFonts w:ascii="Times New Roman" w:hAnsi="Times New Roman" w:cs="Times New Roman"/>
          <w:sz w:val="26"/>
          <w:szCs w:val="26"/>
        </w:rPr>
        <w:t>Ukupni prihodi Turi</w:t>
      </w:r>
      <w:r w:rsidR="007F57CC" w:rsidRPr="008D54C2">
        <w:rPr>
          <w:rFonts w:ascii="Times New Roman" w:hAnsi="Times New Roman" w:cs="Times New Roman"/>
          <w:sz w:val="26"/>
          <w:szCs w:val="26"/>
        </w:rPr>
        <w:t>stičke zajednice Ravni kotari</w:t>
      </w:r>
      <w:r w:rsidR="007138BC" w:rsidRPr="008D54C2">
        <w:rPr>
          <w:rFonts w:ascii="Times New Roman" w:hAnsi="Times New Roman" w:cs="Times New Roman"/>
          <w:sz w:val="26"/>
          <w:szCs w:val="26"/>
        </w:rPr>
        <w:t xml:space="preserve"> u 2022</w:t>
      </w:r>
      <w:r w:rsidRPr="008D54C2">
        <w:rPr>
          <w:rFonts w:ascii="Times New Roman" w:hAnsi="Times New Roman" w:cs="Times New Roman"/>
          <w:sz w:val="26"/>
          <w:szCs w:val="26"/>
        </w:rPr>
        <w:t xml:space="preserve">. godini planirani su u iznosu od </w:t>
      </w:r>
      <w:r w:rsidR="007138BC" w:rsidRPr="008D54C2">
        <w:rPr>
          <w:rFonts w:ascii="Times New Roman" w:hAnsi="Times New Roman" w:cs="Times New Roman"/>
          <w:b/>
          <w:bCs/>
          <w:sz w:val="26"/>
          <w:szCs w:val="26"/>
        </w:rPr>
        <w:t>850</w:t>
      </w:r>
      <w:r w:rsidR="00006437" w:rsidRPr="008D54C2">
        <w:rPr>
          <w:rFonts w:ascii="Times New Roman" w:hAnsi="Times New Roman" w:cs="Times New Roman"/>
          <w:b/>
          <w:bCs/>
          <w:sz w:val="26"/>
          <w:szCs w:val="26"/>
        </w:rPr>
        <w:t>.000,00</w:t>
      </w:r>
      <w:r w:rsidRPr="008D54C2">
        <w:rPr>
          <w:rFonts w:ascii="Times New Roman" w:hAnsi="Times New Roman" w:cs="Times New Roman"/>
          <w:b/>
          <w:bCs/>
          <w:sz w:val="26"/>
          <w:szCs w:val="26"/>
        </w:rPr>
        <w:t xml:space="preserve"> kuna.</w:t>
      </w:r>
      <w:r w:rsidRPr="008D54C2">
        <w:rPr>
          <w:rFonts w:ascii="Times New Roman" w:hAnsi="Times New Roman" w:cs="Times New Roman"/>
          <w:sz w:val="26"/>
          <w:szCs w:val="26"/>
        </w:rPr>
        <w:t xml:space="preserve"> </w:t>
      </w:r>
    </w:p>
    <w:p w14:paraId="58A4E3A1" w14:textId="77777777" w:rsidR="00006437" w:rsidRPr="0072436E" w:rsidRDefault="00006437" w:rsidP="003D3876">
      <w:pPr>
        <w:jc w:val="both"/>
        <w:rPr>
          <w:rFonts w:ascii="Times New Roman" w:hAnsi="Times New Roman" w:cs="Times New Roman"/>
          <w:sz w:val="26"/>
          <w:szCs w:val="26"/>
        </w:rPr>
      </w:pPr>
    </w:p>
    <w:p w14:paraId="180495C6" w14:textId="77777777" w:rsidR="000B1B25" w:rsidRDefault="0067384C" w:rsidP="0037402B">
      <w:pPr>
        <w:spacing w:line="360" w:lineRule="auto"/>
        <w:jc w:val="both"/>
        <w:rPr>
          <w:rFonts w:ascii="Times New Roman" w:hAnsi="Times New Roman" w:cs="Times New Roman"/>
          <w:sz w:val="26"/>
          <w:szCs w:val="26"/>
        </w:rPr>
      </w:pPr>
      <w:r>
        <w:rPr>
          <w:rFonts w:ascii="Times New Roman" w:hAnsi="Times New Roman" w:cs="Times New Roman"/>
          <w:b/>
          <w:bCs/>
          <w:sz w:val="26"/>
          <w:szCs w:val="26"/>
          <w:u w:val="single"/>
        </w:rPr>
        <w:t>1.1.Turistička pristojba</w:t>
      </w:r>
      <w:r>
        <w:rPr>
          <w:rFonts w:ascii="Times New Roman" w:hAnsi="Times New Roman" w:cs="Times New Roman"/>
          <w:b/>
          <w:bCs/>
          <w:sz w:val="26"/>
          <w:szCs w:val="26"/>
        </w:rPr>
        <w:t xml:space="preserve"> </w:t>
      </w:r>
      <w:r w:rsidR="003D3876" w:rsidRPr="0072436E">
        <w:rPr>
          <w:rFonts w:ascii="Times New Roman" w:hAnsi="Times New Roman" w:cs="Times New Roman"/>
          <w:sz w:val="26"/>
          <w:szCs w:val="26"/>
        </w:rPr>
        <w:t>plaća se temeljem članka 59. Zakona o turističkim zajednicama, a u skladu sa Zako</w:t>
      </w:r>
      <w:r w:rsidR="00006437" w:rsidRPr="0072436E">
        <w:rPr>
          <w:rFonts w:ascii="Times New Roman" w:hAnsi="Times New Roman" w:cs="Times New Roman"/>
          <w:sz w:val="26"/>
          <w:szCs w:val="26"/>
        </w:rPr>
        <w:t>no</w:t>
      </w:r>
      <w:r w:rsidR="0037402B">
        <w:rPr>
          <w:rFonts w:ascii="Times New Roman" w:hAnsi="Times New Roman" w:cs="Times New Roman"/>
          <w:sz w:val="26"/>
          <w:szCs w:val="26"/>
        </w:rPr>
        <w:t>m o turističkoj</w:t>
      </w:r>
      <w:r w:rsidR="00006437" w:rsidRPr="0072436E">
        <w:rPr>
          <w:rFonts w:ascii="Times New Roman" w:hAnsi="Times New Roman" w:cs="Times New Roman"/>
          <w:sz w:val="26"/>
          <w:szCs w:val="26"/>
        </w:rPr>
        <w:t xml:space="preserve"> pristojbi. </w:t>
      </w:r>
    </w:p>
    <w:p w14:paraId="7C8DF571" w14:textId="02F281AF" w:rsidR="0037402B" w:rsidRPr="008D54C2" w:rsidRDefault="0037402B" w:rsidP="0037402B">
      <w:pPr>
        <w:spacing w:line="360" w:lineRule="auto"/>
        <w:jc w:val="both"/>
        <w:rPr>
          <w:rFonts w:ascii="Times New Roman" w:hAnsi="Times New Roman" w:cs="Times New Roman"/>
          <w:sz w:val="26"/>
          <w:szCs w:val="26"/>
        </w:rPr>
      </w:pPr>
      <w:r w:rsidRPr="008D54C2">
        <w:rPr>
          <w:rFonts w:ascii="Times New Roman" w:hAnsi="Times New Roman" w:cs="Times New Roman"/>
          <w:sz w:val="26"/>
          <w:szCs w:val="26"/>
        </w:rPr>
        <w:t>Značajan pad u priljevu sredstava od turističke pristojbe u odnosu na plan posljedica je novonastale situacije u zemlji i svijetu uzrokovane COVID-19 virusom. Jedna od mjera Vlade RH usmjerena ka pomoći privatnim iznajmljivačima je bila izuzeće pomoćnih kreveta od plaćanja pristojbe te smanjenje plaćanja pristojbe po fiksnoj postelji za 50%. Kao rezultat navedenog došlo je do značajnog odstupanja od planiranih brojki.</w:t>
      </w:r>
    </w:p>
    <w:p w14:paraId="6D0DE9A8" w14:textId="77777777" w:rsidR="0037402B" w:rsidRPr="00536251" w:rsidRDefault="0037402B" w:rsidP="0037402B">
      <w:pPr>
        <w:spacing w:line="360" w:lineRule="auto"/>
        <w:jc w:val="both"/>
        <w:rPr>
          <w:rFonts w:ascii="Times New Roman" w:hAnsi="Times New Roman" w:cs="Times New Roman"/>
          <w:sz w:val="26"/>
          <w:szCs w:val="26"/>
        </w:rPr>
      </w:pPr>
    </w:p>
    <w:p w14:paraId="4EFC1B10" w14:textId="66ED654B" w:rsidR="003D3876" w:rsidRPr="00D87D78" w:rsidRDefault="0037402B" w:rsidP="0072436E">
      <w:pPr>
        <w:spacing w:line="360" w:lineRule="auto"/>
        <w:jc w:val="both"/>
        <w:rPr>
          <w:rFonts w:ascii="Times New Roman" w:hAnsi="Times New Roman" w:cs="Times New Roman"/>
          <w:b/>
          <w:bCs/>
          <w:sz w:val="26"/>
          <w:szCs w:val="26"/>
        </w:rPr>
      </w:pPr>
      <w:r w:rsidRPr="00D87D78">
        <w:rPr>
          <w:rFonts w:ascii="Times New Roman" w:hAnsi="Times New Roman" w:cs="Times New Roman"/>
          <w:sz w:val="26"/>
          <w:szCs w:val="26"/>
        </w:rPr>
        <w:t xml:space="preserve">U perspektivi ukidanja mjera i </w:t>
      </w:r>
      <w:r w:rsidR="00BA05CD" w:rsidRPr="00D87D78">
        <w:rPr>
          <w:rFonts w:ascii="Times New Roman" w:hAnsi="Times New Roman" w:cs="Times New Roman"/>
          <w:sz w:val="26"/>
          <w:szCs w:val="26"/>
        </w:rPr>
        <w:t>normalizacijom situacije, u 2022</w:t>
      </w:r>
      <w:r w:rsidRPr="00D87D78">
        <w:rPr>
          <w:rFonts w:ascii="Times New Roman" w:hAnsi="Times New Roman" w:cs="Times New Roman"/>
          <w:sz w:val="26"/>
          <w:szCs w:val="26"/>
        </w:rPr>
        <w:t>. godini se očekuje ispunjenje punog financijskog potencijala turističke pristojbe. Novom organizacijom i ulaskom novih kapaciteta u prihod od turističke pristojbe pre</w:t>
      </w:r>
      <w:r w:rsidR="002F703A" w:rsidRPr="00D87D78">
        <w:rPr>
          <w:rFonts w:ascii="Times New Roman" w:hAnsi="Times New Roman" w:cs="Times New Roman"/>
          <w:sz w:val="26"/>
          <w:szCs w:val="26"/>
        </w:rPr>
        <w:t xml:space="preserve">dviđa se značajan rast prihoda. </w:t>
      </w:r>
      <w:r w:rsidR="003F1EC6" w:rsidRPr="00D87D78">
        <w:rPr>
          <w:rFonts w:ascii="Times New Roman" w:hAnsi="Times New Roman" w:cs="Times New Roman"/>
          <w:sz w:val="26"/>
          <w:szCs w:val="26"/>
        </w:rPr>
        <w:t xml:space="preserve">Predviđa se da će TZ Ravni kotari u 2021. godini ostvariti ukupno </w:t>
      </w:r>
      <w:r w:rsidR="00BA05CD" w:rsidRPr="00D87D78">
        <w:rPr>
          <w:rFonts w:ascii="Times New Roman" w:hAnsi="Times New Roman" w:cs="Times New Roman"/>
          <w:sz w:val="26"/>
          <w:szCs w:val="26"/>
        </w:rPr>
        <w:t>162.500</w:t>
      </w:r>
      <w:r w:rsidR="005C3362" w:rsidRPr="00D87D78">
        <w:rPr>
          <w:rFonts w:ascii="Times New Roman" w:hAnsi="Times New Roman" w:cs="Times New Roman"/>
          <w:sz w:val="26"/>
          <w:szCs w:val="26"/>
        </w:rPr>
        <w:t xml:space="preserve">,00 </w:t>
      </w:r>
      <w:r w:rsidR="003D3876" w:rsidRPr="00D87D78">
        <w:rPr>
          <w:rFonts w:ascii="Times New Roman" w:hAnsi="Times New Roman" w:cs="Times New Roman"/>
          <w:sz w:val="26"/>
          <w:szCs w:val="26"/>
        </w:rPr>
        <w:t>kuna</w:t>
      </w:r>
      <w:r w:rsidR="000F4FE2" w:rsidRPr="00D87D78">
        <w:rPr>
          <w:rFonts w:ascii="Times New Roman" w:hAnsi="Times New Roman" w:cs="Times New Roman"/>
          <w:sz w:val="26"/>
          <w:szCs w:val="26"/>
        </w:rPr>
        <w:t xml:space="preserve"> neto</w:t>
      </w:r>
      <w:r w:rsidR="003D3876" w:rsidRPr="00D87D78">
        <w:rPr>
          <w:rFonts w:ascii="Times New Roman" w:hAnsi="Times New Roman" w:cs="Times New Roman"/>
          <w:sz w:val="26"/>
          <w:szCs w:val="26"/>
        </w:rPr>
        <w:t xml:space="preserve">. </w:t>
      </w:r>
      <w:r w:rsidR="00BA05CD" w:rsidRPr="00D87D78">
        <w:rPr>
          <w:rFonts w:ascii="Times New Roman" w:hAnsi="Times New Roman" w:cs="Times New Roman"/>
          <w:sz w:val="26"/>
          <w:szCs w:val="26"/>
        </w:rPr>
        <w:t>Za 2022</w:t>
      </w:r>
      <w:r w:rsidR="003D3876" w:rsidRPr="00D87D78">
        <w:rPr>
          <w:rFonts w:ascii="Times New Roman" w:hAnsi="Times New Roman" w:cs="Times New Roman"/>
          <w:sz w:val="26"/>
          <w:szCs w:val="26"/>
        </w:rPr>
        <w:t xml:space="preserve">. godinu planira se ostvariti iznos od </w:t>
      </w:r>
      <w:r w:rsidR="00006437" w:rsidRPr="00D87D78">
        <w:rPr>
          <w:rFonts w:ascii="Times New Roman" w:hAnsi="Times New Roman" w:cs="Times New Roman"/>
          <w:b/>
          <w:bCs/>
          <w:sz w:val="26"/>
          <w:szCs w:val="26"/>
        </w:rPr>
        <w:t>250.000,00</w:t>
      </w:r>
      <w:r w:rsidR="003D3876" w:rsidRPr="00D87D78">
        <w:rPr>
          <w:rFonts w:ascii="Times New Roman" w:hAnsi="Times New Roman" w:cs="Times New Roman"/>
          <w:b/>
          <w:bCs/>
          <w:sz w:val="26"/>
          <w:szCs w:val="26"/>
        </w:rPr>
        <w:t xml:space="preserve"> kuna.</w:t>
      </w:r>
    </w:p>
    <w:p w14:paraId="430E5B47" w14:textId="77777777" w:rsidR="0037402B" w:rsidRPr="0037402B" w:rsidRDefault="0037402B" w:rsidP="0072436E">
      <w:pPr>
        <w:spacing w:line="360" w:lineRule="auto"/>
        <w:jc w:val="both"/>
        <w:rPr>
          <w:rFonts w:ascii="Times New Roman" w:hAnsi="Times New Roman" w:cs="Times New Roman"/>
          <w:sz w:val="26"/>
          <w:szCs w:val="26"/>
        </w:rPr>
      </w:pPr>
    </w:p>
    <w:p w14:paraId="5C3F6E98" w14:textId="0B980392" w:rsidR="003A69D8" w:rsidRPr="00D87D78" w:rsidRDefault="003D3876" w:rsidP="0072436E">
      <w:pPr>
        <w:spacing w:line="360" w:lineRule="auto"/>
        <w:jc w:val="both"/>
        <w:rPr>
          <w:rFonts w:ascii="Times New Roman" w:hAnsi="Times New Roman" w:cs="Times New Roman"/>
          <w:sz w:val="26"/>
          <w:szCs w:val="26"/>
        </w:rPr>
      </w:pPr>
      <w:r w:rsidRPr="00D87D78">
        <w:rPr>
          <w:rFonts w:ascii="Times New Roman" w:hAnsi="Times New Roman" w:cs="Times New Roman"/>
          <w:sz w:val="26"/>
          <w:szCs w:val="26"/>
        </w:rPr>
        <w:t xml:space="preserve">Sukladno odredbi članka  15. Stavka 1. Zakona o turističkoj pristojbi (Narodne novine broj 52/19) i članka 1. stavka 2.  Pravilnika o najnižem i najvišem iznosu turističke pristojbe (Narodne novine broj 71/2019) koji se primjenjuju od 01.01.2020. godine </w:t>
      </w:r>
      <w:r w:rsidR="00366B10" w:rsidRPr="00D87D78">
        <w:rPr>
          <w:rFonts w:ascii="Times New Roman" w:hAnsi="Times New Roman" w:cs="Times New Roman"/>
          <w:sz w:val="26"/>
          <w:szCs w:val="26"/>
        </w:rPr>
        <w:t>te</w:t>
      </w:r>
      <w:r w:rsidR="00421121" w:rsidRPr="00D87D78">
        <w:rPr>
          <w:rFonts w:ascii="Times New Roman" w:hAnsi="Times New Roman" w:cs="Times New Roman"/>
          <w:sz w:val="26"/>
          <w:szCs w:val="26"/>
        </w:rPr>
        <w:t xml:space="preserve"> Zaključka </w:t>
      </w:r>
      <w:r w:rsidR="00DD60BA" w:rsidRPr="00D87D78">
        <w:rPr>
          <w:rFonts w:ascii="Times New Roman" w:hAnsi="Times New Roman" w:cs="Times New Roman"/>
          <w:sz w:val="26"/>
          <w:szCs w:val="26"/>
        </w:rPr>
        <w:t xml:space="preserve">Zadarske županije, </w:t>
      </w:r>
      <w:r w:rsidRPr="00D87D78">
        <w:rPr>
          <w:rFonts w:ascii="Times New Roman" w:hAnsi="Times New Roman" w:cs="Times New Roman"/>
          <w:sz w:val="26"/>
          <w:szCs w:val="26"/>
        </w:rPr>
        <w:t>Župa</w:t>
      </w:r>
      <w:r w:rsidR="00463441" w:rsidRPr="00D87D78">
        <w:rPr>
          <w:rFonts w:ascii="Times New Roman" w:hAnsi="Times New Roman" w:cs="Times New Roman"/>
          <w:sz w:val="26"/>
          <w:szCs w:val="26"/>
        </w:rPr>
        <w:t>nijske skupštine Klasa:011-03/20-1/11, Urbroj:2198/1-02-20-9 od 14. prosinca 2020</w:t>
      </w:r>
      <w:r w:rsidRPr="00D87D78">
        <w:rPr>
          <w:rFonts w:ascii="Times New Roman" w:hAnsi="Times New Roman" w:cs="Times New Roman"/>
          <w:sz w:val="26"/>
          <w:szCs w:val="26"/>
        </w:rPr>
        <w:t>. godi</w:t>
      </w:r>
      <w:r w:rsidR="00463441" w:rsidRPr="00D87D78">
        <w:rPr>
          <w:rFonts w:ascii="Times New Roman" w:hAnsi="Times New Roman" w:cs="Times New Roman"/>
          <w:sz w:val="26"/>
          <w:szCs w:val="26"/>
        </w:rPr>
        <w:t>ne, primjenjuje se od 01.01.2022</w:t>
      </w:r>
      <w:r w:rsidR="00F85C58" w:rsidRPr="00D87D78">
        <w:rPr>
          <w:rFonts w:ascii="Times New Roman" w:hAnsi="Times New Roman" w:cs="Times New Roman"/>
          <w:sz w:val="26"/>
          <w:szCs w:val="26"/>
        </w:rPr>
        <w:t>. godine.</w:t>
      </w:r>
    </w:p>
    <w:p w14:paraId="0882B076" w14:textId="1603BA3E" w:rsidR="003A69D8" w:rsidRPr="00D87D78" w:rsidRDefault="003A69D8" w:rsidP="00940FE0">
      <w:pPr>
        <w:spacing w:line="360" w:lineRule="auto"/>
        <w:jc w:val="both"/>
        <w:rPr>
          <w:rFonts w:ascii="Times New Roman" w:hAnsi="Times New Roman" w:cs="Times New Roman"/>
          <w:bCs/>
          <w:sz w:val="24"/>
          <w:szCs w:val="24"/>
        </w:rPr>
      </w:pPr>
      <w:r w:rsidRPr="00D87D78">
        <w:rPr>
          <w:rFonts w:ascii="Times New Roman" w:hAnsi="Times New Roman" w:cs="Times New Roman"/>
          <w:bCs/>
          <w:sz w:val="24"/>
          <w:szCs w:val="24"/>
        </w:rPr>
        <w:t>Visina turističke pristojbe za 2022. godinu se za područje TZ Ravni kotari</w:t>
      </w:r>
      <w:r w:rsidR="00940FE0" w:rsidRPr="00D87D78">
        <w:rPr>
          <w:rFonts w:ascii="Times New Roman" w:hAnsi="Times New Roman" w:cs="Times New Roman"/>
          <w:bCs/>
          <w:sz w:val="24"/>
          <w:szCs w:val="24"/>
        </w:rPr>
        <w:t xml:space="preserve"> (Općine </w:t>
      </w:r>
      <w:proofErr w:type="spellStart"/>
      <w:r w:rsidR="00940FE0" w:rsidRPr="00D87D78">
        <w:rPr>
          <w:rFonts w:ascii="Times New Roman" w:hAnsi="Times New Roman" w:cs="Times New Roman"/>
          <w:sz w:val="24"/>
          <w:szCs w:val="24"/>
        </w:rPr>
        <w:t>Lišane</w:t>
      </w:r>
      <w:proofErr w:type="spellEnd"/>
      <w:r w:rsidR="00940FE0" w:rsidRPr="00D87D78">
        <w:rPr>
          <w:rFonts w:ascii="Times New Roman" w:hAnsi="Times New Roman" w:cs="Times New Roman"/>
          <w:sz w:val="24"/>
          <w:szCs w:val="24"/>
        </w:rPr>
        <w:t xml:space="preserve"> </w:t>
      </w:r>
      <w:proofErr w:type="spellStart"/>
      <w:r w:rsidR="00940FE0" w:rsidRPr="00D87D78">
        <w:rPr>
          <w:rFonts w:ascii="Times New Roman" w:hAnsi="Times New Roman" w:cs="Times New Roman"/>
          <w:sz w:val="24"/>
          <w:szCs w:val="24"/>
        </w:rPr>
        <w:t>Ostrovičke</w:t>
      </w:r>
      <w:proofErr w:type="spellEnd"/>
      <w:r w:rsidR="00940FE0" w:rsidRPr="00D87D78">
        <w:rPr>
          <w:rFonts w:ascii="Times New Roman" w:hAnsi="Times New Roman" w:cs="Times New Roman"/>
          <w:sz w:val="24"/>
          <w:szCs w:val="24"/>
        </w:rPr>
        <w:t xml:space="preserve">, </w:t>
      </w:r>
      <w:proofErr w:type="spellStart"/>
      <w:r w:rsidR="00940FE0" w:rsidRPr="00D87D78">
        <w:rPr>
          <w:rFonts w:ascii="Times New Roman" w:hAnsi="Times New Roman" w:cs="Times New Roman"/>
          <w:sz w:val="24"/>
          <w:szCs w:val="24"/>
        </w:rPr>
        <w:t>Stankovci</w:t>
      </w:r>
      <w:proofErr w:type="spellEnd"/>
      <w:r w:rsidR="00940FE0" w:rsidRPr="00D87D78">
        <w:rPr>
          <w:rFonts w:ascii="Times New Roman" w:hAnsi="Times New Roman" w:cs="Times New Roman"/>
          <w:sz w:val="24"/>
          <w:szCs w:val="24"/>
        </w:rPr>
        <w:t xml:space="preserve">, </w:t>
      </w:r>
      <w:proofErr w:type="spellStart"/>
      <w:r w:rsidR="00940FE0" w:rsidRPr="00D87D78">
        <w:rPr>
          <w:rFonts w:ascii="Times New Roman" w:hAnsi="Times New Roman" w:cs="Times New Roman"/>
          <w:sz w:val="24"/>
          <w:szCs w:val="24"/>
        </w:rPr>
        <w:t>Polača</w:t>
      </w:r>
      <w:proofErr w:type="spellEnd"/>
      <w:r w:rsidR="00940FE0" w:rsidRPr="00D87D78">
        <w:rPr>
          <w:rFonts w:ascii="Times New Roman" w:hAnsi="Times New Roman" w:cs="Times New Roman"/>
          <w:sz w:val="24"/>
          <w:szCs w:val="24"/>
        </w:rPr>
        <w:t>, Galovac, Zemunik Donji, Škabrnja i Grad Benkovac)</w:t>
      </w:r>
      <w:r w:rsidRPr="00D87D78">
        <w:rPr>
          <w:rFonts w:ascii="Times New Roman" w:hAnsi="Times New Roman" w:cs="Times New Roman"/>
          <w:bCs/>
          <w:sz w:val="24"/>
          <w:szCs w:val="24"/>
        </w:rPr>
        <w:t xml:space="preserve"> primjenjuje kako slijedi:</w:t>
      </w:r>
    </w:p>
    <w:p w14:paraId="6F107C1A" w14:textId="77777777" w:rsidR="007744BB" w:rsidRPr="007744BB" w:rsidRDefault="007744BB" w:rsidP="007744BB">
      <w:pPr>
        <w:spacing w:line="276" w:lineRule="auto"/>
        <w:jc w:val="both"/>
        <w:rPr>
          <w:rFonts w:ascii="Times New Roman" w:hAnsi="Times New Roman" w:cs="Times New Roman"/>
          <w:bCs/>
          <w:sz w:val="24"/>
          <w:szCs w:val="24"/>
        </w:rPr>
      </w:pPr>
      <w:r w:rsidRPr="007744BB">
        <w:rPr>
          <w:rFonts w:ascii="Times New Roman" w:hAnsi="Times New Roman" w:cs="Times New Roman"/>
          <w:bCs/>
          <w:sz w:val="24"/>
          <w:szCs w:val="24"/>
        </w:rPr>
        <w:lastRenderedPageBreak/>
        <w:t>Visina turističke pristojbe određuje se za najviše dva sezonska razdoblja, s tim da jedno</w:t>
      </w:r>
    </w:p>
    <w:p w14:paraId="5DF3A56A" w14:textId="4B2BF50A" w:rsidR="003D3876" w:rsidRDefault="007744BB" w:rsidP="00FD4F09">
      <w:pPr>
        <w:spacing w:line="276" w:lineRule="auto"/>
        <w:jc w:val="both"/>
        <w:rPr>
          <w:rFonts w:ascii="Times New Roman" w:hAnsi="Times New Roman" w:cs="Times New Roman"/>
          <w:bCs/>
          <w:sz w:val="24"/>
          <w:szCs w:val="24"/>
        </w:rPr>
      </w:pPr>
      <w:r w:rsidRPr="007744BB">
        <w:rPr>
          <w:rFonts w:ascii="Times New Roman" w:hAnsi="Times New Roman" w:cs="Times New Roman"/>
          <w:bCs/>
          <w:sz w:val="24"/>
          <w:szCs w:val="24"/>
        </w:rPr>
        <w:t>sezonsko razdoblje traje od 1. travnja do 30. rujna tekuće godine.</w:t>
      </w:r>
    </w:p>
    <w:p w14:paraId="70646077" w14:textId="77777777" w:rsidR="00FD4F09" w:rsidRPr="00FD4F09" w:rsidRDefault="00FD4F09" w:rsidP="00FD4F09">
      <w:pPr>
        <w:spacing w:line="276" w:lineRule="auto"/>
        <w:jc w:val="both"/>
        <w:rPr>
          <w:rFonts w:ascii="Times New Roman" w:hAnsi="Times New Roman" w:cs="Times New Roman"/>
          <w:bCs/>
          <w:sz w:val="24"/>
          <w:szCs w:val="24"/>
        </w:rPr>
      </w:pPr>
    </w:p>
    <w:p w14:paraId="2330668C" w14:textId="77777777" w:rsidR="003D3876" w:rsidRPr="0072436E" w:rsidRDefault="003D3876" w:rsidP="0072436E">
      <w:pPr>
        <w:numPr>
          <w:ilvl w:val="0"/>
          <w:numId w:val="18"/>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Za osobe koje koriste uslugu noćenja u smještajnom objektu u kojem se obavlja ugostiteljska djelatnost turistička pristojba po osobi iznosi</w:t>
      </w:r>
    </w:p>
    <w:tbl>
      <w:tblPr>
        <w:tblW w:w="0" w:type="auto"/>
        <w:tblCellMar>
          <w:left w:w="0" w:type="dxa"/>
          <w:right w:w="0" w:type="dxa"/>
        </w:tblCellMar>
        <w:tblLook w:val="04A0" w:firstRow="1" w:lastRow="0" w:firstColumn="1" w:lastColumn="0" w:noHBand="0" w:noVBand="1"/>
      </w:tblPr>
      <w:tblGrid>
        <w:gridCol w:w="3096"/>
        <w:gridCol w:w="3096"/>
        <w:gridCol w:w="3096"/>
      </w:tblGrid>
      <w:tr w:rsidR="003D3876" w:rsidRPr="0072436E" w14:paraId="7022A238" w14:textId="77777777" w:rsidTr="003D3876">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DAC58E"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Razdoblje</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D99101"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1.4. do 30.9.</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9CCAF3"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Ostalo razdoblje</w:t>
            </w:r>
          </w:p>
        </w:tc>
      </w:tr>
      <w:tr w:rsidR="003D3876" w:rsidRPr="0072436E" w14:paraId="4417F3A8" w14:textId="77777777" w:rsidTr="003D3876">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6254B" w14:textId="77777777" w:rsidR="003D3876" w:rsidRPr="0072436E" w:rsidRDefault="003D3876" w:rsidP="003D3876">
            <w:pPr>
              <w:spacing w:line="360" w:lineRule="auto"/>
              <w:jc w:val="both"/>
              <w:rPr>
                <w:rFonts w:ascii="Times New Roman" w:hAnsi="Times New Roman" w:cs="Times New Roman"/>
                <w:sz w:val="26"/>
                <w:szCs w:val="26"/>
              </w:rPr>
            </w:pPr>
            <w:r w:rsidRPr="0072436E">
              <w:rPr>
                <w:rFonts w:ascii="Times New Roman" w:hAnsi="Times New Roman" w:cs="Times New Roman"/>
                <w:sz w:val="26"/>
                <w:szCs w:val="26"/>
              </w:rPr>
              <w:t>Iznos turističke pristojbe</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15C19E44"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10,00kn</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3FE15F75" w14:textId="17F49101" w:rsidR="003D3876" w:rsidRPr="0072436E" w:rsidRDefault="007744BB" w:rsidP="003D3876">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r w:rsidR="003D3876" w:rsidRPr="0072436E">
              <w:rPr>
                <w:rFonts w:ascii="Times New Roman" w:hAnsi="Times New Roman" w:cs="Times New Roman"/>
                <w:sz w:val="26"/>
                <w:szCs w:val="26"/>
              </w:rPr>
              <w:t>,00kn</w:t>
            </w:r>
          </w:p>
        </w:tc>
      </w:tr>
    </w:tbl>
    <w:p w14:paraId="65EB39F0" w14:textId="77777777" w:rsidR="003D3876" w:rsidRPr="0072436E" w:rsidRDefault="003D3876" w:rsidP="003D3876">
      <w:pPr>
        <w:spacing w:line="360" w:lineRule="auto"/>
        <w:jc w:val="both"/>
        <w:rPr>
          <w:rFonts w:ascii="Times New Roman" w:hAnsi="Times New Roman" w:cs="Times New Roman"/>
          <w:sz w:val="26"/>
          <w:szCs w:val="26"/>
        </w:rPr>
      </w:pPr>
    </w:p>
    <w:p w14:paraId="0C1A9816" w14:textId="65BCC5F8" w:rsidR="003D3876" w:rsidRPr="0072436E" w:rsidRDefault="003D3876" w:rsidP="0072436E">
      <w:pPr>
        <w:numPr>
          <w:ilvl w:val="0"/>
          <w:numId w:val="18"/>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Za osobe koje koriste uslugu noćenja u smještajn</w:t>
      </w:r>
      <w:r w:rsidR="00C3289F">
        <w:rPr>
          <w:rFonts w:ascii="Times New Roman" w:hAnsi="Times New Roman" w:cs="Times New Roman"/>
          <w:sz w:val="26"/>
          <w:szCs w:val="26"/>
        </w:rPr>
        <w:t>om objektu iz skupine Kampovi (kampovi i k</w:t>
      </w:r>
      <w:r w:rsidRPr="0072436E">
        <w:rPr>
          <w:rFonts w:ascii="Times New Roman" w:hAnsi="Times New Roman" w:cs="Times New Roman"/>
          <w:sz w:val="26"/>
          <w:szCs w:val="26"/>
        </w:rPr>
        <w:t>amp odmorišta) turistička pristojba po osobi iznosi</w:t>
      </w:r>
    </w:p>
    <w:tbl>
      <w:tblPr>
        <w:tblW w:w="0" w:type="auto"/>
        <w:tblCellMar>
          <w:left w:w="0" w:type="dxa"/>
          <w:right w:w="0" w:type="dxa"/>
        </w:tblCellMar>
        <w:tblLook w:val="04A0" w:firstRow="1" w:lastRow="0" w:firstColumn="1" w:lastColumn="0" w:noHBand="0" w:noVBand="1"/>
      </w:tblPr>
      <w:tblGrid>
        <w:gridCol w:w="3096"/>
        <w:gridCol w:w="3096"/>
        <w:gridCol w:w="3096"/>
      </w:tblGrid>
      <w:tr w:rsidR="003D3876" w:rsidRPr="0072436E" w14:paraId="57B90B15" w14:textId="77777777" w:rsidTr="003D3876">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494D0B"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Razdoblje</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1DA305"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1.4. do 30.9.</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03D2C1"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Ostalo razdoblje</w:t>
            </w:r>
          </w:p>
        </w:tc>
      </w:tr>
      <w:tr w:rsidR="003D3876" w:rsidRPr="0072436E" w14:paraId="5D7ED1EB" w14:textId="77777777" w:rsidTr="003D3876">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AFDB7" w14:textId="77777777" w:rsidR="003D3876" w:rsidRPr="0072436E" w:rsidRDefault="003D3876" w:rsidP="003D3876">
            <w:pPr>
              <w:spacing w:line="360" w:lineRule="auto"/>
              <w:jc w:val="both"/>
              <w:rPr>
                <w:rFonts w:ascii="Times New Roman" w:hAnsi="Times New Roman" w:cs="Times New Roman"/>
                <w:sz w:val="26"/>
                <w:szCs w:val="26"/>
              </w:rPr>
            </w:pPr>
            <w:r w:rsidRPr="0072436E">
              <w:rPr>
                <w:rFonts w:ascii="Times New Roman" w:hAnsi="Times New Roman" w:cs="Times New Roman"/>
                <w:sz w:val="26"/>
                <w:szCs w:val="26"/>
              </w:rPr>
              <w:t>Iznos turističke pristojbe</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02145490" w14:textId="6603A20C" w:rsidR="003D3876" w:rsidRPr="0072436E" w:rsidRDefault="007744BB" w:rsidP="003D3876">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r w:rsidR="003D3876" w:rsidRPr="0072436E">
              <w:rPr>
                <w:rFonts w:ascii="Times New Roman" w:hAnsi="Times New Roman" w:cs="Times New Roman"/>
                <w:sz w:val="26"/>
                <w:szCs w:val="26"/>
              </w:rPr>
              <w:t>,00kn</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60FCCE2F" w14:textId="46E877DD" w:rsidR="003D3876" w:rsidRPr="0072436E" w:rsidRDefault="007744BB" w:rsidP="003D3876">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r w:rsidR="003D3876" w:rsidRPr="0072436E">
              <w:rPr>
                <w:rFonts w:ascii="Times New Roman" w:hAnsi="Times New Roman" w:cs="Times New Roman"/>
                <w:sz w:val="26"/>
                <w:szCs w:val="26"/>
              </w:rPr>
              <w:t>,00kn</w:t>
            </w:r>
          </w:p>
        </w:tc>
      </w:tr>
    </w:tbl>
    <w:p w14:paraId="654803FA" w14:textId="77777777" w:rsidR="003D3876" w:rsidRPr="0072436E" w:rsidRDefault="003D3876" w:rsidP="003D3876">
      <w:pPr>
        <w:spacing w:line="360" w:lineRule="auto"/>
        <w:jc w:val="both"/>
        <w:rPr>
          <w:rFonts w:ascii="Times New Roman" w:hAnsi="Times New Roman" w:cs="Times New Roman"/>
          <w:sz w:val="26"/>
          <w:szCs w:val="26"/>
        </w:rPr>
      </w:pPr>
    </w:p>
    <w:p w14:paraId="16CD8555" w14:textId="77777777" w:rsidR="003D3876" w:rsidRPr="0072436E" w:rsidRDefault="003D3876" w:rsidP="003D3876">
      <w:pPr>
        <w:numPr>
          <w:ilvl w:val="0"/>
          <w:numId w:val="18"/>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Za osobe koje pružaju ugostiteljske usluge u domaćinstvu ili na obiteljskom poljoprivrednom gospodarstvu turistička pristojba po krevetu iznosi</w:t>
      </w:r>
    </w:p>
    <w:tbl>
      <w:tblPr>
        <w:tblW w:w="0" w:type="auto"/>
        <w:tblCellMar>
          <w:left w:w="0" w:type="dxa"/>
          <w:right w:w="0" w:type="dxa"/>
        </w:tblCellMar>
        <w:tblLook w:val="04A0" w:firstRow="1" w:lastRow="0" w:firstColumn="1" w:lastColumn="0" w:noHBand="0" w:noVBand="1"/>
      </w:tblPr>
      <w:tblGrid>
        <w:gridCol w:w="3096"/>
        <w:gridCol w:w="3096"/>
        <w:gridCol w:w="3096"/>
      </w:tblGrid>
      <w:tr w:rsidR="003D3876" w:rsidRPr="0072436E" w14:paraId="3501B4EA" w14:textId="77777777" w:rsidTr="00BD3F8E">
        <w:trPr>
          <w:trHeight w:val="1312"/>
        </w:trPr>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80DCDA" w14:textId="77777777" w:rsidR="003D3876" w:rsidRPr="0072436E" w:rsidRDefault="003D3876" w:rsidP="003D3876">
            <w:pPr>
              <w:spacing w:line="360" w:lineRule="auto"/>
              <w:jc w:val="center"/>
              <w:rPr>
                <w:rFonts w:ascii="Times New Roman" w:hAnsi="Times New Roman" w:cs="Times New Roman"/>
                <w:sz w:val="26"/>
                <w:szCs w:val="26"/>
              </w:rPr>
            </w:pPr>
          </w:p>
          <w:p w14:paraId="1BA58245" w14:textId="77777777" w:rsidR="003D3876" w:rsidRPr="0072436E" w:rsidRDefault="003D3876" w:rsidP="003D3876">
            <w:pPr>
              <w:spacing w:line="360" w:lineRule="auto"/>
              <w:jc w:val="center"/>
              <w:rPr>
                <w:rFonts w:ascii="Times New Roman" w:hAnsi="Times New Roman" w:cs="Times New Roman"/>
                <w:sz w:val="26"/>
                <w:szCs w:val="26"/>
              </w:rPr>
            </w:pP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835A32" w14:textId="77777777" w:rsidR="003D3876" w:rsidRPr="0072436E" w:rsidRDefault="003D3876" w:rsidP="003D3876">
            <w:pPr>
              <w:spacing w:line="360" w:lineRule="auto"/>
              <w:jc w:val="center"/>
              <w:rPr>
                <w:rFonts w:ascii="Times New Roman" w:hAnsi="Times New Roman" w:cs="Times New Roman"/>
                <w:sz w:val="26"/>
                <w:szCs w:val="26"/>
              </w:rPr>
            </w:pPr>
          </w:p>
          <w:p w14:paraId="452814CB"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Smještaj u domaćinstvu</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B2876A"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Smještaj na obiteljskom poljoprivrednom gospodarstvu</w:t>
            </w:r>
          </w:p>
        </w:tc>
      </w:tr>
      <w:tr w:rsidR="003D3876" w:rsidRPr="0072436E" w14:paraId="2F0DE896" w14:textId="77777777" w:rsidTr="003D3876">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652D2" w14:textId="77777777" w:rsidR="003D3876" w:rsidRPr="0072436E" w:rsidRDefault="003D3876" w:rsidP="003D3876">
            <w:pPr>
              <w:spacing w:line="360" w:lineRule="auto"/>
              <w:jc w:val="both"/>
              <w:rPr>
                <w:rFonts w:ascii="Times New Roman" w:hAnsi="Times New Roman" w:cs="Times New Roman"/>
                <w:sz w:val="26"/>
                <w:szCs w:val="26"/>
              </w:rPr>
            </w:pPr>
            <w:r w:rsidRPr="0072436E">
              <w:rPr>
                <w:rFonts w:ascii="Times New Roman" w:hAnsi="Times New Roman" w:cs="Times New Roman"/>
                <w:sz w:val="26"/>
                <w:szCs w:val="26"/>
              </w:rPr>
              <w:t>Iznos turističke pristojbe</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452405A6"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350,00kn</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11F99676"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200,00kn</w:t>
            </w:r>
          </w:p>
        </w:tc>
      </w:tr>
    </w:tbl>
    <w:p w14:paraId="43A0936A" w14:textId="77777777" w:rsidR="003D3876" w:rsidRPr="0072436E" w:rsidRDefault="003D3876" w:rsidP="0072436E">
      <w:pPr>
        <w:spacing w:line="360" w:lineRule="auto"/>
        <w:jc w:val="both"/>
        <w:rPr>
          <w:rFonts w:ascii="Times New Roman" w:hAnsi="Times New Roman" w:cs="Times New Roman"/>
          <w:sz w:val="26"/>
          <w:szCs w:val="26"/>
        </w:rPr>
      </w:pPr>
    </w:p>
    <w:p w14:paraId="024429F2" w14:textId="77777777" w:rsidR="003D3876" w:rsidRDefault="003D3876" w:rsidP="0072436E">
      <w:pPr>
        <w:numPr>
          <w:ilvl w:val="0"/>
          <w:numId w:val="18"/>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Za osobe koje pružaju ugostiteljske usluge u domaćinstvu u kampu i u objektu vrste kamp odmorište ili kamp odmorište – robinzonski smještaj ili na obiteljskom poljoprivrednom gospodarstvu u kampu i u objektu vrste kamp odmorište ili kamp odmorište – robinzonski smještaj turistička pristojba za svaku smještajnu jedinicu iznosi</w:t>
      </w:r>
    </w:p>
    <w:p w14:paraId="1575B2EE" w14:textId="77777777" w:rsidR="000F6D97" w:rsidRPr="0072436E" w:rsidRDefault="000F6D97" w:rsidP="000F6D97">
      <w:pPr>
        <w:spacing w:after="0" w:line="360" w:lineRule="auto"/>
        <w:ind w:left="720"/>
        <w:jc w:val="both"/>
        <w:rPr>
          <w:rFonts w:ascii="Times New Roman" w:hAnsi="Times New Roman" w:cs="Times New Roman"/>
          <w:sz w:val="26"/>
          <w:szCs w:val="26"/>
        </w:rPr>
      </w:pPr>
    </w:p>
    <w:tbl>
      <w:tblPr>
        <w:tblW w:w="0" w:type="auto"/>
        <w:tblCellMar>
          <w:left w:w="0" w:type="dxa"/>
          <w:right w:w="0" w:type="dxa"/>
        </w:tblCellMar>
        <w:tblLook w:val="04A0" w:firstRow="1" w:lastRow="0" w:firstColumn="1" w:lastColumn="0" w:noHBand="0" w:noVBand="1"/>
      </w:tblPr>
      <w:tblGrid>
        <w:gridCol w:w="3096"/>
        <w:gridCol w:w="3096"/>
        <w:gridCol w:w="3096"/>
      </w:tblGrid>
      <w:tr w:rsidR="003D3876" w:rsidRPr="0072436E" w14:paraId="42987FEF" w14:textId="77777777" w:rsidTr="003D3876">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09D3A0" w14:textId="77777777" w:rsidR="003D3876" w:rsidRPr="0072436E" w:rsidRDefault="003D3876" w:rsidP="003D3876">
            <w:pPr>
              <w:spacing w:line="360" w:lineRule="auto"/>
              <w:jc w:val="center"/>
              <w:rPr>
                <w:rFonts w:ascii="Times New Roman" w:hAnsi="Times New Roman" w:cs="Times New Roman"/>
                <w:sz w:val="26"/>
                <w:szCs w:val="26"/>
              </w:rPr>
            </w:pPr>
          </w:p>
          <w:p w14:paraId="70086921" w14:textId="77777777" w:rsidR="003D3876" w:rsidRPr="0072436E" w:rsidRDefault="003D3876" w:rsidP="003D3876">
            <w:pPr>
              <w:spacing w:line="360" w:lineRule="auto"/>
              <w:jc w:val="center"/>
              <w:rPr>
                <w:rFonts w:ascii="Times New Roman" w:hAnsi="Times New Roman" w:cs="Times New Roman"/>
                <w:sz w:val="26"/>
                <w:szCs w:val="26"/>
              </w:rPr>
            </w:pP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B61D2E" w14:textId="77777777" w:rsidR="003D3876" w:rsidRPr="0072436E" w:rsidRDefault="003D3876" w:rsidP="003D3876">
            <w:pPr>
              <w:spacing w:line="360" w:lineRule="auto"/>
              <w:jc w:val="center"/>
              <w:rPr>
                <w:rFonts w:ascii="Times New Roman" w:hAnsi="Times New Roman" w:cs="Times New Roman"/>
                <w:sz w:val="26"/>
                <w:szCs w:val="26"/>
              </w:rPr>
            </w:pPr>
          </w:p>
          <w:p w14:paraId="1E8A1E31"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Smještaj u domaćinstvu u kampu i u objektu vrste kamp odmorište ili kamp odmorište – robinzonski smještaj</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B50549"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Smještaj na obiteljskom poljoprivrednom gospodarstvu u kampu i u objektu vrste kamp odmorište ili kamp odmorište –robinzonski smještaj</w:t>
            </w:r>
          </w:p>
        </w:tc>
      </w:tr>
      <w:tr w:rsidR="003D3876" w:rsidRPr="0072436E" w14:paraId="24FC1FA1" w14:textId="77777777" w:rsidTr="003D3876">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0D96D" w14:textId="77777777" w:rsidR="003D3876" w:rsidRPr="0072436E" w:rsidRDefault="003D3876" w:rsidP="003D3876">
            <w:pPr>
              <w:spacing w:line="360" w:lineRule="auto"/>
              <w:jc w:val="both"/>
              <w:rPr>
                <w:rFonts w:ascii="Times New Roman" w:hAnsi="Times New Roman" w:cs="Times New Roman"/>
                <w:sz w:val="26"/>
                <w:szCs w:val="26"/>
              </w:rPr>
            </w:pPr>
            <w:r w:rsidRPr="0072436E">
              <w:rPr>
                <w:rFonts w:ascii="Times New Roman" w:hAnsi="Times New Roman" w:cs="Times New Roman"/>
                <w:sz w:val="26"/>
                <w:szCs w:val="26"/>
              </w:rPr>
              <w:t>Iznos turističke pristojbe</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57521020"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500,00kn</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02417A43" w14:textId="77777777" w:rsidR="003D3876" w:rsidRPr="0072436E" w:rsidRDefault="003D3876" w:rsidP="003D3876">
            <w:pPr>
              <w:spacing w:line="360" w:lineRule="auto"/>
              <w:jc w:val="center"/>
              <w:rPr>
                <w:rFonts w:ascii="Times New Roman" w:hAnsi="Times New Roman" w:cs="Times New Roman"/>
                <w:sz w:val="26"/>
                <w:szCs w:val="26"/>
              </w:rPr>
            </w:pPr>
            <w:r w:rsidRPr="0072436E">
              <w:rPr>
                <w:rFonts w:ascii="Times New Roman" w:hAnsi="Times New Roman" w:cs="Times New Roman"/>
                <w:sz w:val="26"/>
                <w:szCs w:val="26"/>
              </w:rPr>
              <w:t>250,00kn</w:t>
            </w:r>
          </w:p>
        </w:tc>
      </w:tr>
    </w:tbl>
    <w:p w14:paraId="29D5CF14" w14:textId="77777777" w:rsidR="002F4B5F" w:rsidRPr="0072436E" w:rsidRDefault="002F4B5F" w:rsidP="003D3876">
      <w:pPr>
        <w:spacing w:line="360" w:lineRule="auto"/>
        <w:jc w:val="both"/>
        <w:rPr>
          <w:rFonts w:ascii="Times New Roman" w:hAnsi="Times New Roman" w:cs="Times New Roman"/>
          <w:sz w:val="26"/>
          <w:szCs w:val="26"/>
        </w:rPr>
      </w:pPr>
    </w:p>
    <w:p w14:paraId="3D62A2E8" w14:textId="77777777" w:rsidR="003D3876" w:rsidRPr="0072436E" w:rsidRDefault="003D3876" w:rsidP="003D3876">
      <w:pPr>
        <w:pStyle w:val="Odlomakpopisa"/>
        <w:numPr>
          <w:ilvl w:val="0"/>
          <w:numId w:val="18"/>
        </w:numPr>
        <w:spacing w:after="0" w:line="360" w:lineRule="auto"/>
        <w:jc w:val="both"/>
        <w:rPr>
          <w:rFonts w:ascii="Times New Roman" w:hAnsi="Times New Roman" w:cs="Times New Roman"/>
          <w:sz w:val="26"/>
          <w:szCs w:val="26"/>
        </w:rPr>
      </w:pPr>
      <w:r w:rsidRPr="0072436E">
        <w:rPr>
          <w:rFonts w:ascii="Times New Roman" w:hAnsi="Times New Roman" w:cs="Times New Roman"/>
          <w:sz w:val="26"/>
          <w:szCs w:val="26"/>
        </w:rPr>
        <w:t xml:space="preserve">Iznos turističke pristojbe koju plaća vlasnik kuće, apartmana ili stana za odmor u godišnjem paušalnom iznosu, za sebe i članove uže obitelji iznosi </w:t>
      </w:r>
    </w:p>
    <w:tbl>
      <w:tblPr>
        <w:tblW w:w="0" w:type="auto"/>
        <w:tblCellMar>
          <w:left w:w="0" w:type="dxa"/>
          <w:right w:w="0" w:type="dxa"/>
        </w:tblCellMar>
        <w:tblLook w:val="04A0" w:firstRow="1" w:lastRow="0" w:firstColumn="1" w:lastColumn="0" w:noHBand="0" w:noVBand="1"/>
      </w:tblPr>
      <w:tblGrid>
        <w:gridCol w:w="4644"/>
        <w:gridCol w:w="4644"/>
      </w:tblGrid>
      <w:tr w:rsidR="003D3876" w:rsidRPr="0072436E" w14:paraId="1675D2E5" w14:textId="77777777" w:rsidTr="003D3876">
        <w:tc>
          <w:tcPr>
            <w:tcW w:w="4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1065D7" w14:textId="77777777" w:rsidR="003D3876" w:rsidRPr="0072436E" w:rsidRDefault="003D3876" w:rsidP="003D3876">
            <w:pPr>
              <w:rPr>
                <w:rFonts w:ascii="Times New Roman" w:hAnsi="Times New Roman" w:cs="Times New Roman"/>
                <w:sz w:val="26"/>
                <w:szCs w:val="26"/>
              </w:rPr>
            </w:pPr>
          </w:p>
        </w:tc>
        <w:tc>
          <w:tcPr>
            <w:tcW w:w="46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1FAE7D" w14:textId="77777777" w:rsidR="003D3876" w:rsidRPr="0072436E" w:rsidRDefault="003D3876" w:rsidP="003D3876">
            <w:pPr>
              <w:rPr>
                <w:rFonts w:ascii="Times New Roman" w:hAnsi="Times New Roman" w:cs="Times New Roman"/>
                <w:sz w:val="26"/>
                <w:szCs w:val="26"/>
              </w:rPr>
            </w:pPr>
            <w:r w:rsidRPr="0072436E">
              <w:rPr>
                <w:rFonts w:ascii="Times New Roman" w:hAnsi="Times New Roman" w:cs="Times New Roman"/>
                <w:sz w:val="26"/>
                <w:szCs w:val="26"/>
              </w:rPr>
              <w:t>Iznos turističke pristojbe</w:t>
            </w:r>
          </w:p>
        </w:tc>
      </w:tr>
      <w:tr w:rsidR="003D3876" w:rsidRPr="0072436E" w14:paraId="11B2926D" w14:textId="77777777" w:rsidTr="003D3876">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85ACE" w14:textId="77777777" w:rsidR="003D3876" w:rsidRPr="0072436E" w:rsidRDefault="003D3876" w:rsidP="003D3876">
            <w:pPr>
              <w:rPr>
                <w:rFonts w:ascii="Times New Roman" w:hAnsi="Times New Roman" w:cs="Times New Roman"/>
                <w:sz w:val="26"/>
                <w:szCs w:val="26"/>
              </w:rPr>
            </w:pPr>
            <w:r w:rsidRPr="0072436E">
              <w:rPr>
                <w:rFonts w:ascii="Times New Roman" w:hAnsi="Times New Roman" w:cs="Times New Roman"/>
                <w:sz w:val="26"/>
                <w:szCs w:val="26"/>
              </w:rPr>
              <w:t>Prvi član</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14:paraId="443072D8" w14:textId="77777777" w:rsidR="003D3876" w:rsidRPr="0072436E" w:rsidRDefault="003D3876" w:rsidP="003D3876">
            <w:pPr>
              <w:rPr>
                <w:rFonts w:ascii="Times New Roman" w:hAnsi="Times New Roman" w:cs="Times New Roman"/>
                <w:sz w:val="26"/>
                <w:szCs w:val="26"/>
              </w:rPr>
            </w:pPr>
            <w:r w:rsidRPr="0072436E">
              <w:rPr>
                <w:rFonts w:ascii="Times New Roman" w:hAnsi="Times New Roman" w:cs="Times New Roman"/>
                <w:sz w:val="26"/>
                <w:szCs w:val="26"/>
              </w:rPr>
              <w:t>60,00 kn</w:t>
            </w:r>
          </w:p>
        </w:tc>
      </w:tr>
      <w:tr w:rsidR="003D3876" w:rsidRPr="0072436E" w14:paraId="7D62B427" w14:textId="77777777" w:rsidTr="003D3876">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81DCB" w14:textId="77777777" w:rsidR="003D3876" w:rsidRPr="0072436E" w:rsidRDefault="003D3876" w:rsidP="003D3876">
            <w:pPr>
              <w:rPr>
                <w:rFonts w:ascii="Times New Roman" w:hAnsi="Times New Roman" w:cs="Times New Roman"/>
                <w:sz w:val="26"/>
                <w:szCs w:val="26"/>
              </w:rPr>
            </w:pPr>
            <w:r w:rsidRPr="0072436E">
              <w:rPr>
                <w:rFonts w:ascii="Times New Roman" w:hAnsi="Times New Roman" w:cs="Times New Roman"/>
                <w:sz w:val="26"/>
                <w:szCs w:val="26"/>
              </w:rPr>
              <w:t>Drugi član</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14:paraId="6E8B9F14" w14:textId="77777777" w:rsidR="003D3876" w:rsidRPr="0072436E" w:rsidRDefault="003D3876" w:rsidP="003D3876">
            <w:pPr>
              <w:rPr>
                <w:rFonts w:ascii="Times New Roman" w:hAnsi="Times New Roman" w:cs="Times New Roman"/>
                <w:sz w:val="26"/>
                <w:szCs w:val="26"/>
              </w:rPr>
            </w:pPr>
            <w:r w:rsidRPr="0072436E">
              <w:rPr>
                <w:rFonts w:ascii="Times New Roman" w:hAnsi="Times New Roman" w:cs="Times New Roman"/>
                <w:sz w:val="26"/>
                <w:szCs w:val="26"/>
              </w:rPr>
              <w:t>60,00 kn</w:t>
            </w:r>
          </w:p>
        </w:tc>
      </w:tr>
      <w:tr w:rsidR="003D3876" w:rsidRPr="0072436E" w14:paraId="6403D116" w14:textId="77777777" w:rsidTr="003D3876">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63FF7" w14:textId="77777777" w:rsidR="003D3876" w:rsidRPr="0072436E" w:rsidRDefault="003D3876" w:rsidP="003D3876">
            <w:pPr>
              <w:rPr>
                <w:rFonts w:ascii="Times New Roman" w:hAnsi="Times New Roman" w:cs="Times New Roman"/>
                <w:sz w:val="26"/>
                <w:szCs w:val="26"/>
              </w:rPr>
            </w:pPr>
            <w:r w:rsidRPr="0072436E">
              <w:rPr>
                <w:rFonts w:ascii="Times New Roman" w:hAnsi="Times New Roman" w:cs="Times New Roman"/>
                <w:sz w:val="26"/>
                <w:szCs w:val="26"/>
              </w:rPr>
              <w:t>Za svakog sljedećeg člana</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14:paraId="5AF0D40D" w14:textId="77777777" w:rsidR="003D3876" w:rsidRPr="0072436E" w:rsidRDefault="003D3876" w:rsidP="003D3876">
            <w:pPr>
              <w:rPr>
                <w:rFonts w:ascii="Times New Roman" w:hAnsi="Times New Roman" w:cs="Times New Roman"/>
                <w:sz w:val="26"/>
                <w:szCs w:val="26"/>
              </w:rPr>
            </w:pPr>
            <w:r w:rsidRPr="0072436E">
              <w:rPr>
                <w:rFonts w:ascii="Times New Roman" w:hAnsi="Times New Roman" w:cs="Times New Roman"/>
                <w:sz w:val="26"/>
                <w:szCs w:val="26"/>
              </w:rPr>
              <w:t>25,00 kn</w:t>
            </w:r>
          </w:p>
        </w:tc>
      </w:tr>
    </w:tbl>
    <w:p w14:paraId="01791515" w14:textId="77777777" w:rsidR="003D3876" w:rsidRPr="0072436E" w:rsidRDefault="003D3876" w:rsidP="003D3876">
      <w:pPr>
        <w:jc w:val="both"/>
        <w:rPr>
          <w:rFonts w:ascii="Times New Roman" w:hAnsi="Times New Roman" w:cs="Times New Roman"/>
          <w:sz w:val="26"/>
          <w:szCs w:val="26"/>
        </w:rPr>
      </w:pPr>
    </w:p>
    <w:p w14:paraId="5998D5B1" w14:textId="77777777" w:rsidR="0037402B" w:rsidRDefault="0037402B" w:rsidP="0072436E">
      <w:pPr>
        <w:spacing w:line="360" w:lineRule="auto"/>
        <w:jc w:val="both"/>
        <w:rPr>
          <w:rFonts w:ascii="Times New Roman" w:hAnsi="Times New Roman" w:cs="Times New Roman"/>
          <w:b/>
          <w:bCs/>
          <w:sz w:val="26"/>
          <w:szCs w:val="26"/>
          <w:u w:val="single"/>
        </w:rPr>
      </w:pPr>
    </w:p>
    <w:p w14:paraId="106F7FAC" w14:textId="77777777" w:rsidR="00014602" w:rsidRDefault="003D3876" w:rsidP="0072436E">
      <w:pPr>
        <w:spacing w:line="360" w:lineRule="auto"/>
        <w:jc w:val="both"/>
        <w:rPr>
          <w:rFonts w:ascii="Times New Roman" w:hAnsi="Times New Roman" w:cs="Times New Roman"/>
          <w:sz w:val="26"/>
          <w:szCs w:val="26"/>
        </w:rPr>
      </w:pPr>
      <w:r w:rsidRPr="0072436E">
        <w:rPr>
          <w:rFonts w:ascii="Times New Roman" w:hAnsi="Times New Roman" w:cs="Times New Roman"/>
          <w:b/>
          <w:bCs/>
          <w:sz w:val="26"/>
          <w:szCs w:val="26"/>
          <w:u w:val="single"/>
        </w:rPr>
        <w:t>1.2. Turistička članarina</w:t>
      </w:r>
      <w:r w:rsidR="0037402B">
        <w:rPr>
          <w:rFonts w:ascii="Times New Roman" w:hAnsi="Times New Roman" w:cs="Times New Roman"/>
          <w:b/>
          <w:bCs/>
          <w:sz w:val="26"/>
          <w:szCs w:val="26"/>
          <w:u w:val="single"/>
        </w:rPr>
        <w:t xml:space="preserve"> </w:t>
      </w:r>
      <w:r w:rsidRPr="0072436E">
        <w:rPr>
          <w:rFonts w:ascii="Times New Roman" w:hAnsi="Times New Roman" w:cs="Times New Roman"/>
          <w:sz w:val="26"/>
          <w:szCs w:val="26"/>
        </w:rPr>
        <w:t xml:space="preserve">plaća se temeljem članka 59. Zakona o turističkim zajednicama, a u skladu sa Zakonom o članarinama u turističkim zajednicama. </w:t>
      </w:r>
    </w:p>
    <w:p w14:paraId="21674032" w14:textId="0A0BF5FB" w:rsidR="00014602" w:rsidRPr="00732B96" w:rsidRDefault="000F6D97" w:rsidP="0072436E">
      <w:pPr>
        <w:spacing w:line="360" w:lineRule="auto"/>
        <w:jc w:val="both"/>
        <w:rPr>
          <w:rFonts w:ascii="Times New Roman" w:hAnsi="Times New Roman" w:cs="Times New Roman"/>
          <w:b/>
          <w:bCs/>
          <w:sz w:val="26"/>
          <w:szCs w:val="26"/>
        </w:rPr>
      </w:pPr>
      <w:r w:rsidRPr="00732B96">
        <w:rPr>
          <w:rFonts w:ascii="Times New Roman" w:hAnsi="Times New Roman" w:cs="Times New Roman"/>
          <w:sz w:val="26"/>
          <w:szCs w:val="26"/>
        </w:rPr>
        <w:t xml:space="preserve">Očekuje se da će do kraja 2021. godine prihod po osnovi turističke članarine iznositi </w:t>
      </w:r>
      <w:r w:rsidR="00BF1EF5" w:rsidRPr="00732B96">
        <w:rPr>
          <w:rFonts w:ascii="Times New Roman" w:hAnsi="Times New Roman" w:cs="Times New Roman"/>
          <w:sz w:val="26"/>
          <w:szCs w:val="26"/>
        </w:rPr>
        <w:t>150.000</w:t>
      </w:r>
      <w:r w:rsidR="00014602" w:rsidRPr="00732B96">
        <w:rPr>
          <w:rFonts w:ascii="Times New Roman" w:hAnsi="Times New Roman" w:cs="Times New Roman"/>
          <w:sz w:val="26"/>
          <w:szCs w:val="26"/>
        </w:rPr>
        <w:t xml:space="preserve">,00 kuna. </w:t>
      </w:r>
      <w:r w:rsidR="005E49BA" w:rsidRPr="00732B96">
        <w:rPr>
          <w:rFonts w:ascii="Times New Roman" w:hAnsi="Times New Roman" w:cs="Times New Roman"/>
          <w:sz w:val="26"/>
          <w:szCs w:val="26"/>
        </w:rPr>
        <w:t xml:space="preserve">Bez obzira na novi ustroj, po ovoj osnovi ne možemo očekivati znatno povećanje prihoda. Razlog za to je što se drastično smanjila obveza po osnovi turističke članarine za pravne osobe uredbama Vlade RH, tako da je taj iznos dosta manji bez obzira na sve veći broj obveznika. U 2022. godini očekuje se </w:t>
      </w:r>
      <w:r w:rsidR="00BF1EF5" w:rsidRPr="00732B96">
        <w:rPr>
          <w:rFonts w:ascii="Times New Roman" w:hAnsi="Times New Roman" w:cs="Times New Roman"/>
          <w:b/>
          <w:sz w:val="26"/>
          <w:szCs w:val="26"/>
        </w:rPr>
        <w:t>170</w:t>
      </w:r>
      <w:r w:rsidR="00014602" w:rsidRPr="00732B96">
        <w:rPr>
          <w:rFonts w:ascii="Times New Roman" w:hAnsi="Times New Roman" w:cs="Times New Roman"/>
          <w:b/>
          <w:sz w:val="26"/>
          <w:szCs w:val="26"/>
        </w:rPr>
        <w:t>.000,00</w:t>
      </w:r>
      <w:r w:rsidR="005E49BA" w:rsidRPr="00732B96">
        <w:rPr>
          <w:rFonts w:ascii="Times New Roman" w:hAnsi="Times New Roman" w:cs="Times New Roman"/>
          <w:sz w:val="26"/>
          <w:szCs w:val="26"/>
        </w:rPr>
        <w:t xml:space="preserve"> kuna od turističke članarine.</w:t>
      </w:r>
    </w:p>
    <w:p w14:paraId="7E858494" w14:textId="77777777" w:rsidR="00AB37B1" w:rsidRPr="0072436E" w:rsidRDefault="00AB37B1" w:rsidP="0072436E">
      <w:pPr>
        <w:spacing w:line="360" w:lineRule="auto"/>
        <w:jc w:val="both"/>
        <w:rPr>
          <w:rFonts w:ascii="Times New Roman" w:hAnsi="Times New Roman" w:cs="Times New Roman"/>
          <w:b/>
          <w:bCs/>
          <w:sz w:val="26"/>
          <w:szCs w:val="26"/>
        </w:rPr>
      </w:pPr>
    </w:p>
    <w:p w14:paraId="02F6FFD6" w14:textId="1CEA58DE" w:rsidR="003D3876" w:rsidRPr="00D862CC" w:rsidRDefault="003D3876" w:rsidP="0072436E">
      <w:pPr>
        <w:spacing w:line="360" w:lineRule="auto"/>
        <w:jc w:val="both"/>
        <w:rPr>
          <w:rFonts w:ascii="Times New Roman" w:hAnsi="Times New Roman" w:cs="Times New Roman"/>
          <w:sz w:val="26"/>
          <w:szCs w:val="26"/>
        </w:rPr>
      </w:pPr>
      <w:r w:rsidRPr="00D862CC">
        <w:rPr>
          <w:rFonts w:ascii="Times New Roman" w:hAnsi="Times New Roman" w:cs="Times New Roman"/>
          <w:b/>
          <w:bCs/>
          <w:sz w:val="26"/>
          <w:szCs w:val="26"/>
          <w:u w:val="single"/>
        </w:rPr>
        <w:t xml:space="preserve">2. Prihodi od sustava turističkih zajednica </w:t>
      </w:r>
      <w:r w:rsidRPr="00D862CC">
        <w:rPr>
          <w:rFonts w:ascii="Times New Roman" w:hAnsi="Times New Roman" w:cs="Times New Roman"/>
          <w:sz w:val="26"/>
          <w:szCs w:val="26"/>
        </w:rPr>
        <w:t>sredstva iz Fonda</w:t>
      </w:r>
      <w:r w:rsidR="00D34B40" w:rsidRPr="00D862CC">
        <w:rPr>
          <w:rFonts w:ascii="Times New Roman" w:hAnsi="Times New Roman" w:cs="Times New Roman"/>
          <w:sz w:val="26"/>
          <w:szCs w:val="26"/>
        </w:rPr>
        <w:t xml:space="preserve"> za</w:t>
      </w:r>
      <w:r w:rsidRPr="00D862CC">
        <w:rPr>
          <w:rFonts w:ascii="Times New Roman" w:hAnsi="Times New Roman" w:cs="Times New Roman"/>
          <w:sz w:val="26"/>
          <w:szCs w:val="26"/>
        </w:rPr>
        <w:t xml:space="preserve"> turistički nedovoljno raz</w:t>
      </w:r>
      <w:r w:rsidR="00D34B40" w:rsidRPr="00D862CC">
        <w:rPr>
          <w:rFonts w:ascii="Times New Roman" w:hAnsi="Times New Roman" w:cs="Times New Roman"/>
          <w:sz w:val="26"/>
          <w:szCs w:val="26"/>
        </w:rPr>
        <w:t>vijena područja i kontinent koje</w:t>
      </w:r>
      <w:r w:rsidRPr="00D862CC">
        <w:rPr>
          <w:rFonts w:ascii="Times New Roman" w:hAnsi="Times New Roman" w:cs="Times New Roman"/>
          <w:sz w:val="26"/>
          <w:szCs w:val="26"/>
        </w:rPr>
        <w:t xml:space="preserve"> dodjeljuje HTZ, a potom i RTZ prema LTZ u </w:t>
      </w:r>
      <w:r w:rsidRPr="00D862CC">
        <w:rPr>
          <w:rFonts w:ascii="Times New Roman" w:hAnsi="Times New Roman" w:cs="Times New Roman"/>
          <w:sz w:val="26"/>
          <w:szCs w:val="26"/>
        </w:rPr>
        <w:lastRenderedPageBreak/>
        <w:t>skladu s Pravilnicima i Javnim pozivima;</w:t>
      </w:r>
      <w:r w:rsidR="007E09C7" w:rsidRPr="00D862CC">
        <w:rPr>
          <w:rFonts w:ascii="Times New Roman" w:hAnsi="Times New Roman" w:cs="Times New Roman"/>
          <w:sz w:val="26"/>
          <w:szCs w:val="26"/>
        </w:rPr>
        <w:t xml:space="preserve"> sredstva iz Fonda za udružene turističke zajednice koje dodjeljuje HTZ u skladu s Pravilnikom i Javnim pozivom, te </w:t>
      </w:r>
      <w:r w:rsidRPr="00D862CC">
        <w:rPr>
          <w:rFonts w:ascii="Times New Roman" w:hAnsi="Times New Roman" w:cs="Times New Roman"/>
          <w:sz w:val="26"/>
          <w:szCs w:val="26"/>
        </w:rPr>
        <w:t>ostale potpore, donacije, participacije i sl. koje se provode na svim razinama sustava sukladno odlukama, sporazumima, natječajima i ostalim načinima pis</w:t>
      </w:r>
      <w:r w:rsidR="009B7C46" w:rsidRPr="00D862CC">
        <w:rPr>
          <w:rFonts w:ascii="Times New Roman" w:hAnsi="Times New Roman" w:cs="Times New Roman"/>
          <w:sz w:val="26"/>
          <w:szCs w:val="26"/>
        </w:rPr>
        <w:t>ano regulirane suradnje. Za 2022</w:t>
      </w:r>
      <w:r w:rsidRPr="00D862CC">
        <w:rPr>
          <w:rFonts w:ascii="Times New Roman" w:hAnsi="Times New Roman" w:cs="Times New Roman"/>
          <w:sz w:val="26"/>
          <w:szCs w:val="26"/>
        </w:rPr>
        <w:t xml:space="preserve">. godinu planira se ostvariti iznos od </w:t>
      </w:r>
      <w:r w:rsidR="001E3897" w:rsidRPr="00D862CC">
        <w:rPr>
          <w:rFonts w:ascii="Times New Roman" w:hAnsi="Times New Roman" w:cs="Times New Roman"/>
          <w:b/>
          <w:bCs/>
          <w:sz w:val="26"/>
          <w:szCs w:val="26"/>
        </w:rPr>
        <w:t>50.</w:t>
      </w:r>
      <w:r w:rsidRPr="00D862CC">
        <w:rPr>
          <w:rFonts w:ascii="Times New Roman" w:hAnsi="Times New Roman" w:cs="Times New Roman"/>
          <w:b/>
          <w:bCs/>
          <w:sz w:val="26"/>
          <w:szCs w:val="26"/>
        </w:rPr>
        <w:t>000,00</w:t>
      </w:r>
      <w:r w:rsidRPr="00D862CC">
        <w:rPr>
          <w:rFonts w:ascii="Times New Roman" w:hAnsi="Times New Roman" w:cs="Times New Roman"/>
          <w:sz w:val="26"/>
          <w:szCs w:val="26"/>
        </w:rPr>
        <w:t xml:space="preserve"> kuna.</w:t>
      </w:r>
    </w:p>
    <w:p w14:paraId="111671F1" w14:textId="77777777" w:rsidR="00014602" w:rsidRPr="00D862CC" w:rsidRDefault="00014602" w:rsidP="0072436E">
      <w:pPr>
        <w:spacing w:line="360" w:lineRule="auto"/>
        <w:jc w:val="both"/>
        <w:rPr>
          <w:rFonts w:ascii="Times New Roman" w:hAnsi="Times New Roman" w:cs="Times New Roman"/>
          <w:sz w:val="26"/>
          <w:szCs w:val="26"/>
        </w:rPr>
      </w:pPr>
    </w:p>
    <w:p w14:paraId="251DF1BC" w14:textId="414659A8" w:rsidR="00014602" w:rsidRPr="00405AC7" w:rsidRDefault="003D3876" w:rsidP="0072436E">
      <w:pPr>
        <w:spacing w:line="360" w:lineRule="auto"/>
        <w:jc w:val="both"/>
        <w:rPr>
          <w:rFonts w:ascii="Times New Roman" w:hAnsi="Times New Roman" w:cs="Times New Roman"/>
          <w:b/>
          <w:bCs/>
          <w:sz w:val="26"/>
          <w:szCs w:val="26"/>
        </w:rPr>
      </w:pPr>
      <w:r w:rsidRPr="00405AC7">
        <w:rPr>
          <w:rFonts w:ascii="Times New Roman" w:hAnsi="Times New Roman" w:cs="Times New Roman"/>
          <w:b/>
          <w:bCs/>
          <w:sz w:val="26"/>
          <w:szCs w:val="26"/>
          <w:u w:val="single"/>
        </w:rPr>
        <w:t xml:space="preserve">3. Prihodi iz proračuna </w:t>
      </w:r>
      <w:r w:rsidRPr="00405AC7">
        <w:rPr>
          <w:rFonts w:ascii="Times New Roman" w:hAnsi="Times New Roman" w:cs="Times New Roman"/>
          <w:sz w:val="26"/>
          <w:szCs w:val="26"/>
        </w:rPr>
        <w:t>se odnose na pri</w:t>
      </w:r>
      <w:r w:rsidR="007E09C7" w:rsidRPr="00405AC7">
        <w:rPr>
          <w:rFonts w:ascii="Times New Roman" w:hAnsi="Times New Roman" w:cs="Times New Roman"/>
          <w:sz w:val="26"/>
          <w:szCs w:val="26"/>
        </w:rPr>
        <w:t>hod iz proračuna Grada Benkovca</w:t>
      </w:r>
      <w:r w:rsidR="003757A4" w:rsidRPr="00405AC7">
        <w:rPr>
          <w:rFonts w:ascii="Times New Roman" w:hAnsi="Times New Roman" w:cs="Times New Roman"/>
          <w:sz w:val="26"/>
          <w:szCs w:val="26"/>
        </w:rPr>
        <w:t>, Zadarske županije. Za 2021</w:t>
      </w:r>
      <w:r w:rsidRPr="00405AC7">
        <w:rPr>
          <w:rFonts w:ascii="Times New Roman" w:hAnsi="Times New Roman" w:cs="Times New Roman"/>
          <w:sz w:val="26"/>
          <w:szCs w:val="26"/>
        </w:rPr>
        <w:t xml:space="preserve">. godinu planiralo se ostvariti iznos od </w:t>
      </w:r>
      <w:r w:rsidR="005C6F41" w:rsidRPr="00405AC7">
        <w:rPr>
          <w:rFonts w:ascii="Times New Roman" w:hAnsi="Times New Roman" w:cs="Times New Roman"/>
          <w:sz w:val="26"/>
          <w:szCs w:val="26"/>
        </w:rPr>
        <w:t>313</w:t>
      </w:r>
      <w:r w:rsidRPr="00405AC7">
        <w:rPr>
          <w:rFonts w:ascii="Times New Roman" w:hAnsi="Times New Roman" w:cs="Times New Roman"/>
          <w:sz w:val="26"/>
          <w:szCs w:val="26"/>
        </w:rPr>
        <w:t xml:space="preserve">.000,00 kuna. Ovaj prihod služi isključivo za programske i promotivne aktivnosti, događanja i razvoj proizvoda. </w:t>
      </w:r>
      <w:r w:rsidR="003757A4" w:rsidRPr="00405AC7">
        <w:rPr>
          <w:rFonts w:ascii="Times New Roman" w:hAnsi="Times New Roman" w:cs="Times New Roman"/>
          <w:sz w:val="26"/>
          <w:szCs w:val="26"/>
        </w:rPr>
        <w:t>U 2022</w:t>
      </w:r>
      <w:r w:rsidRPr="00405AC7">
        <w:rPr>
          <w:rFonts w:ascii="Times New Roman" w:hAnsi="Times New Roman" w:cs="Times New Roman"/>
          <w:sz w:val="26"/>
          <w:szCs w:val="26"/>
        </w:rPr>
        <w:t xml:space="preserve">. godini planira se iz proračuna ostvariti </w:t>
      </w:r>
      <w:r w:rsidR="004D4E9A" w:rsidRPr="00405AC7">
        <w:rPr>
          <w:rFonts w:ascii="Times New Roman" w:hAnsi="Times New Roman" w:cs="Times New Roman"/>
          <w:b/>
          <w:bCs/>
          <w:sz w:val="26"/>
          <w:szCs w:val="26"/>
        </w:rPr>
        <w:t>370</w:t>
      </w:r>
      <w:r w:rsidR="0072436E" w:rsidRPr="00405AC7">
        <w:rPr>
          <w:rFonts w:ascii="Times New Roman" w:hAnsi="Times New Roman" w:cs="Times New Roman"/>
          <w:b/>
          <w:bCs/>
          <w:sz w:val="26"/>
          <w:szCs w:val="26"/>
        </w:rPr>
        <w:t>.000,00</w:t>
      </w:r>
      <w:r w:rsidRPr="00405AC7">
        <w:rPr>
          <w:rFonts w:ascii="Times New Roman" w:hAnsi="Times New Roman" w:cs="Times New Roman"/>
          <w:b/>
          <w:bCs/>
          <w:sz w:val="26"/>
          <w:szCs w:val="26"/>
        </w:rPr>
        <w:t xml:space="preserve"> kuna.</w:t>
      </w:r>
    </w:p>
    <w:p w14:paraId="11AE5E59" w14:textId="77777777" w:rsidR="00AB37B1" w:rsidRPr="00AB37B1" w:rsidRDefault="00AB37B1" w:rsidP="0072436E">
      <w:pPr>
        <w:spacing w:line="360" w:lineRule="auto"/>
        <w:jc w:val="both"/>
        <w:rPr>
          <w:rFonts w:ascii="Times New Roman" w:hAnsi="Times New Roman" w:cs="Times New Roman"/>
          <w:b/>
          <w:bCs/>
          <w:sz w:val="26"/>
          <w:szCs w:val="26"/>
        </w:rPr>
      </w:pPr>
    </w:p>
    <w:p w14:paraId="6734B527" w14:textId="77777777" w:rsidR="00243DE5" w:rsidRPr="00D06DD6" w:rsidRDefault="003D3876" w:rsidP="00243DE5">
      <w:pPr>
        <w:pStyle w:val="Bezproreda"/>
        <w:spacing w:line="360" w:lineRule="auto"/>
        <w:rPr>
          <w:rFonts w:ascii="Times New Roman" w:hAnsi="Times New Roman" w:cs="Times New Roman"/>
          <w:b/>
          <w:bCs/>
          <w:sz w:val="26"/>
          <w:szCs w:val="26"/>
        </w:rPr>
      </w:pPr>
      <w:r w:rsidRPr="005F0D59">
        <w:rPr>
          <w:rFonts w:ascii="Times New Roman" w:eastAsiaTheme="majorEastAsia" w:hAnsi="Times New Roman" w:cs="Times New Roman"/>
          <w:b/>
          <w:bCs/>
          <w:sz w:val="26"/>
          <w:szCs w:val="26"/>
          <w:u w:val="single"/>
        </w:rPr>
        <w:t xml:space="preserve">4. </w:t>
      </w:r>
      <w:r w:rsidRPr="005F0D59">
        <w:rPr>
          <w:rFonts w:ascii="Times New Roman" w:hAnsi="Times New Roman" w:cs="Times New Roman"/>
          <w:b/>
          <w:bCs/>
          <w:sz w:val="26"/>
          <w:szCs w:val="26"/>
          <w:u w:val="single"/>
        </w:rPr>
        <w:t>Preneseni prihodi</w:t>
      </w:r>
      <w:r w:rsidR="00014602" w:rsidRPr="005F0D59">
        <w:rPr>
          <w:rFonts w:ascii="Times New Roman" w:hAnsi="Times New Roman" w:cs="Times New Roman"/>
          <w:b/>
          <w:bCs/>
          <w:sz w:val="26"/>
          <w:szCs w:val="26"/>
          <w:u w:val="single"/>
        </w:rPr>
        <w:t xml:space="preserve"> </w:t>
      </w:r>
      <w:r w:rsidRPr="005F0D59">
        <w:rPr>
          <w:rFonts w:ascii="Times New Roman" w:hAnsi="Times New Roman" w:cs="Times New Roman"/>
          <w:sz w:val="26"/>
          <w:szCs w:val="26"/>
        </w:rPr>
        <w:t>ovisno</w:t>
      </w:r>
      <w:r w:rsidRPr="005F0D59">
        <w:rPr>
          <w:rFonts w:ascii="Times New Roman" w:hAnsi="Times New Roman" w:cs="Times New Roman"/>
          <w:b/>
          <w:bCs/>
          <w:sz w:val="26"/>
          <w:szCs w:val="26"/>
        </w:rPr>
        <w:t xml:space="preserve"> </w:t>
      </w:r>
      <w:r w:rsidRPr="005F0D59">
        <w:rPr>
          <w:rFonts w:ascii="Times New Roman" w:hAnsi="Times New Roman" w:cs="Times New Roman"/>
          <w:sz w:val="26"/>
          <w:szCs w:val="26"/>
        </w:rPr>
        <w:t xml:space="preserve">o procjeni financijskog rezultata poslovanja tekuće godine, iskazuje se preneseni prihod za narednu </w:t>
      </w:r>
      <w:r w:rsidR="005532C2" w:rsidRPr="005F0D59">
        <w:rPr>
          <w:rFonts w:ascii="Times New Roman" w:hAnsi="Times New Roman" w:cs="Times New Roman"/>
          <w:sz w:val="26"/>
          <w:szCs w:val="26"/>
        </w:rPr>
        <w:t>godinu. Ukupno se planira u 2021</w:t>
      </w:r>
      <w:r w:rsidRPr="005F0D59">
        <w:rPr>
          <w:rFonts w:ascii="Times New Roman" w:hAnsi="Times New Roman" w:cs="Times New Roman"/>
          <w:sz w:val="26"/>
          <w:szCs w:val="26"/>
        </w:rPr>
        <w:t>. godini ostvari</w:t>
      </w:r>
      <w:r w:rsidR="00056ACE" w:rsidRPr="005F0D59">
        <w:rPr>
          <w:rFonts w:ascii="Times New Roman" w:hAnsi="Times New Roman" w:cs="Times New Roman"/>
          <w:sz w:val="26"/>
          <w:szCs w:val="26"/>
        </w:rPr>
        <w:t xml:space="preserve">ti </w:t>
      </w:r>
      <w:r w:rsidR="005532C2" w:rsidRPr="005F0D59">
        <w:rPr>
          <w:rFonts w:ascii="Times New Roman" w:hAnsi="Times New Roman" w:cs="Times New Roman"/>
          <w:sz w:val="26"/>
          <w:szCs w:val="26"/>
        </w:rPr>
        <w:t>7.000</w:t>
      </w:r>
      <w:r w:rsidR="001A6905" w:rsidRPr="005F0D59">
        <w:rPr>
          <w:rFonts w:ascii="Times New Roman" w:hAnsi="Times New Roman" w:cs="Times New Roman"/>
          <w:sz w:val="26"/>
          <w:szCs w:val="26"/>
        </w:rPr>
        <w:t>,00</w:t>
      </w:r>
      <w:r w:rsidRPr="005F0D59">
        <w:rPr>
          <w:rFonts w:ascii="Times New Roman" w:hAnsi="Times New Roman" w:cs="Times New Roman"/>
          <w:sz w:val="26"/>
          <w:szCs w:val="26"/>
        </w:rPr>
        <w:t xml:space="preserve"> kuna. </w:t>
      </w:r>
      <w:r w:rsidR="00243DE5" w:rsidRPr="005F0D59">
        <w:rPr>
          <w:rFonts w:ascii="Times New Roman" w:hAnsi="Times New Roman" w:cs="Times New Roman"/>
          <w:sz w:val="26"/>
          <w:szCs w:val="26"/>
        </w:rPr>
        <w:t xml:space="preserve">Za 2022. godinu planira se ostvariti iznos od </w:t>
      </w:r>
      <w:r w:rsidR="00243DE5" w:rsidRPr="005F0D59">
        <w:rPr>
          <w:rFonts w:ascii="Times New Roman" w:hAnsi="Times New Roman" w:cs="Times New Roman"/>
          <w:bCs/>
          <w:sz w:val="26"/>
          <w:szCs w:val="26"/>
        </w:rPr>
        <w:t xml:space="preserve"> </w:t>
      </w:r>
      <w:r w:rsidR="00243DE5" w:rsidRPr="00D06DD6">
        <w:rPr>
          <w:rFonts w:ascii="Times New Roman" w:hAnsi="Times New Roman" w:cs="Times New Roman"/>
          <w:b/>
          <w:bCs/>
          <w:sz w:val="26"/>
          <w:szCs w:val="26"/>
        </w:rPr>
        <w:t>0,00 kuna.</w:t>
      </w:r>
    </w:p>
    <w:p w14:paraId="21413C93" w14:textId="4D238867" w:rsidR="003D3876" w:rsidRPr="0072436E" w:rsidRDefault="003D3876" w:rsidP="0072436E">
      <w:pPr>
        <w:pStyle w:val="Bezproreda"/>
        <w:spacing w:line="360" w:lineRule="auto"/>
        <w:jc w:val="both"/>
        <w:rPr>
          <w:rFonts w:ascii="Times New Roman" w:hAnsi="Times New Roman" w:cs="Times New Roman"/>
          <w:b/>
          <w:bCs/>
          <w:color w:val="FF0000"/>
          <w:sz w:val="26"/>
          <w:szCs w:val="26"/>
          <w:u w:val="single"/>
        </w:rPr>
      </w:pPr>
    </w:p>
    <w:p w14:paraId="29C3A234" w14:textId="682F2E4A" w:rsidR="003D3876" w:rsidRPr="00776656" w:rsidRDefault="001712DB" w:rsidP="001712DB">
      <w:pPr>
        <w:pStyle w:val="Bezproreda"/>
        <w:spacing w:line="360" w:lineRule="auto"/>
        <w:jc w:val="both"/>
        <w:rPr>
          <w:rFonts w:ascii="Times New Roman" w:hAnsi="Times New Roman" w:cs="Times New Roman"/>
          <w:b/>
          <w:bCs/>
          <w:sz w:val="26"/>
          <w:szCs w:val="26"/>
        </w:rPr>
      </w:pPr>
      <w:r w:rsidRPr="00776656">
        <w:rPr>
          <w:rFonts w:ascii="Times New Roman" w:hAnsi="Times New Roman" w:cs="Times New Roman"/>
          <w:b/>
          <w:bCs/>
          <w:sz w:val="26"/>
          <w:szCs w:val="26"/>
          <w:u w:val="single"/>
        </w:rPr>
        <w:t xml:space="preserve">5. </w:t>
      </w:r>
      <w:r w:rsidR="003D3876" w:rsidRPr="00776656">
        <w:rPr>
          <w:rFonts w:ascii="Times New Roman" w:hAnsi="Times New Roman" w:cs="Times New Roman"/>
          <w:b/>
          <w:bCs/>
          <w:sz w:val="26"/>
          <w:szCs w:val="26"/>
          <w:u w:val="single"/>
        </w:rPr>
        <w:t xml:space="preserve">Ostali prihodi </w:t>
      </w:r>
      <w:r w:rsidR="003D3876" w:rsidRPr="00776656">
        <w:rPr>
          <w:rFonts w:ascii="Times New Roman" w:hAnsi="Times New Roman" w:cs="Times New Roman"/>
          <w:sz w:val="26"/>
          <w:szCs w:val="26"/>
        </w:rPr>
        <w:t>su prihodi od pravnih i fizičkih osoba, ostale donacije, potpore, pomoći i sl. Uk</w:t>
      </w:r>
      <w:r w:rsidR="00AC0EE5" w:rsidRPr="00776656">
        <w:rPr>
          <w:rFonts w:ascii="Times New Roman" w:hAnsi="Times New Roman" w:cs="Times New Roman"/>
          <w:sz w:val="26"/>
          <w:szCs w:val="26"/>
        </w:rPr>
        <w:t>upno se planira u 2021</w:t>
      </w:r>
      <w:r w:rsidR="00333FA4" w:rsidRPr="00776656">
        <w:rPr>
          <w:rFonts w:ascii="Times New Roman" w:hAnsi="Times New Roman" w:cs="Times New Roman"/>
          <w:sz w:val="26"/>
          <w:szCs w:val="26"/>
        </w:rPr>
        <w:t xml:space="preserve">. godini ostvariti </w:t>
      </w:r>
      <w:r w:rsidR="00AC0EE5" w:rsidRPr="00776656">
        <w:rPr>
          <w:rFonts w:ascii="Times New Roman" w:hAnsi="Times New Roman" w:cs="Times New Roman"/>
          <w:sz w:val="26"/>
          <w:szCs w:val="26"/>
        </w:rPr>
        <w:t>10.000</w:t>
      </w:r>
      <w:r w:rsidR="00B1251E" w:rsidRPr="00776656">
        <w:rPr>
          <w:rFonts w:ascii="Times New Roman" w:hAnsi="Times New Roman" w:cs="Times New Roman"/>
          <w:sz w:val="26"/>
          <w:szCs w:val="26"/>
        </w:rPr>
        <w:t>,00</w:t>
      </w:r>
      <w:r w:rsidR="00AC0EE5" w:rsidRPr="00776656">
        <w:rPr>
          <w:rFonts w:ascii="Times New Roman" w:hAnsi="Times New Roman" w:cs="Times New Roman"/>
          <w:sz w:val="26"/>
          <w:szCs w:val="26"/>
        </w:rPr>
        <w:t xml:space="preserve"> kuna. Za 2022</w:t>
      </w:r>
      <w:r w:rsidR="003D3876" w:rsidRPr="00776656">
        <w:rPr>
          <w:rFonts w:ascii="Times New Roman" w:hAnsi="Times New Roman" w:cs="Times New Roman"/>
          <w:sz w:val="26"/>
          <w:szCs w:val="26"/>
        </w:rPr>
        <w:t xml:space="preserve">. planira se ostvariti iznos od </w:t>
      </w:r>
      <w:r w:rsidR="0072436E" w:rsidRPr="00776656">
        <w:rPr>
          <w:rFonts w:ascii="Times New Roman" w:hAnsi="Times New Roman" w:cs="Times New Roman"/>
          <w:b/>
          <w:bCs/>
          <w:sz w:val="26"/>
          <w:szCs w:val="26"/>
        </w:rPr>
        <w:t xml:space="preserve">10.000,00 </w:t>
      </w:r>
      <w:r w:rsidR="003D3876" w:rsidRPr="00776656">
        <w:rPr>
          <w:rFonts w:ascii="Times New Roman" w:hAnsi="Times New Roman" w:cs="Times New Roman"/>
          <w:b/>
          <w:bCs/>
          <w:sz w:val="26"/>
          <w:szCs w:val="26"/>
        </w:rPr>
        <w:t>kuna.</w:t>
      </w:r>
    </w:p>
    <w:bookmarkEnd w:id="0"/>
    <w:p w14:paraId="5064E793" w14:textId="209C4E7B" w:rsidR="00F30447" w:rsidRPr="00F30447" w:rsidRDefault="00F30447" w:rsidP="00F30447">
      <w:pPr>
        <w:jc w:val="both"/>
        <w:rPr>
          <w:rFonts w:ascii="Times New Roman" w:hAnsi="Times New Roman" w:cs="Times New Roman"/>
          <w:sz w:val="26"/>
          <w:szCs w:val="26"/>
        </w:rPr>
      </w:pPr>
    </w:p>
    <w:p w14:paraId="0E696F42" w14:textId="052D671E" w:rsidR="00773042" w:rsidRDefault="00052729" w:rsidP="00401518">
      <w:pPr>
        <w:pStyle w:val="Odlomakpopisa"/>
        <w:numPr>
          <w:ilvl w:val="0"/>
          <w:numId w:val="22"/>
        </w:numPr>
        <w:rPr>
          <w:rFonts w:ascii="Times New Roman" w:hAnsi="Times New Roman" w:cs="Times New Roman"/>
          <w:b/>
          <w:sz w:val="28"/>
          <w:szCs w:val="28"/>
        </w:rPr>
      </w:pPr>
      <w:r w:rsidRPr="007F477E">
        <w:rPr>
          <w:rFonts w:ascii="Times New Roman" w:hAnsi="Times New Roman" w:cs="Times New Roman"/>
          <w:b/>
          <w:sz w:val="28"/>
          <w:szCs w:val="28"/>
        </w:rPr>
        <w:t xml:space="preserve">PLANIRANJE </w:t>
      </w:r>
      <w:r w:rsidR="00673EFA">
        <w:rPr>
          <w:rFonts w:ascii="Times New Roman" w:hAnsi="Times New Roman" w:cs="Times New Roman"/>
          <w:b/>
          <w:sz w:val="28"/>
          <w:szCs w:val="28"/>
        </w:rPr>
        <w:t>RASHODA</w:t>
      </w:r>
    </w:p>
    <w:p w14:paraId="39D9A4CB" w14:textId="77777777" w:rsidR="00AF7214" w:rsidRPr="00AF7214" w:rsidRDefault="00AF7214" w:rsidP="00AF7214">
      <w:pPr>
        <w:pStyle w:val="Odlomakpopisa"/>
        <w:ind w:left="927"/>
        <w:rPr>
          <w:rFonts w:ascii="Times New Roman" w:hAnsi="Times New Roman" w:cs="Times New Roman"/>
          <w:b/>
          <w:sz w:val="28"/>
          <w:szCs w:val="28"/>
        </w:rPr>
      </w:pPr>
    </w:p>
    <w:p w14:paraId="131BA6B8" w14:textId="3A3A46FD" w:rsidR="00CD790A" w:rsidRPr="00773042" w:rsidRDefault="00773042" w:rsidP="00773042">
      <w:pPr>
        <w:spacing w:line="360" w:lineRule="auto"/>
        <w:rPr>
          <w:rFonts w:ascii="Times New Roman" w:hAnsi="Times New Roman" w:cs="Times New Roman"/>
          <w:sz w:val="26"/>
          <w:szCs w:val="26"/>
        </w:rPr>
      </w:pPr>
      <w:r w:rsidRPr="00773042">
        <w:rPr>
          <w:rFonts w:ascii="Times New Roman" w:hAnsi="Times New Roman" w:cs="Times New Roman"/>
          <w:sz w:val="26"/>
          <w:szCs w:val="26"/>
        </w:rPr>
        <w:t>Godišnji program rada i financijski plan sadrži sve pojedinačno utvrđene planirane zadatke i potrebna financijska sredstva za njihovo izvršenje.</w:t>
      </w:r>
    </w:p>
    <w:p w14:paraId="003D2FE5" w14:textId="4663163E" w:rsidR="00773042" w:rsidRPr="00773042" w:rsidRDefault="00773042" w:rsidP="00773042">
      <w:pPr>
        <w:spacing w:line="360" w:lineRule="auto"/>
        <w:rPr>
          <w:rFonts w:ascii="Times New Roman" w:hAnsi="Times New Roman" w:cs="Times New Roman"/>
          <w:sz w:val="26"/>
          <w:szCs w:val="26"/>
        </w:rPr>
      </w:pPr>
      <w:r w:rsidRPr="00773042">
        <w:rPr>
          <w:rFonts w:ascii="Times New Roman" w:hAnsi="Times New Roman" w:cs="Times New Roman"/>
          <w:sz w:val="26"/>
          <w:szCs w:val="26"/>
        </w:rPr>
        <w:t>Program rada Turističke zajednice Ravni kotari je po vrstama aktivnosti postavljen u osam dijelova:</w:t>
      </w:r>
    </w:p>
    <w:p w14:paraId="0F0788D7" w14:textId="77777777" w:rsidR="00773042" w:rsidRPr="00773042" w:rsidRDefault="00773042" w:rsidP="00773042">
      <w:pPr>
        <w:pStyle w:val="Bezproreda"/>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t xml:space="preserve">Istraživanje i strateško planiranje </w:t>
      </w:r>
    </w:p>
    <w:p w14:paraId="2F1947E5" w14:textId="77777777" w:rsidR="00773042" w:rsidRPr="00773042" w:rsidRDefault="00773042" w:rsidP="00773042">
      <w:pPr>
        <w:pStyle w:val="Bezproreda"/>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t>Razvoj turističkog proizvoda</w:t>
      </w:r>
    </w:p>
    <w:p w14:paraId="77E7E0F9" w14:textId="77777777" w:rsidR="00773042" w:rsidRPr="00773042" w:rsidRDefault="00773042" w:rsidP="00773042">
      <w:pPr>
        <w:pStyle w:val="Bezproreda"/>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t>Komunikacija i oglašavanje</w:t>
      </w:r>
    </w:p>
    <w:p w14:paraId="15AEA6EC" w14:textId="77777777" w:rsidR="00773042" w:rsidRPr="00773042" w:rsidRDefault="00773042" w:rsidP="00773042">
      <w:pPr>
        <w:pStyle w:val="Bezproreda"/>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lastRenderedPageBreak/>
        <w:t>Destinacijski menadžment</w:t>
      </w:r>
    </w:p>
    <w:p w14:paraId="684665F4" w14:textId="77777777" w:rsidR="00773042" w:rsidRPr="00773042" w:rsidRDefault="00773042" w:rsidP="00773042">
      <w:pPr>
        <w:pStyle w:val="Bezproreda"/>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t>Članstvo u strukovnim organizacijama</w:t>
      </w:r>
    </w:p>
    <w:p w14:paraId="6FC220A6" w14:textId="77777777" w:rsidR="00773042" w:rsidRPr="00773042" w:rsidRDefault="00773042" w:rsidP="00773042">
      <w:pPr>
        <w:pStyle w:val="Bezproreda"/>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t>Administrativni rashodi</w:t>
      </w:r>
    </w:p>
    <w:p w14:paraId="056B6670" w14:textId="77777777" w:rsidR="00773042" w:rsidRPr="00773042" w:rsidRDefault="00773042" w:rsidP="00773042">
      <w:pPr>
        <w:pStyle w:val="Bezproreda"/>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t>Rezerva</w:t>
      </w:r>
    </w:p>
    <w:p w14:paraId="044579FC" w14:textId="77777777" w:rsidR="00773042" w:rsidRDefault="00773042" w:rsidP="00773042">
      <w:pPr>
        <w:pStyle w:val="Bezproreda"/>
        <w:numPr>
          <w:ilvl w:val="0"/>
          <w:numId w:val="15"/>
        </w:numPr>
        <w:spacing w:line="360" w:lineRule="auto"/>
        <w:rPr>
          <w:rFonts w:ascii="Times New Roman" w:hAnsi="Times New Roman" w:cs="Times New Roman"/>
          <w:sz w:val="26"/>
          <w:szCs w:val="26"/>
        </w:rPr>
      </w:pPr>
      <w:r w:rsidRPr="00773042">
        <w:rPr>
          <w:rFonts w:ascii="Times New Roman" w:hAnsi="Times New Roman" w:cs="Times New Roman"/>
          <w:sz w:val="26"/>
          <w:szCs w:val="26"/>
        </w:rPr>
        <w:t>Pokrivanje manjka prihoda iz prethodne godine</w:t>
      </w:r>
    </w:p>
    <w:p w14:paraId="17EC164B" w14:textId="77777777" w:rsidR="00270E03" w:rsidRPr="009F52D9" w:rsidRDefault="00270E03" w:rsidP="00B32B2B">
      <w:pPr>
        <w:rPr>
          <w:rFonts w:ascii="Times New Roman" w:hAnsi="Times New Roman" w:cs="Times New Roman"/>
          <w:sz w:val="26"/>
          <w:szCs w:val="26"/>
        </w:rPr>
      </w:pPr>
    </w:p>
    <w:p w14:paraId="3BEB83F0" w14:textId="0A00DDAA" w:rsidR="00C8349E" w:rsidRDefault="00B32B2B" w:rsidP="007E6EF2">
      <w:pPr>
        <w:pStyle w:val="Odlomakpopisa"/>
        <w:numPr>
          <w:ilvl w:val="0"/>
          <w:numId w:val="12"/>
        </w:numPr>
        <w:rPr>
          <w:rFonts w:ascii="Times New Roman" w:hAnsi="Times New Roman" w:cs="Times New Roman"/>
          <w:b/>
          <w:bCs/>
          <w:sz w:val="28"/>
          <w:szCs w:val="28"/>
        </w:rPr>
      </w:pPr>
      <w:r w:rsidRPr="007E6EF2">
        <w:rPr>
          <w:rFonts w:ascii="Times New Roman" w:hAnsi="Times New Roman" w:cs="Times New Roman"/>
          <w:b/>
          <w:bCs/>
          <w:sz w:val="28"/>
          <w:szCs w:val="28"/>
        </w:rPr>
        <w:t>ISTRAŽIVANJE I STRATEŠKO PLANIRANJE</w:t>
      </w:r>
    </w:p>
    <w:p w14:paraId="5531652E" w14:textId="77777777" w:rsidR="00851D70" w:rsidRPr="00536251" w:rsidRDefault="00851D70" w:rsidP="00C8349E">
      <w:pPr>
        <w:rPr>
          <w:rFonts w:ascii="Times New Roman" w:hAnsi="Times New Roman" w:cs="Times New Roman"/>
          <w:b/>
          <w:bCs/>
          <w:sz w:val="28"/>
          <w:szCs w:val="28"/>
        </w:rPr>
      </w:pPr>
    </w:p>
    <w:p w14:paraId="1A905136" w14:textId="51AA8823" w:rsidR="0020784E" w:rsidRPr="002177BF" w:rsidRDefault="00C8349E" w:rsidP="005949D6">
      <w:pPr>
        <w:pBdr>
          <w:top w:val="single" w:sz="4" w:space="1" w:color="auto"/>
          <w:left w:val="single" w:sz="4" w:space="4" w:color="auto"/>
          <w:bottom w:val="single" w:sz="4" w:space="1" w:color="auto"/>
          <w:right w:val="single" w:sz="4" w:space="4" w:color="auto"/>
        </w:pBdr>
        <w:rPr>
          <w:rFonts w:ascii="Times New Roman" w:hAnsi="Times New Roman" w:cs="Times New Roman"/>
          <w:b/>
          <w:bCs/>
          <w:color w:val="FF0000"/>
          <w:sz w:val="28"/>
          <w:szCs w:val="28"/>
        </w:rPr>
      </w:pPr>
      <w:r w:rsidRPr="00536251">
        <w:rPr>
          <w:rFonts w:ascii="Times New Roman" w:hAnsi="Times New Roman" w:cs="Times New Roman"/>
          <w:b/>
          <w:bCs/>
          <w:sz w:val="28"/>
          <w:szCs w:val="28"/>
        </w:rPr>
        <w:t xml:space="preserve">Planirana sredstva </w:t>
      </w:r>
      <w:r w:rsidR="00AB5574">
        <w:rPr>
          <w:rFonts w:ascii="Times New Roman" w:hAnsi="Times New Roman" w:cs="Times New Roman"/>
          <w:b/>
          <w:bCs/>
          <w:sz w:val="28"/>
          <w:szCs w:val="28"/>
        </w:rPr>
        <w:t xml:space="preserve">- </w:t>
      </w:r>
      <w:r w:rsidR="005154E0" w:rsidRPr="005154E0">
        <w:rPr>
          <w:rFonts w:ascii="Times New Roman" w:hAnsi="Times New Roman" w:cs="Times New Roman"/>
          <w:b/>
          <w:bCs/>
          <w:sz w:val="28"/>
          <w:szCs w:val="28"/>
        </w:rPr>
        <w:t>50</w:t>
      </w:r>
      <w:r w:rsidR="00AB5574" w:rsidRPr="005154E0">
        <w:rPr>
          <w:rFonts w:ascii="Times New Roman" w:hAnsi="Times New Roman" w:cs="Times New Roman"/>
          <w:b/>
          <w:bCs/>
          <w:sz w:val="28"/>
          <w:szCs w:val="28"/>
        </w:rPr>
        <w:t>.000,00 kn</w:t>
      </w:r>
    </w:p>
    <w:p w14:paraId="266E59A4" w14:textId="77777777" w:rsidR="005949D6" w:rsidRDefault="005949D6" w:rsidP="00FC4068">
      <w:pPr>
        <w:spacing w:line="360" w:lineRule="auto"/>
        <w:jc w:val="both"/>
        <w:rPr>
          <w:rFonts w:ascii="Times New Roman" w:hAnsi="Times New Roman" w:cs="Times New Roman"/>
          <w:sz w:val="26"/>
          <w:szCs w:val="26"/>
        </w:rPr>
      </w:pPr>
    </w:p>
    <w:p w14:paraId="537C9A40" w14:textId="68C2356C" w:rsidR="00AB37B1" w:rsidRPr="00AB37B1" w:rsidRDefault="001C28BE" w:rsidP="00AB37B1">
      <w:pPr>
        <w:spacing w:line="360" w:lineRule="auto"/>
        <w:jc w:val="both"/>
        <w:rPr>
          <w:rFonts w:ascii="Times New Roman" w:hAnsi="Times New Roman" w:cs="Times New Roman"/>
          <w:sz w:val="26"/>
          <w:szCs w:val="26"/>
        </w:rPr>
      </w:pPr>
      <w:r w:rsidRPr="00AB37B1">
        <w:rPr>
          <w:rFonts w:ascii="Times New Roman" w:hAnsi="Times New Roman" w:cs="Times New Roman"/>
          <w:sz w:val="26"/>
          <w:szCs w:val="26"/>
        </w:rPr>
        <w:t xml:space="preserve">Za ovu godinu planiramo </w:t>
      </w:r>
      <w:proofErr w:type="spellStart"/>
      <w:r w:rsidRPr="00AB37B1">
        <w:rPr>
          <w:rFonts w:ascii="Times New Roman" w:hAnsi="Times New Roman" w:cs="Times New Roman"/>
          <w:sz w:val="26"/>
          <w:szCs w:val="26"/>
        </w:rPr>
        <w:t>daljni</w:t>
      </w:r>
      <w:proofErr w:type="spellEnd"/>
      <w:r w:rsidRPr="00AB37B1">
        <w:rPr>
          <w:rFonts w:ascii="Times New Roman" w:hAnsi="Times New Roman" w:cs="Times New Roman"/>
          <w:sz w:val="26"/>
          <w:szCs w:val="26"/>
        </w:rPr>
        <w:t xml:space="preserve"> snažni nastavak aktivnosti na našim projektima koji su dijelom definirani i za koje postoji veliki interes turističke publike koje treba dalje sadržajno i programski osmišljavati kao i prostorno razvijati. Osobito će se voditi briga da se projekti ravnomjerno šire n</w:t>
      </w:r>
      <w:r w:rsidR="00814A77" w:rsidRPr="00AB37B1">
        <w:rPr>
          <w:rFonts w:ascii="Times New Roman" w:hAnsi="Times New Roman" w:cs="Times New Roman"/>
          <w:sz w:val="26"/>
          <w:szCs w:val="26"/>
        </w:rPr>
        <w:t>a što veći dio prostora Ravnih k</w:t>
      </w:r>
      <w:r w:rsidRPr="00AB37B1">
        <w:rPr>
          <w:rFonts w:ascii="Times New Roman" w:hAnsi="Times New Roman" w:cs="Times New Roman"/>
          <w:sz w:val="26"/>
          <w:szCs w:val="26"/>
        </w:rPr>
        <w:t>otara, naravno ne zanemarujući potrebu daljnjeg razvoja i implementacije već započetih projekata.</w:t>
      </w:r>
    </w:p>
    <w:p w14:paraId="75C9A3C2" w14:textId="0E934A26" w:rsidR="00051A63" w:rsidRPr="005949D6" w:rsidRDefault="005949D6" w:rsidP="005949D6">
      <w:pPr>
        <w:pStyle w:val="Bezproreda"/>
        <w:jc w:val="both"/>
        <w:rPr>
          <w:sz w:val="24"/>
          <w:szCs w:val="24"/>
        </w:rPr>
      </w:pPr>
      <w:r>
        <w:rPr>
          <w:sz w:val="24"/>
          <w:szCs w:val="24"/>
        </w:rPr>
        <w:tab/>
      </w:r>
      <w:r>
        <w:rPr>
          <w:sz w:val="24"/>
          <w:szCs w:val="24"/>
        </w:rPr>
        <w:tab/>
        <w:t xml:space="preserve">            </w:t>
      </w:r>
    </w:p>
    <w:p w14:paraId="3F051564" w14:textId="51BB0EF2" w:rsidR="00B32B2B" w:rsidRPr="008632C7" w:rsidRDefault="00B32B2B" w:rsidP="008A029A">
      <w:pPr>
        <w:pStyle w:val="Odlomakpopisa"/>
        <w:numPr>
          <w:ilvl w:val="1"/>
          <w:numId w:val="12"/>
        </w:numPr>
        <w:spacing w:after="0" w:line="240" w:lineRule="auto"/>
        <w:rPr>
          <w:rFonts w:ascii="Times New Roman" w:hAnsi="Times New Roman" w:cs="Times New Roman"/>
          <w:b/>
          <w:bCs/>
          <w:sz w:val="26"/>
          <w:szCs w:val="26"/>
        </w:rPr>
      </w:pPr>
      <w:r w:rsidRPr="005949D6">
        <w:rPr>
          <w:rFonts w:ascii="Times New Roman" w:hAnsi="Times New Roman" w:cs="Times New Roman"/>
          <w:b/>
          <w:bCs/>
          <w:sz w:val="26"/>
          <w:szCs w:val="26"/>
        </w:rPr>
        <w:t>Izrada strateških/operativnih/komun</w:t>
      </w:r>
      <w:r w:rsidR="0010199E" w:rsidRPr="005949D6">
        <w:rPr>
          <w:rFonts w:ascii="Times New Roman" w:hAnsi="Times New Roman" w:cs="Times New Roman"/>
          <w:b/>
          <w:bCs/>
          <w:sz w:val="26"/>
          <w:szCs w:val="26"/>
        </w:rPr>
        <w:t>ikacijskih</w:t>
      </w:r>
      <w:r w:rsidR="0010199E" w:rsidRPr="005154E0">
        <w:rPr>
          <w:rFonts w:ascii="Times New Roman" w:hAnsi="Times New Roman" w:cs="Times New Roman"/>
          <w:b/>
          <w:bCs/>
          <w:sz w:val="26"/>
          <w:szCs w:val="26"/>
        </w:rPr>
        <w:t>/akcijskih dokumenata</w:t>
      </w:r>
    </w:p>
    <w:p w14:paraId="7B1C917B" w14:textId="77777777" w:rsidR="008632C7" w:rsidRPr="008632C7" w:rsidRDefault="008632C7" w:rsidP="008632C7">
      <w:pPr>
        <w:pStyle w:val="Odlomakpopisa"/>
        <w:spacing w:after="0" w:line="240" w:lineRule="auto"/>
        <w:ind w:left="1080"/>
        <w:rPr>
          <w:rFonts w:ascii="Times New Roman" w:hAnsi="Times New Roman" w:cs="Times New Roman"/>
          <w:b/>
          <w:bCs/>
          <w:sz w:val="26"/>
          <w:szCs w:val="26"/>
        </w:rPr>
      </w:pPr>
    </w:p>
    <w:p w14:paraId="671017A7" w14:textId="77777777" w:rsidR="008632C7" w:rsidRDefault="008632C7" w:rsidP="008632C7">
      <w:pPr>
        <w:spacing w:after="0" w:line="240" w:lineRule="auto"/>
        <w:rPr>
          <w:rFonts w:ascii="Times New Roman" w:hAnsi="Times New Roman" w:cs="Times New Roman"/>
          <w:b/>
          <w:bCs/>
          <w:sz w:val="26"/>
          <w:szCs w:val="26"/>
        </w:rPr>
      </w:pPr>
    </w:p>
    <w:p w14:paraId="00617171" w14:textId="7657FB3C" w:rsidR="008632C7" w:rsidRPr="00E11132" w:rsidRDefault="008632C7" w:rsidP="008632C7">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E11132">
        <w:rPr>
          <w:rFonts w:ascii="Times New Roman" w:hAnsi="Times New Roman" w:cs="Times New Roman"/>
          <w:b/>
          <w:bCs/>
          <w:sz w:val="26"/>
          <w:szCs w:val="26"/>
        </w:rPr>
        <w:t xml:space="preserve">Planirana sredstva </w:t>
      </w:r>
      <w:r w:rsidR="00110664">
        <w:rPr>
          <w:rFonts w:ascii="Times New Roman" w:hAnsi="Times New Roman" w:cs="Times New Roman"/>
          <w:b/>
          <w:bCs/>
          <w:sz w:val="26"/>
          <w:szCs w:val="26"/>
        </w:rPr>
        <w:t>–</w:t>
      </w:r>
      <w:r w:rsidRPr="00E11132">
        <w:rPr>
          <w:rFonts w:ascii="Times New Roman" w:hAnsi="Times New Roman" w:cs="Times New Roman"/>
          <w:b/>
          <w:bCs/>
          <w:sz w:val="26"/>
          <w:szCs w:val="26"/>
        </w:rPr>
        <w:t xml:space="preserve"> </w:t>
      </w:r>
      <w:r w:rsidR="005154E0">
        <w:rPr>
          <w:rFonts w:ascii="Times New Roman" w:hAnsi="Times New Roman" w:cs="Times New Roman"/>
          <w:b/>
          <w:bCs/>
          <w:sz w:val="26"/>
          <w:szCs w:val="26"/>
        </w:rPr>
        <w:t>50</w:t>
      </w:r>
      <w:r w:rsidR="00110664">
        <w:rPr>
          <w:rFonts w:ascii="Times New Roman" w:hAnsi="Times New Roman" w:cs="Times New Roman"/>
          <w:b/>
          <w:bCs/>
          <w:sz w:val="26"/>
          <w:szCs w:val="26"/>
        </w:rPr>
        <w:t>.</w:t>
      </w:r>
      <w:r w:rsidRPr="00E11132">
        <w:rPr>
          <w:rFonts w:ascii="Times New Roman" w:hAnsi="Times New Roman" w:cs="Times New Roman"/>
          <w:b/>
          <w:bCs/>
          <w:sz w:val="26"/>
          <w:szCs w:val="26"/>
        </w:rPr>
        <w:t>0</w:t>
      </w:r>
      <w:r w:rsidR="00110664">
        <w:rPr>
          <w:rFonts w:ascii="Times New Roman" w:hAnsi="Times New Roman" w:cs="Times New Roman"/>
          <w:b/>
          <w:bCs/>
          <w:sz w:val="26"/>
          <w:szCs w:val="26"/>
        </w:rPr>
        <w:t>0</w:t>
      </w:r>
      <w:r w:rsidRPr="00E11132">
        <w:rPr>
          <w:rFonts w:ascii="Times New Roman" w:hAnsi="Times New Roman" w:cs="Times New Roman"/>
          <w:b/>
          <w:bCs/>
          <w:sz w:val="26"/>
          <w:szCs w:val="26"/>
        </w:rPr>
        <w:t>0</w:t>
      </w:r>
      <w:r w:rsidR="00110664">
        <w:rPr>
          <w:rFonts w:ascii="Times New Roman" w:hAnsi="Times New Roman" w:cs="Times New Roman"/>
          <w:b/>
          <w:bCs/>
          <w:sz w:val="26"/>
          <w:szCs w:val="26"/>
        </w:rPr>
        <w:t>,00</w:t>
      </w:r>
      <w:r w:rsidRPr="00E11132">
        <w:rPr>
          <w:rFonts w:ascii="Times New Roman" w:hAnsi="Times New Roman" w:cs="Times New Roman"/>
          <w:b/>
          <w:bCs/>
          <w:sz w:val="26"/>
          <w:szCs w:val="26"/>
        </w:rPr>
        <w:t xml:space="preserve"> kn</w:t>
      </w:r>
    </w:p>
    <w:p w14:paraId="7CBA5B0E" w14:textId="77777777" w:rsidR="00C8349E" w:rsidRPr="00536251" w:rsidRDefault="00C8349E" w:rsidP="008632C7">
      <w:pPr>
        <w:spacing w:after="0" w:line="240" w:lineRule="auto"/>
        <w:rPr>
          <w:rFonts w:ascii="Times New Roman" w:hAnsi="Times New Roman" w:cs="Times New Roman"/>
          <w:b/>
          <w:bCs/>
          <w:sz w:val="28"/>
          <w:szCs w:val="28"/>
        </w:rPr>
      </w:pPr>
    </w:p>
    <w:p w14:paraId="05C62648" w14:textId="78920B7C" w:rsidR="00A22997" w:rsidRDefault="00CC6BC2" w:rsidP="00FC4068">
      <w:pPr>
        <w:spacing w:line="360" w:lineRule="auto"/>
        <w:jc w:val="both"/>
        <w:rPr>
          <w:rFonts w:ascii="Times New Roman" w:hAnsi="Times New Roman" w:cs="Times New Roman"/>
          <w:bCs/>
          <w:sz w:val="26"/>
          <w:szCs w:val="26"/>
        </w:rPr>
      </w:pPr>
      <w:r w:rsidRPr="00536251">
        <w:rPr>
          <w:rFonts w:ascii="Times New Roman" w:hAnsi="Times New Roman" w:cs="Times New Roman"/>
          <w:bCs/>
          <w:sz w:val="26"/>
          <w:szCs w:val="26"/>
        </w:rPr>
        <w:t xml:space="preserve">Kontinuirano </w:t>
      </w:r>
      <w:r w:rsidR="00CD64FD">
        <w:rPr>
          <w:rFonts w:ascii="Times New Roman" w:hAnsi="Times New Roman" w:cs="Times New Roman"/>
          <w:bCs/>
          <w:sz w:val="26"/>
          <w:szCs w:val="26"/>
        </w:rPr>
        <w:t>ćemo ulagati</w:t>
      </w:r>
      <w:r w:rsidRPr="00536251">
        <w:rPr>
          <w:rFonts w:ascii="Times New Roman" w:hAnsi="Times New Roman" w:cs="Times New Roman"/>
          <w:bCs/>
          <w:sz w:val="26"/>
          <w:szCs w:val="26"/>
        </w:rPr>
        <w:t xml:space="preserve"> u izradu Strateških dokumenata razvoja ovog prostora.</w:t>
      </w:r>
      <w:r w:rsidR="00847529">
        <w:rPr>
          <w:rFonts w:ascii="Times New Roman" w:hAnsi="Times New Roman" w:cs="Times New Roman"/>
          <w:bCs/>
          <w:sz w:val="26"/>
          <w:szCs w:val="26"/>
        </w:rPr>
        <w:t xml:space="preserve"> </w:t>
      </w:r>
      <w:r w:rsidR="00CD64FD">
        <w:rPr>
          <w:rFonts w:ascii="Times New Roman" w:hAnsi="Times New Roman" w:cs="Times New Roman"/>
          <w:bCs/>
          <w:sz w:val="26"/>
          <w:szCs w:val="26"/>
        </w:rPr>
        <w:t>Budući da je Odlukom V</w:t>
      </w:r>
      <w:r w:rsidR="00991854">
        <w:rPr>
          <w:rFonts w:ascii="Times New Roman" w:hAnsi="Times New Roman" w:cs="Times New Roman"/>
          <w:bCs/>
          <w:sz w:val="26"/>
          <w:szCs w:val="26"/>
        </w:rPr>
        <w:t xml:space="preserve">lade Republike Hrvatske </w:t>
      </w:r>
      <w:r w:rsidR="003B1BFC">
        <w:rPr>
          <w:rFonts w:ascii="Times New Roman" w:hAnsi="Times New Roman" w:cs="Times New Roman"/>
          <w:bCs/>
          <w:sz w:val="26"/>
          <w:szCs w:val="26"/>
        </w:rPr>
        <w:t>dana suglasnost Ministarstvu turizma i sporta za pokretanje postupka izrade strateških sektorskih dokumenata u području turizma, s ciljem da se do kraja sljedeće godine izradi nova Strategija razvoja održivog turizma za razdoblje do 2030. te pripadajući Nacionalni plan razvoja održivog turizma od 2021. – 2027. godine, ovaj dokument bit će temelj za n</w:t>
      </w:r>
      <w:r w:rsidR="00991854">
        <w:rPr>
          <w:rFonts w:ascii="Times New Roman" w:hAnsi="Times New Roman" w:cs="Times New Roman"/>
          <w:bCs/>
          <w:sz w:val="26"/>
          <w:szCs w:val="26"/>
        </w:rPr>
        <w:t>aše buduće strateške dokumente.</w:t>
      </w:r>
      <w:r w:rsidR="007D20C4">
        <w:rPr>
          <w:rFonts w:ascii="Times New Roman" w:hAnsi="Times New Roman" w:cs="Times New Roman"/>
          <w:bCs/>
          <w:sz w:val="26"/>
          <w:szCs w:val="26"/>
        </w:rPr>
        <w:t xml:space="preserve"> Vođeni time, u</w:t>
      </w:r>
      <w:r w:rsidR="003B1BFC" w:rsidRPr="00536251">
        <w:rPr>
          <w:rFonts w:ascii="Times New Roman" w:hAnsi="Times New Roman" w:cs="Times New Roman"/>
          <w:bCs/>
          <w:sz w:val="26"/>
          <w:szCs w:val="26"/>
        </w:rPr>
        <w:t xml:space="preserve"> izradi strateških dokumenata koristit ćemo usluge renomiranih institucija s bogat</w:t>
      </w:r>
      <w:r w:rsidR="003B1BFC">
        <w:rPr>
          <w:rFonts w:ascii="Times New Roman" w:hAnsi="Times New Roman" w:cs="Times New Roman"/>
          <w:bCs/>
          <w:sz w:val="26"/>
          <w:szCs w:val="26"/>
        </w:rPr>
        <w:t xml:space="preserve">im iskustvom u poslovima izrade </w:t>
      </w:r>
      <w:r w:rsidR="003B1BFC" w:rsidRPr="00536251">
        <w:rPr>
          <w:rFonts w:ascii="Times New Roman" w:hAnsi="Times New Roman" w:cs="Times New Roman"/>
          <w:bCs/>
          <w:sz w:val="26"/>
          <w:szCs w:val="26"/>
        </w:rPr>
        <w:t>i implementacije takvih i sličnih strategija.</w:t>
      </w:r>
    </w:p>
    <w:p w14:paraId="28C12F30" w14:textId="1D4BE362" w:rsidR="006B25CA" w:rsidRPr="00FA4E6C" w:rsidRDefault="00A22997" w:rsidP="00FC4068">
      <w:pPr>
        <w:spacing w:line="360" w:lineRule="auto"/>
        <w:jc w:val="both"/>
        <w:rPr>
          <w:rFonts w:ascii="Times New Roman" w:hAnsi="Times New Roman" w:cs="Times New Roman"/>
          <w:bCs/>
          <w:sz w:val="26"/>
          <w:szCs w:val="26"/>
        </w:rPr>
      </w:pPr>
      <w:r w:rsidRPr="00FA4E6C">
        <w:rPr>
          <w:rFonts w:ascii="Times New Roman" w:hAnsi="Times New Roman" w:cs="Times New Roman"/>
          <w:bCs/>
          <w:sz w:val="26"/>
          <w:szCs w:val="26"/>
        </w:rPr>
        <w:lastRenderedPageBreak/>
        <w:t>Ta</w:t>
      </w:r>
      <w:r w:rsidR="002177BF" w:rsidRPr="00FA4E6C">
        <w:rPr>
          <w:rFonts w:ascii="Times New Roman" w:hAnsi="Times New Roman" w:cs="Times New Roman"/>
          <w:bCs/>
          <w:sz w:val="26"/>
          <w:szCs w:val="26"/>
        </w:rPr>
        <w:t>ko</w:t>
      </w:r>
      <w:r w:rsidR="00847529" w:rsidRPr="00FA4E6C">
        <w:rPr>
          <w:rFonts w:ascii="Times New Roman" w:hAnsi="Times New Roman" w:cs="Times New Roman"/>
          <w:bCs/>
          <w:sz w:val="26"/>
          <w:szCs w:val="26"/>
        </w:rPr>
        <w:t xml:space="preserve"> </w:t>
      </w:r>
      <w:r w:rsidR="002177BF" w:rsidRPr="00FA4E6C">
        <w:rPr>
          <w:rFonts w:ascii="Times New Roman" w:hAnsi="Times New Roman" w:cs="Times New Roman"/>
          <w:bCs/>
          <w:sz w:val="26"/>
          <w:szCs w:val="26"/>
        </w:rPr>
        <w:t>smo od Sveučilišta u Zadru</w:t>
      </w:r>
      <w:r w:rsidR="0083359D" w:rsidRPr="00FA4E6C">
        <w:rPr>
          <w:rFonts w:ascii="Times New Roman" w:hAnsi="Times New Roman" w:cs="Times New Roman"/>
          <w:bCs/>
          <w:sz w:val="26"/>
          <w:szCs w:val="26"/>
        </w:rPr>
        <w:t xml:space="preserve"> naručili izradu strateškog dokumenta pod nazivom ''Profil, ponašanja i stavovi turista u Ravnim kotarima'' i Stavovi lokalne zajednice o razvoju turizma u Ravnim kotarima.''</w:t>
      </w:r>
      <w:r w:rsidRPr="00FA4E6C">
        <w:rPr>
          <w:rFonts w:ascii="Times New Roman" w:hAnsi="Times New Roman" w:cs="Times New Roman"/>
          <w:bCs/>
          <w:sz w:val="26"/>
          <w:szCs w:val="26"/>
        </w:rPr>
        <w:t xml:space="preserve"> </w:t>
      </w:r>
      <w:r w:rsidR="003A73CC" w:rsidRPr="00FA4E6C">
        <w:rPr>
          <w:rFonts w:ascii="Times New Roman" w:hAnsi="Times New Roman" w:cs="Times New Roman"/>
          <w:bCs/>
          <w:sz w:val="26"/>
          <w:szCs w:val="26"/>
        </w:rPr>
        <w:t>Na ovaj način ćemo definirati ciljeve i dati</w:t>
      </w:r>
      <w:r w:rsidRPr="00FA4E6C">
        <w:rPr>
          <w:rFonts w:ascii="Times New Roman" w:hAnsi="Times New Roman" w:cs="Times New Roman"/>
          <w:bCs/>
          <w:sz w:val="26"/>
          <w:szCs w:val="26"/>
        </w:rPr>
        <w:t xml:space="preserve"> odgovore na konkretna pitanja</w:t>
      </w:r>
      <w:r w:rsidR="003B1BFC" w:rsidRPr="00FA4E6C">
        <w:rPr>
          <w:rFonts w:ascii="Times New Roman" w:hAnsi="Times New Roman" w:cs="Times New Roman"/>
          <w:bCs/>
          <w:sz w:val="26"/>
          <w:szCs w:val="26"/>
        </w:rPr>
        <w:t xml:space="preserve"> koji će biti u skladu sa gore n</w:t>
      </w:r>
      <w:r w:rsidR="00991854" w:rsidRPr="00FA4E6C">
        <w:rPr>
          <w:rFonts w:ascii="Times New Roman" w:hAnsi="Times New Roman" w:cs="Times New Roman"/>
          <w:bCs/>
          <w:sz w:val="26"/>
          <w:szCs w:val="26"/>
        </w:rPr>
        <w:t>avedenim strateškim dokumentima</w:t>
      </w:r>
      <w:r w:rsidR="00995B40" w:rsidRPr="00FA4E6C">
        <w:rPr>
          <w:rFonts w:ascii="Times New Roman" w:hAnsi="Times New Roman" w:cs="Times New Roman"/>
          <w:bCs/>
          <w:sz w:val="26"/>
          <w:szCs w:val="26"/>
        </w:rPr>
        <w:t xml:space="preserve"> </w:t>
      </w:r>
      <w:r w:rsidR="00CD64FD" w:rsidRPr="00FA4E6C">
        <w:rPr>
          <w:rFonts w:ascii="Times New Roman" w:hAnsi="Times New Roman" w:cs="Times New Roman"/>
          <w:bCs/>
          <w:sz w:val="26"/>
          <w:szCs w:val="26"/>
        </w:rPr>
        <w:t>te</w:t>
      </w:r>
      <w:r w:rsidR="00991854" w:rsidRPr="00FA4E6C">
        <w:rPr>
          <w:rFonts w:ascii="Times New Roman" w:hAnsi="Times New Roman" w:cs="Times New Roman"/>
          <w:bCs/>
          <w:sz w:val="26"/>
          <w:szCs w:val="26"/>
        </w:rPr>
        <w:t xml:space="preserve"> </w:t>
      </w:r>
      <w:r w:rsidR="00995B40" w:rsidRPr="00FA4E6C">
        <w:rPr>
          <w:rFonts w:ascii="Times New Roman" w:hAnsi="Times New Roman" w:cs="Times New Roman"/>
          <w:bCs/>
          <w:sz w:val="26"/>
          <w:szCs w:val="26"/>
        </w:rPr>
        <w:t xml:space="preserve">ujedno i </w:t>
      </w:r>
      <w:r w:rsidR="002A7D8F" w:rsidRPr="00FA4E6C">
        <w:rPr>
          <w:rFonts w:ascii="Times New Roman" w:hAnsi="Times New Roman" w:cs="Times New Roman"/>
          <w:bCs/>
          <w:sz w:val="26"/>
          <w:szCs w:val="26"/>
        </w:rPr>
        <w:t>strateškim dokumentima R</w:t>
      </w:r>
      <w:r w:rsidR="00CE72BA" w:rsidRPr="00FA4E6C">
        <w:rPr>
          <w:rFonts w:ascii="Times New Roman" w:hAnsi="Times New Roman" w:cs="Times New Roman"/>
          <w:bCs/>
          <w:sz w:val="26"/>
          <w:szCs w:val="26"/>
        </w:rPr>
        <w:t>e</w:t>
      </w:r>
      <w:r w:rsidR="00991854" w:rsidRPr="00FA4E6C">
        <w:rPr>
          <w:rFonts w:ascii="Times New Roman" w:hAnsi="Times New Roman" w:cs="Times New Roman"/>
          <w:bCs/>
          <w:sz w:val="26"/>
          <w:szCs w:val="26"/>
        </w:rPr>
        <w:t>gionalne turističke zajednice.</w:t>
      </w:r>
    </w:p>
    <w:p w14:paraId="1973415B" w14:textId="535A12DA" w:rsidR="000D603C" w:rsidRPr="00D25D86" w:rsidRDefault="000D603C" w:rsidP="00FC4068">
      <w:pPr>
        <w:spacing w:line="360" w:lineRule="auto"/>
        <w:jc w:val="both"/>
        <w:rPr>
          <w:rFonts w:ascii="Times New Roman" w:hAnsi="Times New Roman" w:cs="Times New Roman"/>
          <w:bCs/>
          <w:sz w:val="26"/>
          <w:szCs w:val="26"/>
        </w:rPr>
      </w:pPr>
      <w:r w:rsidRPr="00D25D86">
        <w:rPr>
          <w:rFonts w:ascii="Times New Roman" w:hAnsi="Times New Roman" w:cs="Times New Roman"/>
          <w:bCs/>
          <w:sz w:val="26"/>
          <w:szCs w:val="26"/>
        </w:rPr>
        <w:t xml:space="preserve">Od tvrtke Mili i Petar </w:t>
      </w:r>
      <w:proofErr w:type="spellStart"/>
      <w:r w:rsidRPr="00D25D86">
        <w:rPr>
          <w:rFonts w:ascii="Times New Roman" w:hAnsi="Times New Roman" w:cs="Times New Roman"/>
          <w:bCs/>
          <w:sz w:val="26"/>
          <w:szCs w:val="26"/>
        </w:rPr>
        <w:t>j.d.o.o</w:t>
      </w:r>
      <w:proofErr w:type="spellEnd"/>
      <w:r w:rsidRPr="00D25D86">
        <w:rPr>
          <w:rFonts w:ascii="Times New Roman" w:hAnsi="Times New Roman" w:cs="Times New Roman"/>
          <w:bCs/>
          <w:sz w:val="26"/>
          <w:szCs w:val="26"/>
        </w:rPr>
        <w:t>., Vinkovačka 51, Split naručili smo</w:t>
      </w:r>
      <w:r w:rsidR="004B4337" w:rsidRPr="00D25D86">
        <w:rPr>
          <w:rFonts w:ascii="Times New Roman" w:hAnsi="Times New Roman" w:cs="Times New Roman"/>
          <w:bCs/>
          <w:sz w:val="26"/>
          <w:szCs w:val="26"/>
        </w:rPr>
        <w:t xml:space="preserve"> izradu</w:t>
      </w:r>
      <w:r w:rsidRPr="00D25D86">
        <w:rPr>
          <w:rFonts w:ascii="Times New Roman" w:hAnsi="Times New Roman" w:cs="Times New Roman"/>
          <w:bCs/>
          <w:sz w:val="26"/>
          <w:szCs w:val="26"/>
        </w:rPr>
        <w:t xml:space="preserve"> Strategije razvoja turizma Ravnih kotara za razdoblje od 2022. godine do 2032. godine.</w:t>
      </w:r>
    </w:p>
    <w:p w14:paraId="6234C304" w14:textId="77777777" w:rsidR="0016476C" w:rsidRDefault="0016476C" w:rsidP="00FC4068">
      <w:pPr>
        <w:spacing w:line="360" w:lineRule="auto"/>
        <w:jc w:val="both"/>
        <w:rPr>
          <w:rFonts w:ascii="Times New Roman" w:hAnsi="Times New Roman" w:cs="Times New Roman"/>
          <w:bCs/>
          <w:sz w:val="26"/>
          <w:szCs w:val="26"/>
        </w:rPr>
      </w:pPr>
    </w:p>
    <w:p w14:paraId="627948A0" w14:textId="77777777" w:rsidR="00710F03" w:rsidRPr="00535B7F" w:rsidRDefault="00710F03" w:rsidP="00710F03">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Cilj aktivnosti: </w:t>
      </w:r>
      <w:r w:rsidRPr="00535B7F">
        <w:rPr>
          <w:rFonts w:ascii="Times New Roman" w:hAnsi="Times New Roman" w:cs="Times New Roman"/>
          <w:b/>
          <w:bCs/>
          <w:sz w:val="26"/>
          <w:szCs w:val="26"/>
          <w:lang w:val="pl-PL"/>
        </w:rPr>
        <w:t>Turističko profiliranje i povećanje vidljivosti</w:t>
      </w:r>
    </w:p>
    <w:p w14:paraId="61E41031" w14:textId="28BCF737" w:rsidR="00710F03" w:rsidRPr="00536251" w:rsidRDefault="00710F03" w:rsidP="00710F03">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Nositelj aktivnosti</w:t>
      </w:r>
      <w:r w:rsidR="00E46ABC">
        <w:rPr>
          <w:rFonts w:ascii="Times New Roman" w:hAnsi="Times New Roman" w:cs="Times New Roman"/>
          <w:sz w:val="26"/>
          <w:szCs w:val="26"/>
          <w:lang w:val="pl-PL"/>
        </w:rPr>
        <w:t xml:space="preserve"> i partneri</w:t>
      </w:r>
      <w:r w:rsidRPr="00536251">
        <w:rPr>
          <w:rFonts w:ascii="Times New Roman" w:hAnsi="Times New Roman" w:cs="Times New Roman"/>
          <w:sz w:val="26"/>
          <w:szCs w:val="26"/>
          <w:lang w:val="pl-PL"/>
        </w:rPr>
        <w:t xml:space="preserve">: </w:t>
      </w:r>
      <w:r w:rsidRPr="00AB5574">
        <w:rPr>
          <w:rFonts w:ascii="Times New Roman" w:hAnsi="Times New Roman" w:cs="Times New Roman"/>
          <w:b/>
          <w:bCs/>
          <w:sz w:val="26"/>
          <w:szCs w:val="26"/>
          <w:lang w:val="pl-PL"/>
        </w:rPr>
        <w:t>TZ Ravni kotari</w:t>
      </w:r>
      <w:r w:rsidR="00E46ABC">
        <w:rPr>
          <w:rFonts w:ascii="Times New Roman" w:hAnsi="Times New Roman" w:cs="Times New Roman"/>
          <w:b/>
          <w:bCs/>
          <w:sz w:val="26"/>
          <w:szCs w:val="26"/>
          <w:lang w:val="pl-PL"/>
        </w:rPr>
        <w:t xml:space="preserve"> i Sveučilište u Zadru</w:t>
      </w:r>
    </w:p>
    <w:p w14:paraId="054E217D" w14:textId="47154973" w:rsidR="00710F03" w:rsidRPr="0083359D" w:rsidRDefault="00710F03" w:rsidP="00710F03">
      <w:pPr>
        <w:spacing w:after="0" w:line="360" w:lineRule="auto"/>
        <w:jc w:val="both"/>
        <w:rPr>
          <w:rFonts w:ascii="Times New Roman" w:hAnsi="Times New Roman" w:cs="Times New Roman"/>
          <w:color w:val="FF0000"/>
          <w:sz w:val="26"/>
          <w:szCs w:val="26"/>
          <w:lang w:val="pl-PL"/>
        </w:rPr>
      </w:pPr>
      <w:r w:rsidRPr="00536251">
        <w:rPr>
          <w:rFonts w:ascii="Times New Roman" w:hAnsi="Times New Roman" w:cs="Times New Roman"/>
          <w:sz w:val="26"/>
          <w:szCs w:val="26"/>
          <w:lang w:val="pl-PL"/>
        </w:rPr>
        <w:t xml:space="preserve">Iznos potreban za realizaciju aktivnosti: </w:t>
      </w:r>
      <w:r w:rsidR="0058245D" w:rsidRPr="00110664">
        <w:rPr>
          <w:rFonts w:ascii="Times New Roman" w:hAnsi="Times New Roman" w:cs="Times New Roman"/>
          <w:b/>
          <w:bCs/>
          <w:sz w:val="26"/>
          <w:szCs w:val="26"/>
          <w:lang w:val="pl-PL"/>
        </w:rPr>
        <w:t>50</w:t>
      </w:r>
      <w:r w:rsidRPr="00110664">
        <w:rPr>
          <w:rFonts w:ascii="Times New Roman" w:hAnsi="Times New Roman" w:cs="Times New Roman"/>
          <w:b/>
          <w:bCs/>
          <w:sz w:val="26"/>
          <w:szCs w:val="26"/>
          <w:lang w:val="pl-PL"/>
        </w:rPr>
        <w:t>.000,00 kn</w:t>
      </w:r>
    </w:p>
    <w:p w14:paraId="2682DF2C" w14:textId="46B5835E" w:rsidR="00710F03" w:rsidRPr="00B46CE9" w:rsidRDefault="00710F03" w:rsidP="00AB37B1">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Rokovi realizacije aktivnosti: </w:t>
      </w:r>
      <w:r w:rsidR="006C0EC5" w:rsidRPr="00B46CE9">
        <w:rPr>
          <w:rFonts w:ascii="Times New Roman" w:hAnsi="Times New Roman" w:cs="Times New Roman"/>
          <w:b/>
          <w:bCs/>
          <w:sz w:val="26"/>
          <w:szCs w:val="26"/>
          <w:lang w:val="pl-PL"/>
        </w:rPr>
        <w:t>S</w:t>
      </w:r>
      <w:r w:rsidR="00AB37B1" w:rsidRPr="00B46CE9">
        <w:rPr>
          <w:rFonts w:ascii="Times New Roman" w:hAnsi="Times New Roman" w:cs="Times New Roman"/>
          <w:b/>
          <w:bCs/>
          <w:sz w:val="26"/>
          <w:szCs w:val="26"/>
          <w:lang w:val="pl-PL"/>
        </w:rPr>
        <w:t>tudeni, 20</w:t>
      </w:r>
      <w:r w:rsidR="00927793" w:rsidRPr="00B46CE9">
        <w:rPr>
          <w:rFonts w:ascii="Times New Roman" w:hAnsi="Times New Roman" w:cs="Times New Roman"/>
          <w:b/>
          <w:bCs/>
          <w:sz w:val="26"/>
          <w:szCs w:val="26"/>
          <w:lang w:val="pl-PL"/>
        </w:rPr>
        <w:t>22</w:t>
      </w:r>
      <w:r w:rsidR="00AB37B1" w:rsidRPr="00B46CE9">
        <w:rPr>
          <w:rFonts w:ascii="Times New Roman" w:hAnsi="Times New Roman" w:cs="Times New Roman"/>
          <w:b/>
          <w:bCs/>
          <w:sz w:val="26"/>
          <w:szCs w:val="26"/>
          <w:lang w:val="pl-PL"/>
        </w:rPr>
        <w:t>.</w:t>
      </w:r>
    </w:p>
    <w:p w14:paraId="16DA8A13" w14:textId="77777777" w:rsidR="00AB37B1" w:rsidRPr="00AB37B1" w:rsidRDefault="00AB37B1" w:rsidP="00AB37B1">
      <w:pPr>
        <w:spacing w:after="0" w:line="360" w:lineRule="auto"/>
        <w:jc w:val="both"/>
        <w:rPr>
          <w:rFonts w:ascii="Times New Roman" w:hAnsi="Times New Roman" w:cs="Times New Roman"/>
          <w:b/>
          <w:bCs/>
          <w:color w:val="FF0000"/>
          <w:sz w:val="26"/>
          <w:szCs w:val="26"/>
          <w:lang w:val="pl-PL"/>
        </w:rPr>
      </w:pPr>
    </w:p>
    <w:p w14:paraId="0E204F20" w14:textId="6F9F135F" w:rsidR="005949D6" w:rsidRPr="005949D6" w:rsidRDefault="00710F03" w:rsidP="005949D6">
      <w:pPr>
        <w:pStyle w:val="Odlomakpopisa"/>
        <w:numPr>
          <w:ilvl w:val="1"/>
          <w:numId w:val="12"/>
        </w:numPr>
        <w:spacing w:line="360" w:lineRule="auto"/>
        <w:jc w:val="both"/>
        <w:rPr>
          <w:rFonts w:ascii="Times New Roman" w:hAnsi="Times New Roman" w:cs="Times New Roman"/>
          <w:b/>
          <w:bCs/>
          <w:sz w:val="26"/>
          <w:szCs w:val="26"/>
        </w:rPr>
      </w:pPr>
      <w:r w:rsidRPr="005949D6">
        <w:rPr>
          <w:rFonts w:ascii="Times New Roman" w:hAnsi="Times New Roman" w:cs="Times New Roman"/>
          <w:b/>
          <w:bCs/>
          <w:sz w:val="26"/>
          <w:szCs w:val="26"/>
        </w:rPr>
        <w:t>Istraživanje i analiza tržišta</w:t>
      </w:r>
    </w:p>
    <w:p w14:paraId="0E557E05" w14:textId="07E4E0FA" w:rsidR="00710F03" w:rsidRPr="00E11132" w:rsidRDefault="00710F03" w:rsidP="005949D6">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E11132">
        <w:rPr>
          <w:rFonts w:ascii="Times New Roman" w:hAnsi="Times New Roman" w:cs="Times New Roman"/>
          <w:b/>
          <w:bCs/>
          <w:sz w:val="26"/>
          <w:szCs w:val="26"/>
        </w:rPr>
        <w:t>Planirana sredstva - 0,00 kn</w:t>
      </w:r>
    </w:p>
    <w:p w14:paraId="29D22211" w14:textId="77777777" w:rsidR="00182AF9" w:rsidRDefault="00182AF9" w:rsidP="00182AF9">
      <w:pPr>
        <w:spacing w:line="360" w:lineRule="auto"/>
        <w:jc w:val="both"/>
        <w:rPr>
          <w:rFonts w:ascii="Times New Roman" w:hAnsi="Times New Roman" w:cs="Times New Roman"/>
          <w:bCs/>
          <w:sz w:val="26"/>
          <w:szCs w:val="26"/>
        </w:rPr>
      </w:pPr>
    </w:p>
    <w:p w14:paraId="6131BEBE" w14:textId="1885053E" w:rsidR="00A74FB8" w:rsidRPr="000D07D7" w:rsidRDefault="00845584" w:rsidP="00A74FB8">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TZ Zadarske županije planira provesti istraživanje tržišta koje će se provesti online ispunjavanjem </w:t>
      </w:r>
      <w:r w:rsidR="00DB7896">
        <w:rPr>
          <w:rFonts w:ascii="Times New Roman" w:hAnsi="Times New Roman" w:cs="Times New Roman"/>
          <w:bCs/>
          <w:sz w:val="26"/>
          <w:szCs w:val="26"/>
        </w:rPr>
        <w:t xml:space="preserve">upitnika i direktnim pristupom. </w:t>
      </w:r>
      <w:r>
        <w:rPr>
          <w:rFonts w:ascii="Times New Roman" w:hAnsi="Times New Roman" w:cs="Times New Roman"/>
          <w:bCs/>
          <w:sz w:val="26"/>
          <w:szCs w:val="26"/>
        </w:rPr>
        <w:t>Umjesto zadovoljstva gostiju koje se ispitivalo prethodnih godina te drugim projektima, fokus je na motivaciji i navikama gostiju kako bi se detektirale potrebe gostiju, te što bolje ciljale buduće kampanj</w:t>
      </w:r>
      <w:r w:rsidR="000D07D7">
        <w:rPr>
          <w:rFonts w:ascii="Times New Roman" w:hAnsi="Times New Roman" w:cs="Times New Roman"/>
          <w:bCs/>
          <w:sz w:val="26"/>
          <w:szCs w:val="26"/>
        </w:rPr>
        <w:t xml:space="preserve">e i projekti razvoja proizvoda. </w:t>
      </w:r>
      <w:r w:rsidR="001C1D5A" w:rsidRPr="001C1D5A">
        <w:rPr>
          <w:rFonts w:ascii="Times New Roman" w:hAnsi="Times New Roman" w:cs="Times New Roman"/>
          <w:bCs/>
          <w:sz w:val="26"/>
          <w:szCs w:val="26"/>
        </w:rPr>
        <w:t>TZ R</w:t>
      </w:r>
      <w:r w:rsidR="0072259F">
        <w:rPr>
          <w:rFonts w:ascii="Times New Roman" w:hAnsi="Times New Roman" w:cs="Times New Roman"/>
          <w:bCs/>
          <w:sz w:val="26"/>
          <w:szCs w:val="26"/>
        </w:rPr>
        <w:t>avni kotari provodit će analize</w:t>
      </w:r>
      <w:r w:rsidR="003E7D7E">
        <w:rPr>
          <w:rFonts w:ascii="Times New Roman" w:hAnsi="Times New Roman" w:cs="Times New Roman"/>
          <w:bCs/>
          <w:sz w:val="26"/>
          <w:szCs w:val="26"/>
        </w:rPr>
        <w:t xml:space="preserve"> i</w:t>
      </w:r>
      <w:r w:rsidR="0072259F">
        <w:rPr>
          <w:rFonts w:ascii="Times New Roman" w:hAnsi="Times New Roman" w:cs="Times New Roman"/>
          <w:bCs/>
          <w:sz w:val="26"/>
          <w:szCs w:val="26"/>
        </w:rPr>
        <w:t xml:space="preserve"> pratiti kretanje trendova u cilju ostvarivanja svojih zadaća u suradnji sa regionalnom turističkom zajednicom i Hrvatskom turističkom zajednicom.</w:t>
      </w:r>
    </w:p>
    <w:p w14:paraId="771C3A1C" w14:textId="77777777" w:rsidR="003E4F6E" w:rsidRPr="00182AF9" w:rsidRDefault="003E4F6E" w:rsidP="00182AF9">
      <w:pPr>
        <w:spacing w:line="360" w:lineRule="auto"/>
        <w:jc w:val="both"/>
        <w:rPr>
          <w:rFonts w:ascii="Times New Roman" w:hAnsi="Times New Roman" w:cs="Times New Roman"/>
          <w:bCs/>
          <w:sz w:val="26"/>
          <w:szCs w:val="26"/>
        </w:rPr>
      </w:pPr>
    </w:p>
    <w:p w14:paraId="088835C7" w14:textId="004356F5" w:rsidR="005949D6" w:rsidRPr="005949D6" w:rsidRDefault="005949D6" w:rsidP="005949D6">
      <w:pPr>
        <w:spacing w:line="360" w:lineRule="auto"/>
        <w:ind w:left="360"/>
        <w:jc w:val="both"/>
        <w:rPr>
          <w:rFonts w:ascii="Times New Roman" w:hAnsi="Times New Roman" w:cs="Times New Roman"/>
          <w:b/>
          <w:bCs/>
          <w:sz w:val="26"/>
          <w:szCs w:val="26"/>
        </w:rPr>
      </w:pPr>
      <w:r>
        <w:rPr>
          <w:rFonts w:ascii="Times New Roman" w:hAnsi="Times New Roman" w:cs="Times New Roman"/>
          <w:bCs/>
          <w:sz w:val="26"/>
          <w:szCs w:val="26"/>
        </w:rPr>
        <w:t xml:space="preserve"> </w:t>
      </w:r>
      <w:r w:rsidRPr="005949D6">
        <w:rPr>
          <w:rFonts w:ascii="Times New Roman" w:hAnsi="Times New Roman" w:cs="Times New Roman"/>
          <w:b/>
          <w:bCs/>
          <w:sz w:val="26"/>
          <w:szCs w:val="26"/>
        </w:rPr>
        <w:t>1.3.    Mjerenje učinkovitosti promotivnih aktivnosti</w:t>
      </w:r>
    </w:p>
    <w:p w14:paraId="7A228ACA" w14:textId="3C23182C" w:rsidR="00C11CEE" w:rsidRPr="00164F1C" w:rsidRDefault="009C3B9B" w:rsidP="00164F1C">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Pr>
          <w:rFonts w:ascii="Times New Roman" w:hAnsi="Times New Roman" w:cs="Times New Roman"/>
          <w:b/>
          <w:bCs/>
          <w:sz w:val="26"/>
          <w:szCs w:val="26"/>
        </w:rPr>
        <w:t>Planirana sredstva - 0,00 kn</w:t>
      </w:r>
    </w:p>
    <w:p w14:paraId="2C2F15AB" w14:textId="77777777" w:rsidR="00182AF9" w:rsidRDefault="00182AF9" w:rsidP="00FC4068">
      <w:pPr>
        <w:spacing w:after="0" w:line="360" w:lineRule="auto"/>
        <w:jc w:val="both"/>
        <w:rPr>
          <w:rFonts w:ascii="Times New Roman" w:hAnsi="Times New Roman" w:cs="Times New Roman"/>
          <w:sz w:val="26"/>
          <w:szCs w:val="26"/>
          <w:lang w:val="pl-PL"/>
        </w:rPr>
      </w:pPr>
      <w:r>
        <w:rPr>
          <w:rFonts w:ascii="Times New Roman" w:hAnsi="Times New Roman" w:cs="Times New Roman"/>
          <w:sz w:val="26"/>
          <w:szCs w:val="26"/>
          <w:lang w:val="pl-PL"/>
        </w:rPr>
        <w:t xml:space="preserve">      </w:t>
      </w:r>
    </w:p>
    <w:p w14:paraId="1A3373BA" w14:textId="54F2559B" w:rsidR="00C11CEE" w:rsidRDefault="00182AF9" w:rsidP="00FC4068">
      <w:pPr>
        <w:spacing w:after="0" w:line="360" w:lineRule="auto"/>
        <w:jc w:val="both"/>
        <w:rPr>
          <w:rFonts w:ascii="Times New Roman" w:hAnsi="Times New Roman" w:cs="Times New Roman"/>
          <w:sz w:val="26"/>
          <w:szCs w:val="26"/>
          <w:lang w:val="pl-PL"/>
        </w:rPr>
      </w:pPr>
      <w:r>
        <w:rPr>
          <w:rFonts w:ascii="Times New Roman" w:hAnsi="Times New Roman" w:cs="Times New Roman"/>
          <w:sz w:val="26"/>
          <w:szCs w:val="26"/>
          <w:lang w:val="pl-PL"/>
        </w:rPr>
        <w:lastRenderedPageBreak/>
        <w:t>Samostalno i uz pomoć alata društvenih mreža (facebook, instagram), pokušat ćemo utvrditi učinkovitost kampa</w:t>
      </w:r>
      <w:r w:rsidR="0054406A">
        <w:rPr>
          <w:rFonts w:ascii="Times New Roman" w:hAnsi="Times New Roman" w:cs="Times New Roman"/>
          <w:sz w:val="26"/>
          <w:szCs w:val="26"/>
          <w:lang w:val="pl-PL"/>
        </w:rPr>
        <w:t>nja koje provodimo svaku godinu</w:t>
      </w:r>
      <w:r w:rsidR="0028543E">
        <w:rPr>
          <w:rFonts w:ascii="Times New Roman" w:hAnsi="Times New Roman" w:cs="Times New Roman"/>
          <w:sz w:val="26"/>
          <w:szCs w:val="26"/>
          <w:lang w:val="pl-PL"/>
        </w:rPr>
        <w:t>,</w:t>
      </w:r>
      <w:r w:rsidR="0054406A">
        <w:rPr>
          <w:rFonts w:ascii="Times New Roman" w:hAnsi="Times New Roman" w:cs="Times New Roman"/>
          <w:sz w:val="26"/>
          <w:szCs w:val="26"/>
          <w:lang w:val="pl-PL"/>
        </w:rPr>
        <w:t xml:space="preserve"> kako bi dobili što bolji feedback o potražnj</w:t>
      </w:r>
      <w:r w:rsidR="0028543E">
        <w:rPr>
          <w:rFonts w:ascii="Times New Roman" w:hAnsi="Times New Roman" w:cs="Times New Roman"/>
          <w:sz w:val="26"/>
          <w:szCs w:val="26"/>
          <w:lang w:val="pl-PL"/>
        </w:rPr>
        <w:t>i i potreba</w:t>
      </w:r>
      <w:r w:rsidR="0054406A">
        <w:rPr>
          <w:rFonts w:ascii="Times New Roman" w:hAnsi="Times New Roman" w:cs="Times New Roman"/>
          <w:sz w:val="26"/>
          <w:szCs w:val="26"/>
          <w:lang w:val="pl-PL"/>
        </w:rPr>
        <w:t>ma turista i dionika javog i privatnog sektora te kako bi znali planirati buduće akcije sličnog sadržaja.</w:t>
      </w:r>
    </w:p>
    <w:p w14:paraId="57204922" w14:textId="77777777" w:rsidR="00182AF9" w:rsidRPr="00536251" w:rsidRDefault="00182AF9" w:rsidP="00FC4068">
      <w:pPr>
        <w:spacing w:after="0" w:line="360" w:lineRule="auto"/>
        <w:jc w:val="both"/>
        <w:rPr>
          <w:rFonts w:ascii="Times New Roman" w:hAnsi="Times New Roman" w:cs="Times New Roman"/>
          <w:sz w:val="26"/>
          <w:szCs w:val="26"/>
          <w:lang w:val="pl-PL"/>
        </w:rPr>
      </w:pPr>
    </w:p>
    <w:p w14:paraId="7B30657B" w14:textId="3C57A353" w:rsidR="00B32B2B" w:rsidRPr="00322840" w:rsidRDefault="00B32B2B" w:rsidP="008A029A">
      <w:pPr>
        <w:pStyle w:val="Odlomakpopisa"/>
        <w:numPr>
          <w:ilvl w:val="0"/>
          <w:numId w:val="12"/>
        </w:numPr>
        <w:spacing w:after="0" w:line="276" w:lineRule="auto"/>
        <w:jc w:val="both"/>
        <w:rPr>
          <w:rFonts w:ascii="Times New Roman" w:hAnsi="Times New Roman" w:cs="Times New Roman"/>
          <w:b/>
          <w:sz w:val="26"/>
          <w:szCs w:val="26"/>
          <w:lang w:val="pl-PL"/>
        </w:rPr>
      </w:pPr>
      <w:r w:rsidRPr="00322840">
        <w:rPr>
          <w:rFonts w:ascii="Times New Roman" w:hAnsi="Times New Roman" w:cs="Times New Roman"/>
          <w:b/>
          <w:bCs/>
          <w:sz w:val="28"/>
          <w:szCs w:val="28"/>
        </w:rPr>
        <w:t>RAZVOJ TURISTIČKOG PROIZVODA</w:t>
      </w:r>
    </w:p>
    <w:p w14:paraId="0AB221FD" w14:textId="77777777" w:rsidR="00B32B2B" w:rsidRPr="00536251" w:rsidRDefault="00B32B2B" w:rsidP="00B32B2B">
      <w:pPr>
        <w:pStyle w:val="Odlomakpopisa"/>
        <w:rPr>
          <w:rFonts w:ascii="Times New Roman" w:hAnsi="Times New Roman" w:cs="Times New Roman"/>
          <w:b/>
          <w:bCs/>
          <w:sz w:val="28"/>
          <w:szCs w:val="28"/>
          <w:highlight w:val="yellow"/>
        </w:rPr>
      </w:pPr>
    </w:p>
    <w:p w14:paraId="6ECE9597" w14:textId="6713C748" w:rsidR="00C8349E" w:rsidRPr="00434B0C" w:rsidRDefault="00C8349E" w:rsidP="00C8349E">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536251">
        <w:rPr>
          <w:rFonts w:ascii="Times New Roman" w:hAnsi="Times New Roman" w:cs="Times New Roman"/>
          <w:b/>
          <w:bCs/>
          <w:sz w:val="28"/>
          <w:szCs w:val="28"/>
        </w:rPr>
        <w:t>Planirana sredstva</w:t>
      </w:r>
      <w:r w:rsidR="00B01637">
        <w:rPr>
          <w:rFonts w:ascii="Times New Roman" w:hAnsi="Times New Roman" w:cs="Times New Roman"/>
          <w:b/>
          <w:bCs/>
          <w:sz w:val="28"/>
          <w:szCs w:val="28"/>
        </w:rPr>
        <w:t xml:space="preserve"> </w:t>
      </w:r>
      <w:r w:rsidR="00B01637" w:rsidRPr="00434B0C">
        <w:rPr>
          <w:rFonts w:ascii="Times New Roman" w:hAnsi="Times New Roman" w:cs="Times New Roman"/>
          <w:b/>
          <w:bCs/>
          <w:sz w:val="28"/>
          <w:szCs w:val="28"/>
        </w:rPr>
        <w:t>- 2</w:t>
      </w:r>
      <w:r w:rsidR="00536AD9" w:rsidRPr="00434B0C">
        <w:rPr>
          <w:rFonts w:ascii="Times New Roman" w:hAnsi="Times New Roman" w:cs="Times New Roman"/>
          <w:b/>
          <w:bCs/>
          <w:sz w:val="28"/>
          <w:szCs w:val="28"/>
        </w:rPr>
        <w:t>50</w:t>
      </w:r>
      <w:r w:rsidR="00B01637" w:rsidRPr="00434B0C">
        <w:rPr>
          <w:rFonts w:ascii="Times New Roman" w:hAnsi="Times New Roman" w:cs="Times New Roman"/>
          <w:b/>
          <w:bCs/>
          <w:sz w:val="28"/>
          <w:szCs w:val="28"/>
        </w:rPr>
        <w:t>.000,00 kn</w:t>
      </w:r>
    </w:p>
    <w:p w14:paraId="064DA1EB" w14:textId="77777777" w:rsidR="00C8349E" w:rsidRPr="00536251" w:rsidRDefault="00C8349E" w:rsidP="00C8349E">
      <w:pPr>
        <w:pStyle w:val="Odlomakpopisa"/>
        <w:rPr>
          <w:rFonts w:ascii="Times New Roman" w:hAnsi="Times New Roman" w:cs="Times New Roman"/>
          <w:b/>
          <w:bCs/>
          <w:sz w:val="28"/>
          <w:szCs w:val="28"/>
        </w:rPr>
      </w:pPr>
    </w:p>
    <w:p w14:paraId="6B4962C0" w14:textId="3584F904" w:rsidR="00A916D1" w:rsidRDefault="00B32B2B" w:rsidP="008A029A">
      <w:pPr>
        <w:pStyle w:val="Odlomakpopisa"/>
        <w:numPr>
          <w:ilvl w:val="1"/>
          <w:numId w:val="12"/>
        </w:numPr>
        <w:rPr>
          <w:rFonts w:ascii="Times New Roman" w:hAnsi="Times New Roman" w:cs="Times New Roman"/>
          <w:b/>
          <w:bCs/>
          <w:sz w:val="26"/>
          <w:szCs w:val="26"/>
        </w:rPr>
      </w:pPr>
      <w:r w:rsidRPr="00395A01">
        <w:rPr>
          <w:rFonts w:ascii="Times New Roman" w:hAnsi="Times New Roman" w:cs="Times New Roman"/>
          <w:b/>
          <w:bCs/>
          <w:sz w:val="26"/>
          <w:szCs w:val="26"/>
        </w:rPr>
        <w:t>Identifikacija i vrednovanje resursa te strukt</w:t>
      </w:r>
      <w:r w:rsidR="00A916D1" w:rsidRPr="00395A01">
        <w:rPr>
          <w:rFonts w:ascii="Times New Roman" w:hAnsi="Times New Roman" w:cs="Times New Roman"/>
          <w:b/>
          <w:bCs/>
          <w:sz w:val="26"/>
          <w:szCs w:val="26"/>
        </w:rPr>
        <w:t>uriranje turističkih proizvoda</w:t>
      </w:r>
    </w:p>
    <w:p w14:paraId="3441B594" w14:textId="77777777" w:rsidR="00991366" w:rsidRDefault="00991366" w:rsidP="00991366">
      <w:pPr>
        <w:pStyle w:val="Odlomakpopisa"/>
        <w:rPr>
          <w:rFonts w:ascii="Times New Roman" w:hAnsi="Times New Roman" w:cs="Times New Roman"/>
          <w:b/>
          <w:bCs/>
          <w:sz w:val="26"/>
          <w:szCs w:val="26"/>
        </w:rPr>
      </w:pPr>
    </w:p>
    <w:p w14:paraId="795E4A4B" w14:textId="6E5958E6" w:rsidR="00C035EA" w:rsidRPr="00434B0C" w:rsidRDefault="00536AD9" w:rsidP="00430B34">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Pr>
          <w:rFonts w:ascii="Times New Roman" w:hAnsi="Times New Roman" w:cs="Times New Roman"/>
          <w:b/>
          <w:bCs/>
          <w:sz w:val="26"/>
          <w:szCs w:val="26"/>
        </w:rPr>
        <w:t xml:space="preserve">Planirana sredstva - </w:t>
      </w:r>
      <w:r w:rsidRPr="00434B0C">
        <w:rPr>
          <w:rFonts w:ascii="Times New Roman" w:hAnsi="Times New Roman" w:cs="Times New Roman"/>
          <w:b/>
          <w:bCs/>
          <w:sz w:val="26"/>
          <w:szCs w:val="26"/>
        </w:rPr>
        <w:t>100</w:t>
      </w:r>
      <w:r w:rsidR="00322840" w:rsidRPr="00434B0C">
        <w:rPr>
          <w:rFonts w:ascii="Times New Roman" w:hAnsi="Times New Roman" w:cs="Times New Roman"/>
          <w:b/>
          <w:bCs/>
          <w:sz w:val="26"/>
          <w:szCs w:val="26"/>
        </w:rPr>
        <w:t>.000,00</w:t>
      </w:r>
      <w:r w:rsidR="00430B34" w:rsidRPr="00434B0C">
        <w:rPr>
          <w:rFonts w:ascii="Times New Roman" w:hAnsi="Times New Roman" w:cs="Times New Roman"/>
          <w:b/>
          <w:bCs/>
          <w:sz w:val="26"/>
          <w:szCs w:val="26"/>
        </w:rPr>
        <w:t xml:space="preserve"> kn</w:t>
      </w:r>
    </w:p>
    <w:p w14:paraId="346E268B" w14:textId="77777777" w:rsidR="00430B34" w:rsidRDefault="00430B34" w:rsidP="00991366">
      <w:pPr>
        <w:rPr>
          <w:rFonts w:ascii="Times New Roman" w:hAnsi="Times New Roman" w:cs="Times New Roman"/>
          <w:b/>
          <w:bCs/>
          <w:sz w:val="28"/>
          <w:szCs w:val="28"/>
          <w:u w:val="single"/>
        </w:rPr>
      </w:pPr>
    </w:p>
    <w:p w14:paraId="21C8AF15" w14:textId="37AE00C3" w:rsidR="000643F1" w:rsidRPr="00CE5B3A" w:rsidRDefault="00430B34" w:rsidP="00991366">
      <w:pPr>
        <w:rPr>
          <w:rFonts w:ascii="Times New Roman" w:hAnsi="Times New Roman" w:cs="Times New Roman"/>
          <w:b/>
          <w:bCs/>
          <w:sz w:val="24"/>
          <w:szCs w:val="24"/>
          <w:u w:val="single"/>
        </w:rPr>
      </w:pPr>
      <w:r w:rsidRPr="00CE5B3A">
        <w:rPr>
          <w:rFonts w:ascii="Times New Roman" w:hAnsi="Times New Roman" w:cs="Times New Roman"/>
          <w:b/>
          <w:bCs/>
          <w:sz w:val="24"/>
          <w:szCs w:val="24"/>
          <w:u w:val="single"/>
        </w:rPr>
        <w:t>Uređenje i trasiranje biciklističkih staza</w:t>
      </w:r>
    </w:p>
    <w:p w14:paraId="2960190D" w14:textId="77777777" w:rsidR="000643F1" w:rsidRDefault="000643F1" w:rsidP="00991366">
      <w:pPr>
        <w:rPr>
          <w:rFonts w:ascii="Times New Roman" w:hAnsi="Times New Roman" w:cs="Times New Roman"/>
          <w:b/>
          <w:bCs/>
          <w:sz w:val="28"/>
          <w:szCs w:val="28"/>
          <w:u w:val="single"/>
        </w:rPr>
      </w:pPr>
    </w:p>
    <w:p w14:paraId="55149902" w14:textId="722A1C99" w:rsidR="007A4D24" w:rsidRPr="00FD48F0" w:rsidRDefault="00244F57" w:rsidP="00FD48F0">
      <w:pPr>
        <w:spacing w:line="360" w:lineRule="auto"/>
        <w:jc w:val="both"/>
        <w:rPr>
          <w:rFonts w:ascii="Times New Roman" w:hAnsi="Times New Roman" w:cs="Times New Roman"/>
          <w:b/>
          <w:bCs/>
          <w:sz w:val="26"/>
          <w:szCs w:val="26"/>
          <w:u w:val="single"/>
        </w:rPr>
      </w:pPr>
      <w:r>
        <w:rPr>
          <w:rFonts w:ascii="Times New Roman" w:hAnsi="Times New Roman" w:cs="Times New Roman"/>
          <w:sz w:val="26"/>
          <w:szCs w:val="26"/>
        </w:rPr>
        <w:t xml:space="preserve">Važnost </w:t>
      </w:r>
      <w:r w:rsidR="00FD48F0" w:rsidRPr="00FD48F0">
        <w:rPr>
          <w:rFonts w:ascii="Times New Roman" w:hAnsi="Times New Roman" w:cs="Times New Roman"/>
          <w:sz w:val="26"/>
          <w:szCs w:val="26"/>
        </w:rPr>
        <w:t xml:space="preserve">ciklo-turizma leži u tome što on nudi </w:t>
      </w:r>
      <w:r w:rsidR="007A4D24" w:rsidRPr="00FD48F0">
        <w:rPr>
          <w:rFonts w:ascii="Times New Roman" w:hAnsi="Times New Roman" w:cs="Times New Roman"/>
          <w:sz w:val="26"/>
          <w:szCs w:val="26"/>
        </w:rPr>
        <w:t xml:space="preserve">okosnicu razvoja predsezone i </w:t>
      </w:r>
      <w:proofErr w:type="spellStart"/>
      <w:r w:rsidR="007A4D24" w:rsidRPr="00FD48F0">
        <w:rPr>
          <w:rFonts w:ascii="Times New Roman" w:hAnsi="Times New Roman" w:cs="Times New Roman"/>
          <w:sz w:val="26"/>
          <w:szCs w:val="26"/>
        </w:rPr>
        <w:t>postsezone</w:t>
      </w:r>
      <w:proofErr w:type="spellEnd"/>
      <w:r w:rsidR="007A4D24" w:rsidRPr="00FD48F0">
        <w:rPr>
          <w:rFonts w:ascii="Times New Roman" w:hAnsi="Times New Roman" w:cs="Times New Roman"/>
          <w:sz w:val="26"/>
          <w:szCs w:val="26"/>
        </w:rPr>
        <w:t xml:space="preserve"> kao jednog od najvažnijih razvojnih interesa županije. Osnovni motiv podržan je postojećim geomorfološkim i klimatskim predispozicijama koje nude </w:t>
      </w:r>
      <w:r w:rsidR="001A4D1B">
        <w:rPr>
          <w:rFonts w:ascii="Times New Roman" w:hAnsi="Times New Roman" w:cs="Times New Roman"/>
          <w:sz w:val="26"/>
          <w:szCs w:val="26"/>
        </w:rPr>
        <w:t xml:space="preserve">gotovo cjelogodišnje mogućnosti </w:t>
      </w:r>
      <w:r w:rsidR="007A4D24" w:rsidRPr="00FD48F0">
        <w:rPr>
          <w:rFonts w:ascii="Times New Roman" w:hAnsi="Times New Roman" w:cs="Times New Roman"/>
          <w:sz w:val="26"/>
          <w:szCs w:val="26"/>
        </w:rPr>
        <w:t>bavljenja vanjskim akti</w:t>
      </w:r>
      <w:r w:rsidR="00164F1C">
        <w:rPr>
          <w:rFonts w:ascii="Times New Roman" w:hAnsi="Times New Roman" w:cs="Times New Roman"/>
          <w:sz w:val="26"/>
          <w:szCs w:val="26"/>
        </w:rPr>
        <w:t xml:space="preserve">vnostima pa tako </w:t>
      </w:r>
      <w:r w:rsidR="00FD48F0" w:rsidRPr="00FD48F0">
        <w:rPr>
          <w:rFonts w:ascii="Times New Roman" w:hAnsi="Times New Roman" w:cs="Times New Roman"/>
          <w:sz w:val="26"/>
          <w:szCs w:val="26"/>
        </w:rPr>
        <w:t xml:space="preserve">i biciklizmom. </w:t>
      </w:r>
      <w:r w:rsidR="007A4D24" w:rsidRPr="00FD48F0">
        <w:rPr>
          <w:rFonts w:ascii="Times New Roman" w:hAnsi="Times New Roman" w:cs="Times New Roman"/>
          <w:sz w:val="26"/>
          <w:szCs w:val="26"/>
        </w:rPr>
        <w:t xml:space="preserve">Zadarska županija svojim resursima i potencijalom područja za razvoj </w:t>
      </w:r>
      <w:proofErr w:type="spellStart"/>
      <w:r w:rsidR="007A4D24" w:rsidRPr="00FD48F0">
        <w:rPr>
          <w:rFonts w:ascii="Times New Roman" w:hAnsi="Times New Roman" w:cs="Times New Roman"/>
          <w:sz w:val="26"/>
          <w:szCs w:val="26"/>
        </w:rPr>
        <w:t>cikloturizma</w:t>
      </w:r>
      <w:proofErr w:type="spellEnd"/>
      <w:r w:rsidR="007A4D24" w:rsidRPr="00FD48F0">
        <w:rPr>
          <w:rFonts w:ascii="Times New Roman" w:hAnsi="Times New Roman" w:cs="Times New Roman"/>
          <w:sz w:val="26"/>
          <w:szCs w:val="26"/>
        </w:rPr>
        <w:t>, posebice prostora Vranskog jezera, podvelebitskog područja, Ravnih kotara i ličko-</w:t>
      </w:r>
      <w:proofErr w:type="spellStart"/>
      <w:r w:rsidR="007A4D24" w:rsidRPr="00FD48F0">
        <w:rPr>
          <w:rFonts w:ascii="Times New Roman" w:hAnsi="Times New Roman" w:cs="Times New Roman"/>
          <w:sz w:val="26"/>
          <w:szCs w:val="26"/>
        </w:rPr>
        <w:t>pounskog</w:t>
      </w:r>
      <w:proofErr w:type="spellEnd"/>
      <w:r w:rsidR="007A4D24" w:rsidRPr="00FD48F0">
        <w:rPr>
          <w:rFonts w:ascii="Times New Roman" w:hAnsi="Times New Roman" w:cs="Times New Roman"/>
          <w:sz w:val="26"/>
          <w:szCs w:val="26"/>
        </w:rPr>
        <w:t xml:space="preserve"> dijela županije, može predstavljati ozbiljnu konkurenciju na tržištu. Orijentacija na biciklizam kao vanjski (</w:t>
      </w:r>
      <w:proofErr w:type="spellStart"/>
      <w:r w:rsidR="007A4D24" w:rsidRPr="00FD48F0">
        <w:rPr>
          <w:rFonts w:ascii="Times New Roman" w:hAnsi="Times New Roman" w:cs="Times New Roman"/>
          <w:sz w:val="26"/>
          <w:szCs w:val="26"/>
        </w:rPr>
        <w:t>outdoor</w:t>
      </w:r>
      <w:proofErr w:type="spellEnd"/>
      <w:r w:rsidR="007A4D24" w:rsidRPr="00FD48F0">
        <w:rPr>
          <w:rFonts w:ascii="Times New Roman" w:hAnsi="Times New Roman" w:cs="Times New Roman"/>
          <w:sz w:val="26"/>
          <w:szCs w:val="26"/>
        </w:rPr>
        <w:t>) sport proizlazi iz činjenice da je biciklistički turizam jedan od najbrže rastućih segmenata od posebnog interesa u Europi.</w:t>
      </w:r>
    </w:p>
    <w:p w14:paraId="2221DE2A" w14:textId="55965818" w:rsidR="000643F1" w:rsidRPr="00E72688" w:rsidRDefault="00FD48F0" w:rsidP="000643F1">
      <w:pPr>
        <w:spacing w:line="360" w:lineRule="auto"/>
        <w:jc w:val="both"/>
        <w:rPr>
          <w:rFonts w:ascii="Times New Roman" w:hAnsi="Times New Roman" w:cs="Times New Roman"/>
          <w:color w:val="FF0000"/>
          <w:sz w:val="26"/>
          <w:szCs w:val="26"/>
          <w:lang w:val="pl-PL"/>
        </w:rPr>
      </w:pPr>
      <w:r>
        <w:rPr>
          <w:rFonts w:ascii="Times New Roman" w:hAnsi="Times New Roman" w:cs="Times New Roman"/>
          <w:sz w:val="26"/>
          <w:szCs w:val="26"/>
          <w:lang w:val="pl-PL"/>
        </w:rPr>
        <w:t xml:space="preserve">Vođeni ovim </w:t>
      </w:r>
      <w:r w:rsidR="00F618BE">
        <w:rPr>
          <w:rFonts w:ascii="Times New Roman" w:hAnsi="Times New Roman" w:cs="Times New Roman"/>
          <w:sz w:val="26"/>
          <w:szCs w:val="26"/>
          <w:lang w:val="pl-PL"/>
        </w:rPr>
        <w:t>činjenicama</w:t>
      </w:r>
      <w:r>
        <w:rPr>
          <w:rFonts w:ascii="Times New Roman" w:hAnsi="Times New Roman" w:cs="Times New Roman"/>
          <w:sz w:val="26"/>
          <w:szCs w:val="26"/>
          <w:lang w:val="pl-PL"/>
        </w:rPr>
        <w:t xml:space="preserve"> </w:t>
      </w:r>
      <w:r w:rsidRPr="00CB2167">
        <w:rPr>
          <w:rFonts w:ascii="Times New Roman" w:hAnsi="Times New Roman" w:cs="Times New Roman"/>
          <w:sz w:val="26"/>
          <w:szCs w:val="26"/>
          <w:lang w:val="pl-PL"/>
        </w:rPr>
        <w:t xml:space="preserve">u </w:t>
      </w:r>
      <w:r w:rsidR="00DF2050" w:rsidRPr="00CB2167">
        <w:rPr>
          <w:rFonts w:ascii="Times New Roman" w:hAnsi="Times New Roman" w:cs="Times New Roman"/>
          <w:sz w:val="26"/>
          <w:szCs w:val="26"/>
          <w:lang w:val="pl-PL"/>
        </w:rPr>
        <w:t>2022</w:t>
      </w:r>
      <w:r w:rsidR="000643F1" w:rsidRPr="00CB2167">
        <w:rPr>
          <w:rFonts w:ascii="Times New Roman" w:hAnsi="Times New Roman" w:cs="Times New Roman"/>
          <w:sz w:val="26"/>
          <w:szCs w:val="26"/>
          <w:lang w:val="pl-PL"/>
        </w:rPr>
        <w:t xml:space="preserve">. godini TZ Ravni </w:t>
      </w:r>
      <w:r w:rsidR="000643F1" w:rsidRPr="000643F1">
        <w:rPr>
          <w:rFonts w:ascii="Times New Roman" w:hAnsi="Times New Roman" w:cs="Times New Roman"/>
          <w:sz w:val="26"/>
          <w:szCs w:val="26"/>
          <w:lang w:val="pl-PL"/>
        </w:rPr>
        <w:t xml:space="preserve">kotari nastavit će aktivnosti uređenja i trasiranja biciklističkih staza. Ravni kotari prostiru se područjem koje je u ranom srednjem vijeku bilo poznato pod imenom Hrvati. Sva su važna mjesta tog prostora bila povezana vitalnim putem, što ga povijesni izvori nazivaju Velikom cestom (Via magna), a koja se protezala od Nina do Knina. Mreža biciklističkih staza </w:t>
      </w:r>
      <w:r w:rsidR="000643F1" w:rsidRPr="000643F1">
        <w:rPr>
          <w:rFonts w:ascii="Times New Roman" w:hAnsi="Times New Roman" w:cs="Times New Roman"/>
          <w:sz w:val="26"/>
          <w:szCs w:val="26"/>
          <w:lang w:val="pl-PL"/>
        </w:rPr>
        <w:lastRenderedPageBreak/>
        <w:t xml:space="preserve">nameće se kao prioritet s obzirom na trendove turističke publike u okruženju koja još uvijek na ovaj način najlakše istražuje prostor i destinaciju. Također, </w:t>
      </w:r>
      <w:r w:rsidR="000643F1" w:rsidRPr="000643F1">
        <w:rPr>
          <w:rStyle w:val="Istaknuto"/>
          <w:rFonts w:ascii="Times New Roman" w:hAnsi="Times New Roman" w:cs="Times New Roman"/>
          <w:i w:val="0"/>
          <w:sz w:val="26"/>
          <w:szCs w:val="26"/>
        </w:rPr>
        <w:t xml:space="preserve">po uzoru na već trasirane i postavljene miljokaze na dionici </w:t>
      </w:r>
      <w:proofErr w:type="spellStart"/>
      <w:r w:rsidR="000643F1" w:rsidRPr="000643F1">
        <w:rPr>
          <w:rStyle w:val="Istaknuto"/>
          <w:rFonts w:ascii="Times New Roman" w:hAnsi="Times New Roman" w:cs="Times New Roman"/>
          <w:i w:val="0"/>
          <w:sz w:val="26"/>
          <w:szCs w:val="26"/>
        </w:rPr>
        <w:t>Bruška</w:t>
      </w:r>
      <w:proofErr w:type="spellEnd"/>
      <w:r w:rsidR="000643F1" w:rsidRPr="000643F1">
        <w:rPr>
          <w:rStyle w:val="Istaknuto"/>
          <w:rFonts w:ascii="Times New Roman" w:hAnsi="Times New Roman" w:cs="Times New Roman"/>
          <w:i w:val="0"/>
          <w:sz w:val="26"/>
          <w:szCs w:val="26"/>
        </w:rPr>
        <w:t xml:space="preserve"> – </w:t>
      </w:r>
      <w:proofErr w:type="spellStart"/>
      <w:r w:rsidR="000643F1" w:rsidRPr="000643F1">
        <w:rPr>
          <w:rStyle w:val="Istaknuto"/>
          <w:rFonts w:ascii="Times New Roman" w:hAnsi="Times New Roman" w:cs="Times New Roman"/>
          <w:i w:val="0"/>
          <w:sz w:val="26"/>
          <w:szCs w:val="26"/>
        </w:rPr>
        <w:t>Medviđa</w:t>
      </w:r>
      <w:proofErr w:type="spellEnd"/>
      <w:r w:rsidR="000643F1" w:rsidRPr="000643F1">
        <w:rPr>
          <w:rStyle w:val="Istaknuto"/>
          <w:rFonts w:ascii="Times New Roman" w:hAnsi="Times New Roman" w:cs="Times New Roman"/>
          <w:i w:val="0"/>
          <w:sz w:val="26"/>
          <w:szCs w:val="26"/>
        </w:rPr>
        <w:t xml:space="preserve"> gdje je postavljeno devet replika anti</w:t>
      </w:r>
      <w:r w:rsidR="000643F1" w:rsidRPr="000643F1">
        <w:rPr>
          <w:rFonts w:ascii="Times New Roman" w:hAnsi="Times New Roman" w:cs="Times New Roman"/>
          <w:sz w:val="26"/>
          <w:szCs w:val="26"/>
        </w:rPr>
        <w:t xml:space="preserve">čkih miljokaza, s obzirom da se radi o trasi koja prati antičku rimsku cestu u planu je i širenje mreže sličnih puteva na cijelom prostoru koji se izvrsno nadopunjuju sa biciklističkim i drugim stazama koje prolaze ovim područjem. </w:t>
      </w:r>
    </w:p>
    <w:p w14:paraId="4DCE830E" w14:textId="58C0959F" w:rsidR="00527F6F" w:rsidRDefault="000643F1" w:rsidP="000643F1">
      <w:pPr>
        <w:spacing w:after="0" w:line="360" w:lineRule="auto"/>
        <w:jc w:val="both"/>
        <w:rPr>
          <w:rFonts w:ascii="Times New Roman" w:hAnsi="Times New Roman" w:cs="Times New Roman"/>
          <w:sz w:val="26"/>
          <w:szCs w:val="26"/>
          <w:lang w:val="pl-PL"/>
        </w:rPr>
      </w:pPr>
      <w:r w:rsidRPr="000643F1">
        <w:rPr>
          <w:rFonts w:ascii="Times New Roman" w:hAnsi="Times New Roman" w:cs="Times New Roman"/>
          <w:sz w:val="26"/>
          <w:szCs w:val="26"/>
          <w:lang w:val="pl-PL"/>
        </w:rPr>
        <w:t>S tim u svezi svakako treba istaknuti projekt kulturno povijesnih ruta koji je u visokoj fazi realizacije te koji će pridonijeti znatnim promjenama trendova u ovom segmentu aktivnog odmora s obzirom da se radi o projektu sufinanciranom od strane EU te koji u svojoj sastavnici ima brojne građevinske zahvate poput obnove suhozida, izgradnje odmorišta i vidikovaca.</w:t>
      </w:r>
      <w:r w:rsidR="00163C49">
        <w:rPr>
          <w:rFonts w:ascii="Times New Roman" w:hAnsi="Times New Roman" w:cs="Times New Roman"/>
          <w:sz w:val="26"/>
          <w:szCs w:val="26"/>
          <w:lang w:val="pl-PL"/>
        </w:rPr>
        <w:t xml:space="preserve"> </w:t>
      </w:r>
      <w:r w:rsidR="00041F45">
        <w:rPr>
          <w:rFonts w:ascii="Times New Roman" w:hAnsi="Times New Roman" w:cs="Times New Roman"/>
          <w:sz w:val="26"/>
          <w:szCs w:val="26"/>
          <w:lang w:val="pl-PL"/>
        </w:rPr>
        <w:t>Konkretno, r</w:t>
      </w:r>
      <w:r w:rsidRPr="000643F1">
        <w:rPr>
          <w:rFonts w:ascii="Times New Roman" w:hAnsi="Times New Roman" w:cs="Times New Roman"/>
          <w:sz w:val="26"/>
          <w:szCs w:val="26"/>
          <w:lang w:val="pl-PL"/>
        </w:rPr>
        <w:t>ealizaci</w:t>
      </w:r>
      <w:r w:rsidR="00EE3C1B">
        <w:rPr>
          <w:rFonts w:ascii="Times New Roman" w:hAnsi="Times New Roman" w:cs="Times New Roman"/>
          <w:sz w:val="26"/>
          <w:szCs w:val="26"/>
          <w:lang w:val="pl-PL"/>
        </w:rPr>
        <w:t xml:space="preserve">jom ovog projekta dobit ćemo šest biciklističkih staza i osamnaest uređenih odmorišnih točaka </w:t>
      </w:r>
      <w:r w:rsidRPr="000643F1">
        <w:rPr>
          <w:rFonts w:ascii="Times New Roman" w:hAnsi="Times New Roman" w:cs="Times New Roman"/>
          <w:sz w:val="26"/>
          <w:szCs w:val="26"/>
          <w:lang w:val="pl-PL"/>
        </w:rPr>
        <w:t>koje će biti u funkciji promocije i profilira</w:t>
      </w:r>
      <w:r w:rsidR="00EE3C1B">
        <w:rPr>
          <w:rFonts w:ascii="Times New Roman" w:hAnsi="Times New Roman" w:cs="Times New Roman"/>
          <w:sz w:val="26"/>
          <w:szCs w:val="26"/>
          <w:lang w:val="pl-PL"/>
        </w:rPr>
        <w:t>nja ovog jedinstvenog prostora.</w:t>
      </w:r>
      <w:r w:rsidR="00151E34">
        <w:rPr>
          <w:rFonts w:ascii="Times New Roman" w:hAnsi="Times New Roman" w:cs="Times New Roman"/>
          <w:sz w:val="26"/>
          <w:szCs w:val="26"/>
          <w:lang w:val="pl-PL"/>
        </w:rPr>
        <w:t xml:space="preserve"> Na odmorišnim točkama izgradit će se </w:t>
      </w:r>
      <w:r w:rsidR="00244F57">
        <w:rPr>
          <w:rFonts w:ascii="Times New Roman" w:hAnsi="Times New Roman" w:cs="Times New Roman"/>
          <w:sz w:val="26"/>
          <w:szCs w:val="26"/>
          <w:lang w:val="pl-PL"/>
        </w:rPr>
        <w:t>informacijski paneli, stalci za</w:t>
      </w:r>
      <w:r w:rsidR="00151E34">
        <w:rPr>
          <w:rFonts w:ascii="Times New Roman" w:hAnsi="Times New Roman" w:cs="Times New Roman"/>
          <w:sz w:val="26"/>
          <w:szCs w:val="26"/>
          <w:lang w:val="pl-PL"/>
        </w:rPr>
        <w:t xml:space="preserve"> servis bicikala, klupe i stolovi te ostali predviđeni elementi.</w:t>
      </w:r>
      <w:r w:rsidR="00163C49">
        <w:rPr>
          <w:rFonts w:ascii="Times New Roman" w:hAnsi="Times New Roman" w:cs="Times New Roman"/>
          <w:sz w:val="26"/>
          <w:szCs w:val="26"/>
          <w:lang w:val="pl-PL"/>
        </w:rPr>
        <w:t xml:space="preserve"> </w:t>
      </w:r>
      <w:r w:rsidR="00DB6B83">
        <w:rPr>
          <w:rFonts w:ascii="Times New Roman" w:hAnsi="Times New Roman" w:cs="Times New Roman"/>
          <w:sz w:val="26"/>
          <w:szCs w:val="26"/>
          <w:lang w:val="pl-PL"/>
        </w:rPr>
        <w:t>Ovaj projekt doprinijet će stvaranju novih sadržaja za posjetitelje, proširenju turističke ponude, produljenju sezone i povećanju prihoda od turizma, što će pomoći profiliranju Ravnih kotara kao atraktivne kulturno-turističke destinacije.</w:t>
      </w:r>
      <w:r w:rsidR="00163C49">
        <w:rPr>
          <w:rFonts w:ascii="Times New Roman" w:hAnsi="Times New Roman" w:cs="Times New Roman"/>
          <w:sz w:val="26"/>
          <w:szCs w:val="26"/>
          <w:lang w:val="pl-PL"/>
        </w:rPr>
        <w:t xml:space="preserve"> </w:t>
      </w:r>
      <w:r w:rsidR="00322840">
        <w:rPr>
          <w:rFonts w:ascii="Times New Roman" w:hAnsi="Times New Roman" w:cs="Times New Roman"/>
          <w:sz w:val="26"/>
          <w:szCs w:val="26"/>
          <w:lang w:val="pl-PL"/>
        </w:rPr>
        <w:t xml:space="preserve">S </w:t>
      </w:r>
      <w:r w:rsidRPr="000643F1">
        <w:rPr>
          <w:rFonts w:ascii="Times New Roman" w:hAnsi="Times New Roman" w:cs="Times New Roman"/>
          <w:sz w:val="26"/>
          <w:szCs w:val="26"/>
          <w:lang w:val="pl-PL"/>
        </w:rPr>
        <w:t>obzirom na blizinu obalnih turističkih destinacija te nedostatak kvalitetnih biciklističkih staza, odnosno selektivnih oblika turističke ponude u širem okruženju, uvjereni smo da će navedene biciklističke staze biti pravo osvježenje na ovim prostorima te pomoći stvaranju kvalitetnog turističkog proizvoda dalma</w:t>
      </w:r>
      <w:r w:rsidR="00527F6F">
        <w:rPr>
          <w:rFonts w:ascii="Times New Roman" w:hAnsi="Times New Roman" w:cs="Times New Roman"/>
          <w:sz w:val="26"/>
          <w:szCs w:val="26"/>
          <w:lang w:val="pl-PL"/>
        </w:rPr>
        <w:t xml:space="preserve">tinskog zaleđa, ali i cijele županije. </w:t>
      </w:r>
    </w:p>
    <w:p w14:paraId="1404F0A3" w14:textId="53091EEF" w:rsidR="007A4D24" w:rsidRPr="00FD48F0" w:rsidRDefault="007A4D24" w:rsidP="000643F1">
      <w:pPr>
        <w:spacing w:after="0" w:line="360" w:lineRule="auto"/>
        <w:jc w:val="both"/>
        <w:rPr>
          <w:rFonts w:ascii="Times New Roman" w:hAnsi="Times New Roman" w:cs="Times New Roman"/>
          <w:b/>
          <w:sz w:val="26"/>
          <w:szCs w:val="26"/>
          <w:lang w:val="pl-PL"/>
        </w:rPr>
      </w:pPr>
      <w:r w:rsidRPr="00FD48F0">
        <w:rPr>
          <w:rFonts w:ascii="Times New Roman" w:hAnsi="Times New Roman" w:cs="Times New Roman"/>
          <w:b/>
          <w:sz w:val="26"/>
          <w:szCs w:val="26"/>
          <w:lang w:val="pl-PL"/>
        </w:rPr>
        <w:t xml:space="preserve">Sve aktivnosti koje će se provoditi u vezi </w:t>
      </w:r>
      <w:r w:rsidR="00FD48F0" w:rsidRPr="00FD48F0">
        <w:rPr>
          <w:rFonts w:ascii="Times New Roman" w:hAnsi="Times New Roman" w:cs="Times New Roman"/>
          <w:b/>
          <w:sz w:val="26"/>
          <w:szCs w:val="26"/>
          <w:lang w:val="pl-PL"/>
        </w:rPr>
        <w:t xml:space="preserve">trasiranja i uređenja </w:t>
      </w:r>
      <w:r w:rsidRPr="00FD48F0">
        <w:rPr>
          <w:rFonts w:ascii="Times New Roman" w:hAnsi="Times New Roman" w:cs="Times New Roman"/>
          <w:b/>
          <w:sz w:val="26"/>
          <w:szCs w:val="26"/>
          <w:lang w:val="pl-PL"/>
        </w:rPr>
        <w:t xml:space="preserve">biciklističkih staza </w:t>
      </w:r>
      <w:r w:rsidR="00FD48F0">
        <w:rPr>
          <w:rFonts w:ascii="Times New Roman" w:hAnsi="Times New Roman" w:cs="Times New Roman"/>
          <w:b/>
          <w:sz w:val="26"/>
          <w:szCs w:val="26"/>
          <w:lang w:val="pl-PL"/>
        </w:rPr>
        <w:t xml:space="preserve">na području TZ Ravni kotari </w:t>
      </w:r>
      <w:r w:rsidRPr="00FD48F0">
        <w:rPr>
          <w:rFonts w:ascii="Times New Roman" w:hAnsi="Times New Roman" w:cs="Times New Roman"/>
          <w:b/>
          <w:sz w:val="26"/>
          <w:szCs w:val="26"/>
          <w:lang w:val="pl-PL"/>
        </w:rPr>
        <w:t xml:space="preserve">bit će usklađene </w:t>
      </w:r>
      <w:r w:rsidR="00214D31">
        <w:rPr>
          <w:rFonts w:ascii="Times New Roman" w:hAnsi="Times New Roman" w:cs="Times New Roman"/>
          <w:b/>
          <w:sz w:val="26"/>
          <w:szCs w:val="26"/>
          <w:lang w:val="pl-PL"/>
        </w:rPr>
        <w:t xml:space="preserve">sa stadnardima regionalne turističke zajednice te </w:t>
      </w:r>
      <w:r w:rsidRPr="00FD48F0">
        <w:rPr>
          <w:rFonts w:ascii="Times New Roman" w:hAnsi="Times New Roman" w:cs="Times New Roman"/>
          <w:b/>
          <w:sz w:val="26"/>
          <w:szCs w:val="26"/>
          <w:lang w:val="pl-PL"/>
        </w:rPr>
        <w:t>sa projektom Zadar bike magic</w:t>
      </w:r>
      <w:r w:rsidR="00AA6986">
        <w:rPr>
          <w:rFonts w:ascii="Times New Roman" w:hAnsi="Times New Roman" w:cs="Times New Roman"/>
          <w:b/>
          <w:sz w:val="26"/>
          <w:szCs w:val="26"/>
          <w:lang w:val="pl-PL"/>
        </w:rPr>
        <w:t xml:space="preserve"> i definiranim standardima</w:t>
      </w:r>
      <w:r w:rsidR="00FD48F0" w:rsidRPr="00FD48F0">
        <w:rPr>
          <w:rFonts w:ascii="Times New Roman" w:hAnsi="Times New Roman" w:cs="Times New Roman"/>
          <w:b/>
          <w:sz w:val="26"/>
          <w:szCs w:val="26"/>
          <w:lang w:val="pl-PL"/>
        </w:rPr>
        <w:t xml:space="preserve"> koji su </w:t>
      </w:r>
      <w:r w:rsidR="00FD48F0" w:rsidRPr="00FD48F0">
        <w:rPr>
          <w:rFonts w:ascii="Times New Roman" w:hAnsi="Times New Roman" w:cs="Times New Roman"/>
          <w:b/>
          <w:sz w:val="26"/>
          <w:szCs w:val="26"/>
        </w:rPr>
        <w:t>konzistentni kroz sve subjekte u projektu kako bi krajnji korisnici (biciklisti) imali jedinstveno iskustvo korištenja u svim objektima te kako bi nivo usluga bio na istoj razini kod svih partnera koji sudjeluju u projektu.</w:t>
      </w:r>
    </w:p>
    <w:p w14:paraId="35E9A7CF" w14:textId="77777777" w:rsidR="000643F1" w:rsidRDefault="000643F1" w:rsidP="000643F1">
      <w:pPr>
        <w:spacing w:after="0" w:line="360" w:lineRule="auto"/>
        <w:jc w:val="both"/>
        <w:rPr>
          <w:rFonts w:ascii="Times New Roman" w:hAnsi="Times New Roman" w:cs="Times New Roman"/>
          <w:sz w:val="26"/>
          <w:szCs w:val="26"/>
          <w:lang w:val="pl-PL"/>
        </w:rPr>
      </w:pPr>
    </w:p>
    <w:p w14:paraId="0A3C93A8" w14:textId="77777777" w:rsidR="0072259F" w:rsidRDefault="0072259F" w:rsidP="000643F1">
      <w:pPr>
        <w:spacing w:after="0" w:line="360" w:lineRule="auto"/>
        <w:jc w:val="both"/>
        <w:rPr>
          <w:rFonts w:ascii="Times New Roman" w:hAnsi="Times New Roman" w:cs="Times New Roman"/>
          <w:sz w:val="26"/>
          <w:szCs w:val="26"/>
          <w:lang w:val="pl-PL"/>
        </w:rPr>
      </w:pPr>
    </w:p>
    <w:p w14:paraId="50F945A2" w14:textId="77777777" w:rsidR="0072259F" w:rsidRDefault="0072259F" w:rsidP="000643F1">
      <w:pPr>
        <w:spacing w:after="0" w:line="360" w:lineRule="auto"/>
        <w:jc w:val="both"/>
        <w:rPr>
          <w:rFonts w:ascii="Times New Roman" w:hAnsi="Times New Roman" w:cs="Times New Roman"/>
          <w:sz w:val="26"/>
          <w:szCs w:val="26"/>
          <w:lang w:val="pl-PL"/>
        </w:rPr>
      </w:pPr>
    </w:p>
    <w:p w14:paraId="05F13B23" w14:textId="77777777" w:rsidR="0072259F" w:rsidRDefault="0072259F" w:rsidP="000643F1">
      <w:pPr>
        <w:spacing w:after="0" w:line="360" w:lineRule="auto"/>
        <w:jc w:val="both"/>
        <w:rPr>
          <w:rFonts w:ascii="Times New Roman" w:hAnsi="Times New Roman" w:cs="Times New Roman"/>
          <w:sz w:val="26"/>
          <w:szCs w:val="26"/>
          <w:lang w:val="pl-PL"/>
        </w:rPr>
      </w:pPr>
    </w:p>
    <w:p w14:paraId="2AF182A9" w14:textId="693D696F" w:rsidR="000643F1" w:rsidRDefault="00CE5B3A" w:rsidP="00991366">
      <w:pPr>
        <w:rPr>
          <w:rFonts w:ascii="Times New Roman" w:hAnsi="Times New Roman" w:cs="Times New Roman"/>
          <w:b/>
          <w:bCs/>
          <w:sz w:val="24"/>
          <w:szCs w:val="24"/>
          <w:u w:val="single"/>
        </w:rPr>
      </w:pPr>
      <w:r w:rsidRPr="00CE5B3A">
        <w:rPr>
          <w:rFonts w:ascii="Times New Roman" w:hAnsi="Times New Roman" w:cs="Times New Roman"/>
          <w:b/>
          <w:bCs/>
          <w:sz w:val="24"/>
          <w:szCs w:val="24"/>
          <w:u w:val="single"/>
        </w:rPr>
        <w:lastRenderedPageBreak/>
        <w:t>Vinske ceste i popratni sadržaji</w:t>
      </w:r>
    </w:p>
    <w:p w14:paraId="5CE44E04" w14:textId="77777777" w:rsidR="00CE5B3A" w:rsidRPr="00CE5B3A" w:rsidRDefault="00CE5B3A" w:rsidP="00991366">
      <w:pPr>
        <w:rPr>
          <w:rFonts w:ascii="Times New Roman" w:hAnsi="Times New Roman" w:cs="Times New Roman"/>
          <w:b/>
          <w:bCs/>
          <w:sz w:val="24"/>
          <w:szCs w:val="24"/>
          <w:u w:val="single"/>
        </w:rPr>
      </w:pPr>
    </w:p>
    <w:p w14:paraId="2B041206" w14:textId="77777777" w:rsidR="00CE5B3A" w:rsidRPr="00586867" w:rsidRDefault="00CE5B3A" w:rsidP="00CE5B3A">
      <w:pPr>
        <w:spacing w:line="360" w:lineRule="auto"/>
        <w:jc w:val="both"/>
        <w:rPr>
          <w:rFonts w:ascii="Times New Roman" w:hAnsi="Times New Roman" w:cs="Times New Roman"/>
          <w:sz w:val="26"/>
          <w:szCs w:val="26"/>
        </w:rPr>
      </w:pPr>
      <w:r w:rsidRPr="00586867">
        <w:rPr>
          <w:rFonts w:ascii="Times New Roman" w:hAnsi="Times New Roman" w:cs="Times New Roman"/>
          <w:sz w:val="26"/>
          <w:szCs w:val="26"/>
        </w:rPr>
        <w:t xml:space="preserve">Ovaj projekt predstavlja razvojno turistički projekt na području gdje je već u svijesti stanovnika Hrvatske prepoznatljivo po vinogradarstvu i proizvodnji vina, te ova tradicija nudi vinogradarima mogućnost uključenja u turističku ponudu putem jednodnevnih/poludnevnih boravaka sa sudjelovanjem u vinogradarskim radovima kao i kušanja vina/jela u vinskim podrumima samih vinogradarsko seljačkih gospodarstava. </w:t>
      </w:r>
    </w:p>
    <w:p w14:paraId="47372F6E" w14:textId="54981836" w:rsidR="003E4F6E" w:rsidRDefault="00CE5B3A" w:rsidP="00536C3B">
      <w:pPr>
        <w:spacing w:line="360" w:lineRule="auto"/>
        <w:jc w:val="both"/>
        <w:rPr>
          <w:rFonts w:ascii="Times New Roman" w:hAnsi="Times New Roman" w:cs="Times New Roman"/>
          <w:sz w:val="26"/>
          <w:szCs w:val="26"/>
        </w:rPr>
      </w:pPr>
      <w:r w:rsidRPr="00586867">
        <w:rPr>
          <w:rFonts w:ascii="Times New Roman" w:hAnsi="Times New Roman" w:cs="Times New Roman"/>
          <w:sz w:val="26"/>
          <w:szCs w:val="26"/>
        </w:rPr>
        <w:t>Kad govorimo o vinskoj cesti, prvenstveno podrazum</w:t>
      </w:r>
      <w:r w:rsidR="001A4D1B">
        <w:rPr>
          <w:rFonts w:ascii="Times New Roman" w:hAnsi="Times New Roman" w:cs="Times New Roman"/>
          <w:sz w:val="26"/>
          <w:szCs w:val="26"/>
        </w:rPr>
        <w:t>i</w:t>
      </w:r>
      <w:r w:rsidRPr="00586867">
        <w:rPr>
          <w:rFonts w:ascii="Times New Roman" w:hAnsi="Times New Roman" w:cs="Times New Roman"/>
          <w:sz w:val="26"/>
          <w:szCs w:val="26"/>
        </w:rPr>
        <w:t>jevamo jedno zaokruženo vinsko područje koje u sklopu vinske ceste ima vinske itinerere odnosno punktove. Osnovni zadatak svakog vinskog itinerera jest promocija vina i njegova turistička prezentacija koja se sastoji u revalorizaciji, razvoju i njezi vinarstva i vinogradarstva. Vinske ceste Ravnih kotara u budućnosti moramo smatrati kao jedan prepoznatljiv i uobličen turistički proizvod koji će se iz godine u godinu upotpunjavati i usavršavati. TZ Ravni kotari će po</w:t>
      </w:r>
      <w:r w:rsidR="00586867">
        <w:rPr>
          <w:rFonts w:ascii="Times New Roman" w:hAnsi="Times New Roman" w:cs="Times New Roman"/>
          <w:sz w:val="26"/>
          <w:szCs w:val="26"/>
        </w:rPr>
        <w:t xml:space="preserve">ticati privatni sektor, koji je </w:t>
      </w:r>
      <w:r w:rsidRPr="00586867">
        <w:rPr>
          <w:rFonts w:ascii="Times New Roman" w:hAnsi="Times New Roman" w:cs="Times New Roman"/>
          <w:sz w:val="26"/>
          <w:szCs w:val="26"/>
        </w:rPr>
        <w:t xml:space="preserve">i </w:t>
      </w:r>
      <w:proofErr w:type="spellStart"/>
      <w:r w:rsidRPr="00586867">
        <w:rPr>
          <w:rFonts w:ascii="Times New Roman" w:hAnsi="Times New Roman" w:cs="Times New Roman"/>
          <w:sz w:val="26"/>
          <w:szCs w:val="26"/>
        </w:rPr>
        <w:t>nosioc</w:t>
      </w:r>
      <w:proofErr w:type="spellEnd"/>
      <w:r w:rsidRPr="00586867">
        <w:rPr>
          <w:rFonts w:ascii="Times New Roman" w:hAnsi="Times New Roman" w:cs="Times New Roman"/>
          <w:sz w:val="26"/>
          <w:szCs w:val="26"/>
        </w:rPr>
        <w:t xml:space="preserve"> same ponude, u stvaranju ove turističke pon</w:t>
      </w:r>
      <w:r w:rsidR="00536C3B">
        <w:rPr>
          <w:rFonts w:ascii="Times New Roman" w:hAnsi="Times New Roman" w:cs="Times New Roman"/>
          <w:sz w:val="26"/>
          <w:szCs w:val="26"/>
        </w:rPr>
        <w:t xml:space="preserve">ude te ih marketinški pratiti. </w:t>
      </w:r>
      <w:r w:rsidR="00373DFB">
        <w:rPr>
          <w:rFonts w:ascii="Times New Roman" w:hAnsi="Times New Roman" w:cs="Times New Roman"/>
          <w:sz w:val="26"/>
          <w:szCs w:val="26"/>
        </w:rPr>
        <w:t xml:space="preserve">Radi se o procesu za koji treba vremena s obzirom da još uvijek u prostoru Ravnih kotara </w:t>
      </w:r>
      <w:r w:rsidR="00373DFB" w:rsidRPr="004808D1">
        <w:rPr>
          <w:rFonts w:ascii="Times New Roman" w:hAnsi="Times New Roman" w:cs="Times New Roman"/>
          <w:sz w:val="26"/>
          <w:szCs w:val="26"/>
        </w:rPr>
        <w:t xml:space="preserve">imamo svega dvije vinarije s kušaonicom. Za kvalitetnu vinsku cestu treba više takvih objekata te se nadamo </w:t>
      </w:r>
      <w:r w:rsidR="00373DFB">
        <w:rPr>
          <w:rFonts w:ascii="Times New Roman" w:hAnsi="Times New Roman" w:cs="Times New Roman"/>
          <w:sz w:val="26"/>
          <w:szCs w:val="26"/>
        </w:rPr>
        <w:t>značajnijem iskoraku u budućnosti.</w:t>
      </w:r>
      <w:r w:rsidR="009A2464">
        <w:rPr>
          <w:rFonts w:ascii="Times New Roman" w:hAnsi="Times New Roman" w:cs="Times New Roman"/>
          <w:sz w:val="26"/>
          <w:szCs w:val="26"/>
        </w:rPr>
        <w:t xml:space="preserve"> Mi ćemo i dalje poticati navedeno, promovirati ono što imamo na terenu, ulagati u smeđu signalizaciju, uređenje i razvoj infrastrukture.</w:t>
      </w:r>
    </w:p>
    <w:p w14:paraId="163BFE06" w14:textId="77777777" w:rsidR="006B25CA" w:rsidRDefault="006B25CA" w:rsidP="00536C3B">
      <w:pPr>
        <w:spacing w:line="360" w:lineRule="auto"/>
        <w:jc w:val="both"/>
        <w:rPr>
          <w:rFonts w:ascii="Times New Roman" w:hAnsi="Times New Roman" w:cs="Times New Roman"/>
          <w:sz w:val="26"/>
          <w:szCs w:val="26"/>
        </w:rPr>
      </w:pPr>
    </w:p>
    <w:p w14:paraId="4A8011EA" w14:textId="7ED6B008" w:rsidR="00536C3B" w:rsidRPr="00E00EE6" w:rsidRDefault="00536C3B" w:rsidP="00536C3B">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Cilj aktivnosti: </w:t>
      </w:r>
      <w:r w:rsidRPr="00E00EE6">
        <w:rPr>
          <w:rFonts w:ascii="Times New Roman" w:hAnsi="Times New Roman" w:cs="Times New Roman"/>
          <w:b/>
          <w:bCs/>
          <w:sz w:val="26"/>
          <w:szCs w:val="26"/>
          <w:lang w:val="pl-PL"/>
        </w:rPr>
        <w:t xml:space="preserve">Razvoj cikloturizma </w:t>
      </w:r>
      <w:r w:rsidR="00AB37B1" w:rsidRPr="00E00EE6">
        <w:rPr>
          <w:rFonts w:ascii="Times New Roman" w:hAnsi="Times New Roman" w:cs="Times New Roman"/>
          <w:b/>
          <w:bCs/>
          <w:sz w:val="26"/>
          <w:szCs w:val="26"/>
          <w:lang w:val="pl-PL"/>
        </w:rPr>
        <w:t>i vinskih cesta</w:t>
      </w:r>
      <w:r w:rsidRPr="00E00EE6">
        <w:rPr>
          <w:rFonts w:ascii="Times New Roman" w:hAnsi="Times New Roman" w:cs="Times New Roman"/>
          <w:b/>
          <w:bCs/>
          <w:sz w:val="26"/>
          <w:szCs w:val="26"/>
          <w:lang w:val="pl-PL"/>
        </w:rPr>
        <w:t xml:space="preserve"> kao jednog od najzastupljenijih turističkih proizvoda na području destinacije </w:t>
      </w:r>
    </w:p>
    <w:p w14:paraId="2E3C17D9" w14:textId="7389E4EC" w:rsidR="00536C3B" w:rsidRPr="00E00EE6" w:rsidRDefault="00536C3B" w:rsidP="00536C3B">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Nositelj aktivnosti</w:t>
      </w:r>
      <w:r w:rsidR="00BB11A4">
        <w:rPr>
          <w:rFonts w:ascii="Times New Roman" w:hAnsi="Times New Roman" w:cs="Times New Roman"/>
          <w:sz w:val="26"/>
          <w:szCs w:val="26"/>
          <w:lang w:val="pl-PL"/>
        </w:rPr>
        <w:t xml:space="preserve">: </w:t>
      </w:r>
      <w:r w:rsidRPr="00E00EE6">
        <w:rPr>
          <w:rFonts w:ascii="Times New Roman" w:hAnsi="Times New Roman" w:cs="Times New Roman"/>
          <w:b/>
          <w:bCs/>
          <w:sz w:val="26"/>
          <w:szCs w:val="26"/>
          <w:lang w:val="pl-PL"/>
        </w:rPr>
        <w:t xml:space="preserve">TZ Ravni kotari </w:t>
      </w:r>
    </w:p>
    <w:p w14:paraId="526BB181" w14:textId="4695553A" w:rsidR="00536C3B" w:rsidRPr="00DC1123" w:rsidRDefault="00536C3B" w:rsidP="00536C3B">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Iznos potreban za realizaciju aktivnosti</w:t>
      </w:r>
      <w:r w:rsidRPr="00DC1123">
        <w:rPr>
          <w:rFonts w:ascii="Times New Roman" w:hAnsi="Times New Roman" w:cs="Times New Roman"/>
          <w:sz w:val="26"/>
          <w:szCs w:val="26"/>
          <w:lang w:val="pl-PL"/>
        </w:rPr>
        <w:t xml:space="preserve">: </w:t>
      </w:r>
      <w:r w:rsidRPr="00DC1123">
        <w:rPr>
          <w:rFonts w:ascii="Times New Roman" w:hAnsi="Times New Roman" w:cs="Times New Roman"/>
          <w:b/>
          <w:bCs/>
          <w:sz w:val="26"/>
          <w:szCs w:val="26"/>
          <w:lang w:val="pl-PL"/>
        </w:rPr>
        <w:t xml:space="preserve"> </w:t>
      </w:r>
      <w:r w:rsidR="00536AD9" w:rsidRPr="00DC1123">
        <w:rPr>
          <w:rFonts w:ascii="Times New Roman" w:hAnsi="Times New Roman" w:cs="Times New Roman"/>
          <w:b/>
          <w:bCs/>
          <w:sz w:val="26"/>
          <w:szCs w:val="26"/>
          <w:lang w:val="pl-PL"/>
        </w:rPr>
        <w:t>100</w:t>
      </w:r>
      <w:r w:rsidR="00322840" w:rsidRPr="00DC1123">
        <w:rPr>
          <w:rFonts w:ascii="Times New Roman" w:hAnsi="Times New Roman" w:cs="Times New Roman"/>
          <w:b/>
          <w:bCs/>
          <w:sz w:val="26"/>
          <w:szCs w:val="26"/>
          <w:lang w:val="pl-PL"/>
        </w:rPr>
        <w:t xml:space="preserve">.000,00 </w:t>
      </w:r>
      <w:r w:rsidRPr="00DC1123">
        <w:rPr>
          <w:rFonts w:ascii="Times New Roman" w:hAnsi="Times New Roman" w:cs="Times New Roman"/>
          <w:b/>
          <w:bCs/>
          <w:sz w:val="26"/>
          <w:szCs w:val="26"/>
          <w:lang w:val="pl-PL"/>
        </w:rPr>
        <w:t>kn</w:t>
      </w:r>
    </w:p>
    <w:p w14:paraId="5C3B24E4" w14:textId="79AA2690" w:rsidR="00ED678C" w:rsidRPr="00DC1123" w:rsidRDefault="00536C3B" w:rsidP="00A9776A">
      <w:pPr>
        <w:spacing w:after="0" w:line="360" w:lineRule="auto"/>
        <w:jc w:val="both"/>
        <w:rPr>
          <w:rFonts w:ascii="Times New Roman" w:hAnsi="Times New Roman" w:cs="Times New Roman"/>
          <w:b/>
          <w:bCs/>
          <w:sz w:val="26"/>
          <w:szCs w:val="26"/>
          <w:lang w:val="pl-PL"/>
        </w:rPr>
      </w:pPr>
      <w:r w:rsidRPr="00DC1123">
        <w:rPr>
          <w:rFonts w:ascii="Times New Roman" w:hAnsi="Times New Roman" w:cs="Times New Roman"/>
          <w:sz w:val="26"/>
          <w:szCs w:val="26"/>
          <w:lang w:val="pl-PL"/>
        </w:rPr>
        <w:t xml:space="preserve">Rokovi realizacije aktivnosti: </w:t>
      </w:r>
      <w:r w:rsidR="00C62667" w:rsidRPr="00DC1123">
        <w:rPr>
          <w:rFonts w:ascii="Times New Roman" w:hAnsi="Times New Roman" w:cs="Times New Roman"/>
          <w:b/>
          <w:sz w:val="26"/>
          <w:szCs w:val="26"/>
          <w:lang w:val="pl-PL"/>
        </w:rPr>
        <w:t>Prosinac</w:t>
      </w:r>
      <w:r w:rsidR="00536AD9" w:rsidRPr="00DC1123">
        <w:rPr>
          <w:rFonts w:ascii="Times New Roman" w:hAnsi="Times New Roman" w:cs="Times New Roman"/>
          <w:b/>
          <w:bCs/>
          <w:sz w:val="26"/>
          <w:szCs w:val="26"/>
          <w:lang w:val="pl-PL"/>
        </w:rPr>
        <w:t>, 2022</w:t>
      </w:r>
      <w:r w:rsidRPr="00DC1123">
        <w:rPr>
          <w:rFonts w:ascii="Times New Roman" w:hAnsi="Times New Roman" w:cs="Times New Roman"/>
          <w:b/>
          <w:bCs/>
          <w:sz w:val="26"/>
          <w:szCs w:val="26"/>
          <w:lang w:val="pl-PL"/>
        </w:rPr>
        <w:t>.</w:t>
      </w:r>
    </w:p>
    <w:p w14:paraId="7B0032C2" w14:textId="77777777" w:rsidR="00B90528" w:rsidRDefault="00B90528" w:rsidP="00A9776A">
      <w:pPr>
        <w:spacing w:after="0" w:line="360" w:lineRule="auto"/>
        <w:jc w:val="both"/>
        <w:rPr>
          <w:rFonts w:ascii="Times New Roman" w:hAnsi="Times New Roman" w:cs="Times New Roman"/>
          <w:b/>
          <w:bCs/>
          <w:color w:val="FF0000"/>
          <w:sz w:val="26"/>
          <w:szCs w:val="26"/>
          <w:lang w:val="pl-PL"/>
        </w:rPr>
      </w:pPr>
    </w:p>
    <w:p w14:paraId="127654AE" w14:textId="77777777" w:rsidR="0072259F" w:rsidRDefault="0072259F" w:rsidP="00A9776A">
      <w:pPr>
        <w:spacing w:after="0" w:line="360" w:lineRule="auto"/>
        <w:jc w:val="both"/>
        <w:rPr>
          <w:rFonts w:ascii="Times New Roman" w:hAnsi="Times New Roman" w:cs="Times New Roman"/>
          <w:b/>
          <w:bCs/>
          <w:color w:val="FF0000"/>
          <w:sz w:val="26"/>
          <w:szCs w:val="26"/>
          <w:lang w:val="pl-PL"/>
        </w:rPr>
      </w:pPr>
    </w:p>
    <w:p w14:paraId="609B5C12" w14:textId="77777777" w:rsidR="0072259F" w:rsidRDefault="0072259F" w:rsidP="00A9776A">
      <w:pPr>
        <w:spacing w:after="0" w:line="360" w:lineRule="auto"/>
        <w:jc w:val="both"/>
        <w:rPr>
          <w:rFonts w:ascii="Times New Roman" w:hAnsi="Times New Roman" w:cs="Times New Roman"/>
          <w:b/>
          <w:bCs/>
          <w:color w:val="FF0000"/>
          <w:sz w:val="26"/>
          <w:szCs w:val="26"/>
          <w:lang w:val="pl-PL"/>
        </w:rPr>
      </w:pPr>
    </w:p>
    <w:p w14:paraId="049EF358" w14:textId="6AABAED9" w:rsidR="00991366" w:rsidRDefault="00991366" w:rsidP="00991366">
      <w:pPr>
        <w:pStyle w:val="Odlomakpopisa"/>
        <w:numPr>
          <w:ilvl w:val="1"/>
          <w:numId w:val="12"/>
        </w:numPr>
        <w:spacing w:after="0" w:line="360" w:lineRule="auto"/>
        <w:jc w:val="both"/>
        <w:rPr>
          <w:rFonts w:ascii="Times New Roman" w:hAnsi="Times New Roman" w:cs="Times New Roman"/>
          <w:b/>
          <w:bCs/>
          <w:sz w:val="26"/>
          <w:szCs w:val="26"/>
          <w:lang w:val="pl-PL"/>
        </w:rPr>
      </w:pPr>
      <w:r>
        <w:rPr>
          <w:rFonts w:ascii="Times New Roman" w:hAnsi="Times New Roman" w:cs="Times New Roman"/>
          <w:b/>
          <w:bCs/>
          <w:sz w:val="26"/>
          <w:szCs w:val="26"/>
          <w:lang w:val="pl-PL"/>
        </w:rPr>
        <w:lastRenderedPageBreak/>
        <w:t>Sustav</w:t>
      </w:r>
      <w:r w:rsidR="003931EC">
        <w:rPr>
          <w:rFonts w:ascii="Times New Roman" w:hAnsi="Times New Roman" w:cs="Times New Roman"/>
          <w:b/>
          <w:bCs/>
          <w:sz w:val="26"/>
          <w:szCs w:val="26"/>
          <w:lang w:val="pl-PL"/>
        </w:rPr>
        <w:t>i</w:t>
      </w:r>
      <w:r>
        <w:rPr>
          <w:rFonts w:ascii="Times New Roman" w:hAnsi="Times New Roman" w:cs="Times New Roman"/>
          <w:b/>
          <w:bCs/>
          <w:sz w:val="26"/>
          <w:szCs w:val="26"/>
          <w:lang w:val="pl-PL"/>
        </w:rPr>
        <w:t xml:space="preserve"> označavanja kvalitete turističkog proizvoda</w:t>
      </w:r>
    </w:p>
    <w:p w14:paraId="0B608DF3" w14:textId="77777777" w:rsidR="00991366" w:rsidRDefault="00991366" w:rsidP="00991366">
      <w:pPr>
        <w:pStyle w:val="Odlomakpopisa"/>
        <w:spacing w:after="0" w:line="360" w:lineRule="auto"/>
        <w:ind w:left="1080"/>
        <w:jc w:val="both"/>
        <w:rPr>
          <w:rFonts w:ascii="Times New Roman" w:hAnsi="Times New Roman" w:cs="Times New Roman"/>
          <w:b/>
          <w:bCs/>
          <w:sz w:val="26"/>
          <w:szCs w:val="26"/>
          <w:lang w:val="pl-PL"/>
        </w:rPr>
      </w:pPr>
    </w:p>
    <w:p w14:paraId="1CC308BD" w14:textId="4C80BCDF" w:rsidR="00991366" w:rsidRPr="00991366" w:rsidRDefault="00991366" w:rsidP="00991366">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991366">
        <w:rPr>
          <w:rFonts w:ascii="Times New Roman" w:hAnsi="Times New Roman" w:cs="Times New Roman"/>
          <w:b/>
          <w:bCs/>
          <w:sz w:val="26"/>
          <w:szCs w:val="26"/>
        </w:rPr>
        <w:t xml:space="preserve">Planirana sredstva - </w:t>
      </w:r>
      <w:r w:rsidR="00B90528">
        <w:rPr>
          <w:rFonts w:ascii="Times New Roman" w:hAnsi="Times New Roman" w:cs="Times New Roman"/>
          <w:b/>
          <w:bCs/>
          <w:sz w:val="26"/>
          <w:szCs w:val="26"/>
        </w:rPr>
        <w:t>0,00</w:t>
      </w:r>
      <w:r w:rsidR="00A43702">
        <w:rPr>
          <w:rFonts w:ascii="Times New Roman" w:hAnsi="Times New Roman" w:cs="Times New Roman"/>
          <w:b/>
          <w:bCs/>
          <w:sz w:val="26"/>
          <w:szCs w:val="26"/>
        </w:rPr>
        <w:t xml:space="preserve"> </w:t>
      </w:r>
      <w:r w:rsidRPr="00991366">
        <w:rPr>
          <w:rFonts w:ascii="Times New Roman" w:hAnsi="Times New Roman" w:cs="Times New Roman"/>
          <w:b/>
          <w:bCs/>
          <w:sz w:val="26"/>
          <w:szCs w:val="26"/>
        </w:rPr>
        <w:t>kn</w:t>
      </w:r>
    </w:p>
    <w:p w14:paraId="7F73BF0B" w14:textId="77777777" w:rsidR="00A43702" w:rsidRDefault="00A43702" w:rsidP="00A43702">
      <w:pPr>
        <w:pStyle w:val="Bezproreda"/>
        <w:jc w:val="both"/>
        <w:rPr>
          <w:rFonts w:cs="Calibri"/>
          <w:sz w:val="24"/>
          <w:szCs w:val="24"/>
        </w:rPr>
      </w:pPr>
    </w:p>
    <w:p w14:paraId="645140EC" w14:textId="6364393D" w:rsidR="00A43702" w:rsidRPr="00DA0DD6" w:rsidRDefault="00A43702" w:rsidP="00A43702">
      <w:pPr>
        <w:pStyle w:val="Bezproreda"/>
        <w:spacing w:line="360" w:lineRule="auto"/>
        <w:jc w:val="both"/>
        <w:rPr>
          <w:rFonts w:ascii="Times New Roman" w:hAnsi="Times New Roman" w:cs="Times New Roman"/>
          <w:sz w:val="26"/>
          <w:szCs w:val="26"/>
        </w:rPr>
      </w:pPr>
      <w:r w:rsidRPr="00A43702">
        <w:rPr>
          <w:rFonts w:ascii="Times New Roman" w:hAnsi="Times New Roman" w:cs="Times New Roman"/>
          <w:sz w:val="26"/>
          <w:szCs w:val="26"/>
        </w:rPr>
        <w:t>Projekt Označavanja kvalitete (</w:t>
      </w:r>
      <w:proofErr w:type="spellStart"/>
      <w:r w:rsidRPr="00A43702">
        <w:rPr>
          <w:rFonts w:ascii="Times New Roman" w:hAnsi="Times New Roman" w:cs="Times New Roman"/>
          <w:sz w:val="26"/>
          <w:szCs w:val="26"/>
        </w:rPr>
        <w:t>labelling</w:t>
      </w:r>
      <w:proofErr w:type="spellEnd"/>
      <w:r w:rsidRPr="00A43702">
        <w:rPr>
          <w:rFonts w:ascii="Times New Roman" w:hAnsi="Times New Roman" w:cs="Times New Roman"/>
          <w:sz w:val="26"/>
          <w:szCs w:val="26"/>
        </w:rPr>
        <w:t xml:space="preserve">) u obiteljskom smještaju pod brand imenom „WELCOME“ je projekt koji je 2015. g. pokrenula Turistička zajednica Zadarske županije u suradnji sa sustavom lokalnih turističkih zajednica. </w:t>
      </w:r>
      <w:r w:rsidR="00D44B63">
        <w:rPr>
          <w:rFonts w:ascii="Times New Roman" w:hAnsi="Times New Roman" w:cs="Times New Roman"/>
          <w:sz w:val="26"/>
          <w:szCs w:val="26"/>
        </w:rPr>
        <w:t>Riječ je o skupini standarda i mjerila kojima se želi ostvariti nova osnova za povezivanje nositelja obiteljskog smještaja.</w:t>
      </w:r>
      <w:r w:rsidR="00CE18BE">
        <w:rPr>
          <w:rFonts w:ascii="Times New Roman" w:hAnsi="Times New Roman" w:cs="Times New Roman"/>
          <w:sz w:val="26"/>
          <w:szCs w:val="26"/>
        </w:rPr>
        <w:t xml:space="preserve"> </w:t>
      </w:r>
      <w:r w:rsidR="00990BD6">
        <w:rPr>
          <w:rFonts w:ascii="Times New Roman" w:hAnsi="Times New Roman" w:cs="Times New Roman"/>
          <w:sz w:val="26"/>
          <w:szCs w:val="26"/>
        </w:rPr>
        <w:t xml:space="preserve">Radi se </w:t>
      </w:r>
      <w:r w:rsidR="00DA0DD6" w:rsidRPr="00DA0DD6">
        <w:rPr>
          <w:rFonts w:ascii="Times New Roman" w:hAnsi="Times New Roman" w:cs="Times New Roman"/>
          <w:sz w:val="26"/>
          <w:szCs w:val="26"/>
        </w:rPr>
        <w:t>o nadopuni postojećeg sustava kategorizacije s ciljem povećanja konkurentnosti i razine kvalitete apartmana, soba i kuća koje se privatno iznajmljuju.</w:t>
      </w:r>
    </w:p>
    <w:p w14:paraId="49D82478" w14:textId="1C18D2C9" w:rsidR="00A43702" w:rsidRDefault="00BD2583" w:rsidP="00A43702">
      <w:pPr>
        <w:pStyle w:val="Bezproreda"/>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Vođeni činjenicom kako se povećanjem kvalitete smještaja u postojećim kapacitetima, podizanjem razine usluga, kao i svijesti o složenosti segmenta sunca i mora, mogu stvoriti preduvjeti za jačanje glavne sezone te produženje iste, </w:t>
      </w:r>
      <w:r w:rsidR="00A43702" w:rsidRPr="00A43702">
        <w:rPr>
          <w:rFonts w:ascii="Times New Roman" w:hAnsi="Times New Roman" w:cs="Times New Roman"/>
          <w:sz w:val="26"/>
          <w:szCs w:val="26"/>
        </w:rPr>
        <w:t xml:space="preserve">Turistička zajednica </w:t>
      </w:r>
      <w:r w:rsidR="00D82B90">
        <w:rPr>
          <w:rFonts w:ascii="Times New Roman" w:hAnsi="Times New Roman" w:cs="Times New Roman"/>
          <w:sz w:val="26"/>
          <w:szCs w:val="26"/>
        </w:rPr>
        <w:t>Ravni kotari</w:t>
      </w:r>
      <w:r w:rsidR="00A43702" w:rsidRPr="00A43702">
        <w:rPr>
          <w:rFonts w:ascii="Times New Roman" w:hAnsi="Times New Roman" w:cs="Times New Roman"/>
          <w:sz w:val="26"/>
          <w:szCs w:val="26"/>
        </w:rPr>
        <w:t xml:space="preserve"> će</w:t>
      </w:r>
      <w:r w:rsidR="00B156F5">
        <w:rPr>
          <w:rFonts w:ascii="Times New Roman" w:hAnsi="Times New Roman" w:cs="Times New Roman"/>
          <w:sz w:val="26"/>
          <w:szCs w:val="26"/>
        </w:rPr>
        <w:t xml:space="preserve"> poticati sve svoje obveznike koji budu udovoljavali</w:t>
      </w:r>
      <w:r w:rsidR="00B156F5" w:rsidRPr="00A43702">
        <w:rPr>
          <w:rFonts w:ascii="Times New Roman" w:hAnsi="Times New Roman" w:cs="Times New Roman"/>
          <w:sz w:val="26"/>
          <w:szCs w:val="26"/>
        </w:rPr>
        <w:t xml:space="preserve"> kriteriji</w:t>
      </w:r>
      <w:r w:rsidR="00B156F5">
        <w:rPr>
          <w:rFonts w:ascii="Times New Roman" w:hAnsi="Times New Roman" w:cs="Times New Roman"/>
          <w:sz w:val="26"/>
          <w:szCs w:val="26"/>
        </w:rPr>
        <w:t xml:space="preserve">ma Javnog poziva za označavanje </w:t>
      </w:r>
      <w:r w:rsidR="00B156F5" w:rsidRPr="00A43702">
        <w:rPr>
          <w:rFonts w:ascii="Times New Roman" w:hAnsi="Times New Roman" w:cs="Times New Roman"/>
          <w:sz w:val="26"/>
          <w:szCs w:val="26"/>
        </w:rPr>
        <w:t>kvalitete obiteljskog s</w:t>
      </w:r>
      <w:r w:rsidR="00B156F5">
        <w:rPr>
          <w:rFonts w:ascii="Times New Roman" w:hAnsi="Times New Roman" w:cs="Times New Roman"/>
          <w:sz w:val="26"/>
          <w:szCs w:val="26"/>
        </w:rPr>
        <w:t>mještaja (</w:t>
      </w:r>
      <w:proofErr w:type="spellStart"/>
      <w:r w:rsidR="00B156F5">
        <w:rPr>
          <w:rFonts w:ascii="Times New Roman" w:hAnsi="Times New Roman" w:cs="Times New Roman"/>
          <w:sz w:val="26"/>
          <w:szCs w:val="26"/>
        </w:rPr>
        <w:t>Labelling</w:t>
      </w:r>
      <w:proofErr w:type="spellEnd"/>
      <w:r w:rsidR="00B156F5">
        <w:rPr>
          <w:rFonts w:ascii="Times New Roman" w:hAnsi="Times New Roman" w:cs="Times New Roman"/>
          <w:sz w:val="26"/>
          <w:szCs w:val="26"/>
        </w:rPr>
        <w:t>) „</w:t>
      </w:r>
      <w:proofErr w:type="spellStart"/>
      <w:r w:rsidR="00B156F5">
        <w:rPr>
          <w:rFonts w:ascii="Times New Roman" w:hAnsi="Times New Roman" w:cs="Times New Roman"/>
          <w:sz w:val="26"/>
          <w:szCs w:val="26"/>
        </w:rPr>
        <w:t>Welcome</w:t>
      </w:r>
      <w:proofErr w:type="spellEnd"/>
      <w:r w:rsidR="00B156F5">
        <w:rPr>
          <w:rFonts w:ascii="Times New Roman" w:hAnsi="Times New Roman" w:cs="Times New Roman"/>
          <w:sz w:val="26"/>
          <w:szCs w:val="26"/>
        </w:rPr>
        <w:t>“</w:t>
      </w:r>
      <w:r w:rsidR="001222B9">
        <w:rPr>
          <w:rFonts w:ascii="Times New Roman" w:hAnsi="Times New Roman" w:cs="Times New Roman"/>
          <w:sz w:val="26"/>
          <w:szCs w:val="26"/>
        </w:rPr>
        <w:t xml:space="preserve"> </w:t>
      </w:r>
      <w:r w:rsidR="00B156F5">
        <w:rPr>
          <w:rFonts w:ascii="Times New Roman" w:hAnsi="Times New Roman" w:cs="Times New Roman"/>
          <w:sz w:val="26"/>
          <w:szCs w:val="26"/>
        </w:rPr>
        <w:t>da se prijave na isti.</w:t>
      </w:r>
    </w:p>
    <w:p w14:paraId="168CF187" w14:textId="77777777" w:rsidR="006B25CA" w:rsidRPr="00A43702" w:rsidRDefault="006B25CA" w:rsidP="00A43702">
      <w:pPr>
        <w:pStyle w:val="Bezproreda"/>
        <w:spacing w:line="360" w:lineRule="auto"/>
        <w:jc w:val="both"/>
        <w:rPr>
          <w:rFonts w:ascii="Times New Roman" w:hAnsi="Times New Roman" w:cs="Times New Roman"/>
          <w:sz w:val="26"/>
          <w:szCs w:val="26"/>
        </w:rPr>
      </w:pPr>
    </w:p>
    <w:p w14:paraId="23FE9286" w14:textId="2E84BFA6" w:rsidR="00A43702" w:rsidRPr="00EA5827" w:rsidRDefault="009872F9" w:rsidP="00A43702">
      <w:pPr>
        <w:pStyle w:val="Bezproreda"/>
        <w:spacing w:line="360" w:lineRule="auto"/>
        <w:jc w:val="both"/>
        <w:rPr>
          <w:rFonts w:ascii="Times New Roman" w:hAnsi="Times New Roman" w:cs="Times New Roman"/>
          <w:b/>
          <w:sz w:val="26"/>
          <w:szCs w:val="26"/>
        </w:rPr>
      </w:pPr>
      <w:r>
        <w:rPr>
          <w:rFonts w:ascii="Times New Roman" w:hAnsi="Times New Roman" w:cs="Times New Roman"/>
          <w:sz w:val="26"/>
          <w:szCs w:val="26"/>
        </w:rPr>
        <w:t xml:space="preserve">Cilj aktivnosti: </w:t>
      </w:r>
      <w:r w:rsidR="00EA5827" w:rsidRPr="00EA5827">
        <w:rPr>
          <w:rFonts w:ascii="Times New Roman" w:hAnsi="Times New Roman" w:cs="Times New Roman"/>
          <w:b/>
          <w:sz w:val="26"/>
          <w:szCs w:val="26"/>
        </w:rPr>
        <w:t xml:space="preserve">Povećanje konkurentnosti i kvalitete turističke ponude obiteljskog smještaja, dodatna promidžba obiteljskog smještaja, jačanje vidljivosti i prepoznatljivosti </w:t>
      </w:r>
      <w:r w:rsidR="00C71CF9">
        <w:rPr>
          <w:rFonts w:ascii="Times New Roman" w:hAnsi="Times New Roman" w:cs="Times New Roman"/>
          <w:b/>
          <w:sz w:val="26"/>
          <w:szCs w:val="26"/>
        </w:rPr>
        <w:t>te produženje turističke sezone</w:t>
      </w:r>
      <w:r w:rsidR="00EA5827" w:rsidRPr="00EA5827">
        <w:rPr>
          <w:rFonts w:ascii="Times New Roman" w:hAnsi="Times New Roman" w:cs="Times New Roman"/>
          <w:b/>
          <w:sz w:val="26"/>
          <w:szCs w:val="26"/>
        </w:rPr>
        <w:t xml:space="preserve"> </w:t>
      </w:r>
    </w:p>
    <w:p w14:paraId="7847ECFA" w14:textId="5F9F12F6" w:rsidR="00A43702" w:rsidRPr="0060046B" w:rsidRDefault="00A43702" w:rsidP="00A43702">
      <w:pPr>
        <w:pStyle w:val="Bezproreda"/>
        <w:spacing w:line="360" w:lineRule="auto"/>
        <w:jc w:val="both"/>
        <w:rPr>
          <w:rFonts w:ascii="Times New Roman" w:hAnsi="Times New Roman" w:cs="Times New Roman"/>
          <w:sz w:val="26"/>
          <w:szCs w:val="26"/>
        </w:rPr>
      </w:pPr>
      <w:r w:rsidRPr="00A43702">
        <w:rPr>
          <w:rFonts w:ascii="Times New Roman" w:hAnsi="Times New Roman" w:cs="Times New Roman"/>
          <w:sz w:val="26"/>
          <w:szCs w:val="26"/>
        </w:rPr>
        <w:t>Nositelj aktivnosti:</w:t>
      </w:r>
      <w:r w:rsidR="00D82B90">
        <w:rPr>
          <w:rFonts w:ascii="Times New Roman" w:hAnsi="Times New Roman" w:cs="Times New Roman"/>
          <w:sz w:val="26"/>
          <w:szCs w:val="26"/>
        </w:rPr>
        <w:t xml:space="preserve"> </w:t>
      </w:r>
      <w:r w:rsidR="00D82B90" w:rsidRPr="0060046B">
        <w:rPr>
          <w:rFonts w:ascii="Times New Roman" w:hAnsi="Times New Roman" w:cs="Times New Roman"/>
          <w:b/>
          <w:sz w:val="26"/>
          <w:szCs w:val="26"/>
        </w:rPr>
        <w:t>TZ Ravni kotari</w:t>
      </w:r>
      <w:r w:rsidR="00853106" w:rsidRPr="0060046B">
        <w:rPr>
          <w:rFonts w:ascii="Times New Roman" w:hAnsi="Times New Roman" w:cs="Times New Roman"/>
          <w:b/>
          <w:sz w:val="26"/>
          <w:szCs w:val="26"/>
        </w:rPr>
        <w:t xml:space="preserve"> i TZ Zadarske županije</w:t>
      </w:r>
    </w:p>
    <w:p w14:paraId="7A5B2BE7" w14:textId="1658FEB8" w:rsidR="00A43702" w:rsidRPr="0060046B" w:rsidRDefault="00A43702" w:rsidP="00A43702">
      <w:pPr>
        <w:pStyle w:val="Bezproreda"/>
        <w:spacing w:line="360" w:lineRule="auto"/>
        <w:jc w:val="both"/>
        <w:rPr>
          <w:rFonts w:ascii="Times New Roman" w:hAnsi="Times New Roman" w:cs="Times New Roman"/>
          <w:b/>
          <w:sz w:val="26"/>
          <w:szCs w:val="26"/>
        </w:rPr>
      </w:pPr>
      <w:r w:rsidRPr="00A43702">
        <w:rPr>
          <w:rFonts w:ascii="Times New Roman" w:hAnsi="Times New Roman" w:cs="Times New Roman"/>
          <w:sz w:val="26"/>
          <w:szCs w:val="26"/>
        </w:rPr>
        <w:t>Iznos potreban za realizaciju</w:t>
      </w:r>
      <w:r w:rsidR="00E35714">
        <w:rPr>
          <w:rFonts w:ascii="Times New Roman" w:hAnsi="Times New Roman" w:cs="Times New Roman"/>
          <w:sz w:val="26"/>
          <w:szCs w:val="26"/>
        </w:rPr>
        <w:t xml:space="preserve"> aktivnosti</w:t>
      </w:r>
      <w:r w:rsidRPr="00A43702">
        <w:rPr>
          <w:rFonts w:ascii="Times New Roman" w:hAnsi="Times New Roman" w:cs="Times New Roman"/>
          <w:sz w:val="26"/>
          <w:szCs w:val="26"/>
        </w:rPr>
        <w:t xml:space="preserve">: </w:t>
      </w:r>
      <w:r w:rsidR="0060046B" w:rsidRPr="0060046B">
        <w:rPr>
          <w:rFonts w:ascii="Times New Roman" w:hAnsi="Times New Roman" w:cs="Times New Roman"/>
          <w:b/>
          <w:sz w:val="26"/>
          <w:szCs w:val="26"/>
        </w:rPr>
        <w:t>0,00</w:t>
      </w:r>
      <w:r w:rsidR="0046170B" w:rsidRPr="0060046B">
        <w:rPr>
          <w:rFonts w:ascii="Times New Roman" w:hAnsi="Times New Roman" w:cs="Times New Roman"/>
          <w:b/>
          <w:sz w:val="26"/>
          <w:szCs w:val="26"/>
        </w:rPr>
        <w:t xml:space="preserve"> kn</w:t>
      </w:r>
    </w:p>
    <w:p w14:paraId="556B5242" w14:textId="517FFDC5" w:rsidR="00ED678C" w:rsidRPr="00D613AB" w:rsidRDefault="00A43702" w:rsidP="00536C3B">
      <w:pPr>
        <w:pStyle w:val="Bezproreda"/>
        <w:spacing w:line="360" w:lineRule="auto"/>
        <w:jc w:val="both"/>
        <w:rPr>
          <w:rFonts w:ascii="Times New Roman" w:hAnsi="Times New Roman" w:cs="Times New Roman"/>
          <w:sz w:val="26"/>
          <w:szCs w:val="26"/>
        </w:rPr>
      </w:pPr>
      <w:r w:rsidRPr="00A43702">
        <w:rPr>
          <w:rFonts w:ascii="Times New Roman" w:hAnsi="Times New Roman" w:cs="Times New Roman"/>
          <w:sz w:val="26"/>
          <w:szCs w:val="26"/>
        </w:rPr>
        <w:t>Rokovi realizacije a</w:t>
      </w:r>
      <w:r w:rsidR="00853106">
        <w:rPr>
          <w:rFonts w:ascii="Times New Roman" w:hAnsi="Times New Roman" w:cs="Times New Roman"/>
          <w:sz w:val="26"/>
          <w:szCs w:val="26"/>
        </w:rPr>
        <w:t xml:space="preserve">ktivnosti: </w:t>
      </w:r>
      <w:r w:rsidR="00853106" w:rsidRPr="00D613AB">
        <w:rPr>
          <w:rFonts w:ascii="Times New Roman" w:hAnsi="Times New Roman" w:cs="Times New Roman"/>
          <w:b/>
          <w:sz w:val="26"/>
          <w:szCs w:val="26"/>
        </w:rPr>
        <w:t xml:space="preserve">Tijekom cijele </w:t>
      </w:r>
      <w:r w:rsidR="007251F1" w:rsidRPr="00D613AB">
        <w:rPr>
          <w:rFonts w:ascii="Times New Roman" w:hAnsi="Times New Roman" w:cs="Times New Roman"/>
          <w:b/>
          <w:sz w:val="26"/>
          <w:szCs w:val="26"/>
        </w:rPr>
        <w:t>2022</w:t>
      </w:r>
      <w:r w:rsidR="0038555A" w:rsidRPr="00D613AB">
        <w:rPr>
          <w:rFonts w:ascii="Times New Roman" w:hAnsi="Times New Roman" w:cs="Times New Roman"/>
          <w:b/>
          <w:sz w:val="26"/>
          <w:szCs w:val="26"/>
        </w:rPr>
        <w:t>.</w:t>
      </w:r>
    </w:p>
    <w:p w14:paraId="1EFBD74B" w14:textId="77777777" w:rsidR="00FC7C0F" w:rsidRPr="00A9776A" w:rsidRDefault="00FC7C0F" w:rsidP="00A9776A">
      <w:pPr>
        <w:spacing w:after="0" w:line="360" w:lineRule="auto"/>
        <w:jc w:val="both"/>
        <w:rPr>
          <w:rFonts w:ascii="Times New Roman" w:hAnsi="Times New Roman" w:cs="Times New Roman"/>
          <w:b/>
          <w:bCs/>
          <w:sz w:val="26"/>
          <w:szCs w:val="26"/>
          <w:lang w:val="pl-PL"/>
        </w:rPr>
      </w:pPr>
    </w:p>
    <w:p w14:paraId="48EFFE6D" w14:textId="5A362395" w:rsidR="00B32B2B" w:rsidRPr="00ED678C" w:rsidRDefault="00B32B2B" w:rsidP="008A029A">
      <w:pPr>
        <w:pStyle w:val="Odlomakpopisa"/>
        <w:numPr>
          <w:ilvl w:val="1"/>
          <w:numId w:val="12"/>
        </w:numPr>
        <w:rPr>
          <w:rFonts w:ascii="Times New Roman" w:hAnsi="Times New Roman" w:cs="Times New Roman"/>
          <w:b/>
          <w:bCs/>
          <w:sz w:val="28"/>
          <w:szCs w:val="28"/>
        </w:rPr>
      </w:pPr>
      <w:r w:rsidRPr="00ED678C">
        <w:rPr>
          <w:rFonts w:ascii="Times New Roman" w:hAnsi="Times New Roman" w:cs="Times New Roman"/>
          <w:b/>
          <w:bCs/>
          <w:sz w:val="28"/>
          <w:szCs w:val="28"/>
        </w:rPr>
        <w:t>Podršk</w:t>
      </w:r>
      <w:r w:rsidR="00712954" w:rsidRPr="00ED678C">
        <w:rPr>
          <w:rFonts w:ascii="Times New Roman" w:hAnsi="Times New Roman" w:cs="Times New Roman"/>
          <w:b/>
          <w:bCs/>
          <w:sz w:val="28"/>
          <w:szCs w:val="28"/>
        </w:rPr>
        <w:t>a razvoju turističkih</w:t>
      </w:r>
      <w:r w:rsidR="00C61961" w:rsidRPr="00ED678C">
        <w:rPr>
          <w:rFonts w:ascii="Times New Roman" w:hAnsi="Times New Roman" w:cs="Times New Roman"/>
          <w:b/>
          <w:bCs/>
          <w:sz w:val="28"/>
          <w:szCs w:val="28"/>
        </w:rPr>
        <w:t xml:space="preserve"> </w:t>
      </w:r>
      <w:r w:rsidR="00A916D1" w:rsidRPr="00ED678C">
        <w:rPr>
          <w:rFonts w:ascii="Times New Roman" w:hAnsi="Times New Roman" w:cs="Times New Roman"/>
          <w:b/>
          <w:bCs/>
          <w:sz w:val="28"/>
          <w:szCs w:val="28"/>
        </w:rPr>
        <w:t>događanja</w:t>
      </w:r>
    </w:p>
    <w:p w14:paraId="5D15897F" w14:textId="77777777" w:rsidR="005C4F05" w:rsidRPr="00ED678C" w:rsidRDefault="005C4F05" w:rsidP="005C4F05">
      <w:pPr>
        <w:pStyle w:val="Odlomakpopisa"/>
        <w:rPr>
          <w:rFonts w:ascii="Times New Roman" w:hAnsi="Times New Roman" w:cs="Times New Roman"/>
          <w:b/>
          <w:bCs/>
          <w:sz w:val="28"/>
          <w:szCs w:val="28"/>
        </w:rPr>
      </w:pPr>
    </w:p>
    <w:p w14:paraId="68BB42A1" w14:textId="15EC3E3E" w:rsidR="005C4F05" w:rsidRPr="00991366" w:rsidRDefault="00F81C13" w:rsidP="005C4F05">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Pr>
          <w:rFonts w:ascii="Times New Roman" w:hAnsi="Times New Roman" w:cs="Times New Roman"/>
          <w:b/>
          <w:bCs/>
          <w:sz w:val="26"/>
          <w:szCs w:val="26"/>
        </w:rPr>
        <w:t xml:space="preserve">Planirana sredstva </w:t>
      </w:r>
      <w:r w:rsidR="008529BA">
        <w:rPr>
          <w:rFonts w:ascii="Times New Roman" w:hAnsi="Times New Roman" w:cs="Times New Roman"/>
          <w:b/>
          <w:bCs/>
          <w:sz w:val="26"/>
          <w:szCs w:val="26"/>
        </w:rPr>
        <w:t>–</w:t>
      </w:r>
      <w:r>
        <w:rPr>
          <w:rFonts w:ascii="Times New Roman" w:hAnsi="Times New Roman" w:cs="Times New Roman"/>
          <w:b/>
          <w:bCs/>
          <w:sz w:val="26"/>
          <w:szCs w:val="26"/>
        </w:rPr>
        <w:t xml:space="preserve"> 1</w:t>
      </w:r>
      <w:r w:rsidR="007F19E3">
        <w:rPr>
          <w:rFonts w:ascii="Times New Roman" w:hAnsi="Times New Roman" w:cs="Times New Roman"/>
          <w:b/>
          <w:bCs/>
          <w:sz w:val="26"/>
          <w:szCs w:val="26"/>
        </w:rPr>
        <w:t>30</w:t>
      </w:r>
      <w:r w:rsidR="008529BA">
        <w:rPr>
          <w:rFonts w:ascii="Times New Roman" w:hAnsi="Times New Roman" w:cs="Times New Roman"/>
          <w:b/>
          <w:bCs/>
          <w:sz w:val="26"/>
          <w:szCs w:val="26"/>
        </w:rPr>
        <w:t>.</w:t>
      </w:r>
      <w:r w:rsidR="005C4F05" w:rsidRPr="00991366">
        <w:rPr>
          <w:rFonts w:ascii="Times New Roman" w:hAnsi="Times New Roman" w:cs="Times New Roman"/>
          <w:b/>
          <w:bCs/>
          <w:sz w:val="26"/>
          <w:szCs w:val="26"/>
        </w:rPr>
        <w:t>00</w:t>
      </w:r>
      <w:r w:rsidR="008529BA">
        <w:rPr>
          <w:rFonts w:ascii="Times New Roman" w:hAnsi="Times New Roman" w:cs="Times New Roman"/>
          <w:b/>
          <w:bCs/>
          <w:sz w:val="26"/>
          <w:szCs w:val="26"/>
        </w:rPr>
        <w:t>0,00</w:t>
      </w:r>
      <w:r w:rsidR="005C4F05" w:rsidRPr="00991366">
        <w:rPr>
          <w:rFonts w:ascii="Times New Roman" w:hAnsi="Times New Roman" w:cs="Times New Roman"/>
          <w:b/>
          <w:bCs/>
          <w:sz w:val="26"/>
          <w:szCs w:val="26"/>
        </w:rPr>
        <w:t xml:space="preserve"> kn</w:t>
      </w:r>
    </w:p>
    <w:p w14:paraId="3A007942" w14:textId="77777777" w:rsidR="00694FB8" w:rsidRPr="005C4F05" w:rsidRDefault="00694FB8" w:rsidP="005C4F05">
      <w:pPr>
        <w:rPr>
          <w:rFonts w:ascii="Times New Roman" w:hAnsi="Times New Roman" w:cs="Times New Roman"/>
          <w:b/>
          <w:bCs/>
          <w:color w:val="FF0000"/>
          <w:sz w:val="28"/>
          <w:szCs w:val="28"/>
        </w:rPr>
      </w:pPr>
    </w:p>
    <w:p w14:paraId="38B5DB58" w14:textId="78067743" w:rsidR="00A01697" w:rsidRPr="007D35FD" w:rsidRDefault="00694FB8" w:rsidP="00A01697">
      <w:pPr>
        <w:tabs>
          <w:tab w:val="left" w:pos="2400"/>
        </w:tabs>
        <w:spacing w:line="360" w:lineRule="auto"/>
        <w:jc w:val="both"/>
        <w:rPr>
          <w:rFonts w:ascii="Times New Roman" w:hAnsi="Times New Roman" w:cs="Times New Roman"/>
          <w:color w:val="FF0000"/>
          <w:sz w:val="26"/>
          <w:szCs w:val="26"/>
        </w:rPr>
      </w:pPr>
      <w:r w:rsidRPr="00996B97">
        <w:rPr>
          <w:rFonts w:ascii="Times New Roman" w:hAnsi="Times New Roman" w:cs="Times New Roman"/>
          <w:sz w:val="26"/>
          <w:szCs w:val="26"/>
        </w:rPr>
        <w:t>Prioritet</w:t>
      </w:r>
      <w:r w:rsidR="007D35FD" w:rsidRPr="00996B97">
        <w:rPr>
          <w:rFonts w:ascii="Times New Roman" w:hAnsi="Times New Roman" w:cs="Times New Roman"/>
          <w:sz w:val="26"/>
          <w:szCs w:val="26"/>
        </w:rPr>
        <w:t xml:space="preserve"> u aktivnostima ovakve vrste je promocija bogate </w:t>
      </w:r>
      <w:r w:rsidRPr="00996B97">
        <w:rPr>
          <w:rFonts w:ascii="Times New Roman" w:hAnsi="Times New Roman" w:cs="Times New Roman"/>
          <w:sz w:val="26"/>
          <w:szCs w:val="26"/>
        </w:rPr>
        <w:t>baštine Ravnih</w:t>
      </w:r>
      <w:r w:rsidR="00A916D1" w:rsidRPr="00996B97">
        <w:rPr>
          <w:rFonts w:ascii="Times New Roman" w:hAnsi="Times New Roman" w:cs="Times New Roman"/>
          <w:sz w:val="26"/>
          <w:szCs w:val="26"/>
        </w:rPr>
        <w:t xml:space="preserve"> </w:t>
      </w:r>
      <w:r w:rsidR="008A3E8B" w:rsidRPr="00996B97">
        <w:rPr>
          <w:rFonts w:ascii="Times New Roman" w:hAnsi="Times New Roman" w:cs="Times New Roman"/>
          <w:sz w:val="26"/>
          <w:szCs w:val="26"/>
        </w:rPr>
        <w:t>k</w:t>
      </w:r>
      <w:r w:rsidRPr="00996B97">
        <w:rPr>
          <w:rFonts w:ascii="Times New Roman" w:hAnsi="Times New Roman" w:cs="Times New Roman"/>
          <w:sz w:val="26"/>
          <w:szCs w:val="26"/>
        </w:rPr>
        <w:t>otara, s ciljem kreiranja atraktivnog turističkog proizvoda koji će dovoditi</w:t>
      </w:r>
      <w:r w:rsidR="00A916D1" w:rsidRPr="00996B97">
        <w:rPr>
          <w:rFonts w:ascii="Times New Roman" w:hAnsi="Times New Roman" w:cs="Times New Roman"/>
          <w:sz w:val="26"/>
          <w:szCs w:val="26"/>
        </w:rPr>
        <w:t xml:space="preserve"> </w:t>
      </w:r>
      <w:r w:rsidRPr="00996B97">
        <w:rPr>
          <w:rFonts w:ascii="Times New Roman" w:hAnsi="Times New Roman" w:cs="Times New Roman"/>
          <w:sz w:val="26"/>
          <w:szCs w:val="26"/>
        </w:rPr>
        <w:t>što vi</w:t>
      </w:r>
      <w:r w:rsidR="00A01697" w:rsidRPr="00996B97">
        <w:rPr>
          <w:rFonts w:ascii="Times New Roman" w:hAnsi="Times New Roman" w:cs="Times New Roman"/>
          <w:sz w:val="26"/>
          <w:szCs w:val="26"/>
        </w:rPr>
        <w:t xml:space="preserve">še posjetitelja </w:t>
      </w:r>
      <w:r w:rsidR="00A01697" w:rsidRPr="00996B97">
        <w:rPr>
          <w:rFonts w:ascii="Times New Roman" w:hAnsi="Times New Roman" w:cs="Times New Roman"/>
          <w:sz w:val="26"/>
          <w:szCs w:val="26"/>
        </w:rPr>
        <w:lastRenderedPageBreak/>
        <w:t xml:space="preserve">u ovaj prostor, te tako </w:t>
      </w:r>
      <w:r w:rsidR="00A01697" w:rsidRPr="007D35FD">
        <w:rPr>
          <w:rFonts w:ascii="Times New Roman" w:hAnsi="Times New Roman" w:cs="Times New Roman"/>
          <w:sz w:val="26"/>
          <w:szCs w:val="26"/>
        </w:rPr>
        <w:t>ujedno podići svijest o Zadarskoj županiji kao atraktivnoj turističkoj destinaciji tijekom cijele godine</w:t>
      </w:r>
      <w:r w:rsidR="00734118" w:rsidRPr="007D35FD">
        <w:rPr>
          <w:rFonts w:ascii="Times New Roman" w:hAnsi="Times New Roman" w:cs="Times New Roman"/>
          <w:sz w:val="26"/>
          <w:szCs w:val="26"/>
        </w:rPr>
        <w:t>, a time ujedno utjecati na povećanje potražnje za hrvatskim proizvodima, povećanje turističkog prometa i opće potrošnje.</w:t>
      </w:r>
    </w:p>
    <w:p w14:paraId="7D7B8A3B" w14:textId="42F5E42F" w:rsidR="00694FB8" w:rsidRPr="00F81C13" w:rsidRDefault="00694FB8" w:rsidP="00FC4068">
      <w:pPr>
        <w:spacing w:line="360" w:lineRule="auto"/>
        <w:jc w:val="both"/>
        <w:rPr>
          <w:rFonts w:ascii="Times New Roman" w:hAnsi="Times New Roman" w:cs="Times New Roman"/>
          <w:sz w:val="26"/>
          <w:szCs w:val="26"/>
        </w:rPr>
      </w:pPr>
      <w:r w:rsidRPr="00F81C13">
        <w:rPr>
          <w:rFonts w:ascii="Times New Roman" w:hAnsi="Times New Roman" w:cs="Times New Roman"/>
          <w:sz w:val="26"/>
          <w:szCs w:val="26"/>
        </w:rPr>
        <w:t>Na ovaj način i ljudi ovog područja</w:t>
      </w:r>
      <w:r w:rsidR="00A916D1" w:rsidRPr="00F81C13">
        <w:rPr>
          <w:rFonts w:ascii="Times New Roman" w:hAnsi="Times New Roman" w:cs="Times New Roman"/>
          <w:sz w:val="26"/>
          <w:szCs w:val="26"/>
        </w:rPr>
        <w:t xml:space="preserve"> </w:t>
      </w:r>
      <w:r w:rsidRPr="00F81C13">
        <w:rPr>
          <w:rFonts w:ascii="Times New Roman" w:hAnsi="Times New Roman" w:cs="Times New Roman"/>
          <w:sz w:val="26"/>
          <w:szCs w:val="26"/>
        </w:rPr>
        <w:t>postaju svjesniji potencijala prostora koji ih okružuje te se i sami polako</w:t>
      </w:r>
      <w:r w:rsidR="00A916D1" w:rsidRPr="00F81C13">
        <w:rPr>
          <w:rFonts w:ascii="Times New Roman" w:hAnsi="Times New Roman" w:cs="Times New Roman"/>
          <w:sz w:val="26"/>
          <w:szCs w:val="26"/>
        </w:rPr>
        <w:t xml:space="preserve"> </w:t>
      </w:r>
      <w:r w:rsidRPr="00F81C13">
        <w:rPr>
          <w:rFonts w:ascii="Times New Roman" w:hAnsi="Times New Roman" w:cs="Times New Roman"/>
          <w:sz w:val="26"/>
          <w:szCs w:val="26"/>
        </w:rPr>
        <w:t>uključuju</w:t>
      </w:r>
      <w:r w:rsidR="00996B97" w:rsidRPr="00F81C13">
        <w:rPr>
          <w:rFonts w:ascii="Times New Roman" w:hAnsi="Times New Roman" w:cs="Times New Roman"/>
          <w:sz w:val="26"/>
          <w:szCs w:val="26"/>
        </w:rPr>
        <w:t xml:space="preserve"> u</w:t>
      </w:r>
      <w:r w:rsidRPr="00F81C13">
        <w:rPr>
          <w:rFonts w:ascii="Times New Roman" w:hAnsi="Times New Roman" w:cs="Times New Roman"/>
          <w:sz w:val="26"/>
          <w:szCs w:val="26"/>
        </w:rPr>
        <w:t xml:space="preserve"> kreiranje kvalitetnog turističkog proizvoda. Pored navedenog</w:t>
      </w:r>
      <w:r w:rsidR="00A916D1" w:rsidRPr="00F81C13">
        <w:rPr>
          <w:rFonts w:ascii="Times New Roman" w:hAnsi="Times New Roman" w:cs="Times New Roman"/>
          <w:sz w:val="26"/>
          <w:szCs w:val="26"/>
        </w:rPr>
        <w:t xml:space="preserve"> </w:t>
      </w:r>
      <w:r w:rsidRPr="00F81C13">
        <w:rPr>
          <w:rFonts w:ascii="Times New Roman" w:hAnsi="Times New Roman" w:cs="Times New Roman"/>
          <w:sz w:val="26"/>
          <w:szCs w:val="26"/>
        </w:rPr>
        <w:t>šira i uža lokaln</w:t>
      </w:r>
      <w:r w:rsidR="002F1844" w:rsidRPr="00F81C13">
        <w:rPr>
          <w:rFonts w:ascii="Times New Roman" w:hAnsi="Times New Roman" w:cs="Times New Roman"/>
          <w:sz w:val="26"/>
          <w:szCs w:val="26"/>
        </w:rPr>
        <w:t xml:space="preserve">a zajednica se upoznaje sa svim </w:t>
      </w:r>
      <w:r w:rsidRPr="00F81C13">
        <w:rPr>
          <w:rFonts w:ascii="Times New Roman" w:hAnsi="Times New Roman" w:cs="Times New Roman"/>
          <w:sz w:val="26"/>
          <w:szCs w:val="26"/>
        </w:rPr>
        <w:t>koristima bavljenja</w:t>
      </w:r>
      <w:r w:rsidR="00A916D1" w:rsidRPr="00F81C13">
        <w:rPr>
          <w:rFonts w:ascii="Times New Roman" w:hAnsi="Times New Roman" w:cs="Times New Roman"/>
          <w:sz w:val="26"/>
          <w:szCs w:val="26"/>
        </w:rPr>
        <w:t xml:space="preserve"> </w:t>
      </w:r>
      <w:r w:rsidRPr="00F81C13">
        <w:rPr>
          <w:rFonts w:ascii="Times New Roman" w:hAnsi="Times New Roman" w:cs="Times New Roman"/>
          <w:sz w:val="26"/>
          <w:szCs w:val="26"/>
        </w:rPr>
        <w:t>turističkom aktivnošću i prepoznaje svoju ulogu bitnog čimbenika</w:t>
      </w:r>
      <w:r w:rsidR="00A916D1" w:rsidRPr="00F81C13">
        <w:rPr>
          <w:rFonts w:ascii="Times New Roman" w:hAnsi="Times New Roman" w:cs="Times New Roman"/>
          <w:sz w:val="26"/>
          <w:szCs w:val="26"/>
        </w:rPr>
        <w:t xml:space="preserve"> </w:t>
      </w:r>
      <w:r w:rsidRPr="00F81C13">
        <w:rPr>
          <w:rFonts w:ascii="Times New Roman" w:hAnsi="Times New Roman" w:cs="Times New Roman"/>
          <w:sz w:val="26"/>
          <w:szCs w:val="26"/>
        </w:rPr>
        <w:t>navedenih aktivnosti.</w:t>
      </w:r>
    </w:p>
    <w:p w14:paraId="3F68C5FC" w14:textId="6C7E484B" w:rsidR="0080390A" w:rsidRDefault="00996B97" w:rsidP="00FC4068">
      <w:pPr>
        <w:spacing w:line="360" w:lineRule="auto"/>
        <w:jc w:val="both"/>
        <w:rPr>
          <w:rFonts w:ascii="Times New Roman" w:hAnsi="Times New Roman" w:cs="Times New Roman"/>
          <w:color w:val="FF0000"/>
          <w:sz w:val="26"/>
          <w:szCs w:val="26"/>
        </w:rPr>
      </w:pPr>
      <w:r w:rsidRPr="00054634">
        <w:rPr>
          <w:rFonts w:ascii="Times New Roman" w:hAnsi="Times New Roman" w:cs="Times New Roman"/>
          <w:sz w:val="26"/>
          <w:szCs w:val="26"/>
        </w:rPr>
        <w:t xml:space="preserve">Sve aktivnosti </w:t>
      </w:r>
      <w:r w:rsidR="00694FB8" w:rsidRPr="00054634">
        <w:rPr>
          <w:rFonts w:ascii="Times New Roman" w:hAnsi="Times New Roman" w:cs="Times New Roman"/>
          <w:sz w:val="26"/>
          <w:szCs w:val="26"/>
        </w:rPr>
        <w:t>će se pro</w:t>
      </w:r>
      <w:r w:rsidR="00F05C41">
        <w:rPr>
          <w:rFonts w:ascii="Times New Roman" w:hAnsi="Times New Roman" w:cs="Times New Roman"/>
          <w:sz w:val="26"/>
          <w:szCs w:val="26"/>
        </w:rPr>
        <w:t>voditi zajedno s</w:t>
      </w:r>
      <w:r w:rsidR="003263DA">
        <w:rPr>
          <w:rFonts w:ascii="Times New Roman" w:hAnsi="Times New Roman" w:cs="Times New Roman"/>
          <w:sz w:val="26"/>
          <w:szCs w:val="26"/>
        </w:rPr>
        <w:t xml:space="preserve">a </w:t>
      </w:r>
      <w:r w:rsidR="00161303">
        <w:rPr>
          <w:rFonts w:ascii="Times New Roman" w:hAnsi="Times New Roman" w:cs="Times New Roman"/>
          <w:sz w:val="26"/>
          <w:szCs w:val="26"/>
        </w:rPr>
        <w:t>svih</w:t>
      </w:r>
      <w:r w:rsidR="00F05C41">
        <w:rPr>
          <w:rFonts w:ascii="Times New Roman" w:hAnsi="Times New Roman" w:cs="Times New Roman"/>
          <w:sz w:val="26"/>
          <w:szCs w:val="26"/>
        </w:rPr>
        <w:t xml:space="preserve"> 7 </w:t>
      </w:r>
      <w:r w:rsidR="00694FB8" w:rsidRPr="00054634">
        <w:rPr>
          <w:rFonts w:ascii="Times New Roman" w:hAnsi="Times New Roman" w:cs="Times New Roman"/>
          <w:sz w:val="26"/>
          <w:szCs w:val="26"/>
        </w:rPr>
        <w:t>JLS kako ne bi dolazilo do</w:t>
      </w:r>
      <w:r w:rsidR="00A916D1" w:rsidRPr="00054634">
        <w:rPr>
          <w:rFonts w:ascii="Times New Roman" w:hAnsi="Times New Roman" w:cs="Times New Roman"/>
          <w:sz w:val="26"/>
          <w:szCs w:val="26"/>
        </w:rPr>
        <w:t xml:space="preserve"> </w:t>
      </w:r>
      <w:r w:rsidR="00694FB8" w:rsidRPr="00054634">
        <w:rPr>
          <w:rFonts w:ascii="Times New Roman" w:hAnsi="Times New Roman" w:cs="Times New Roman"/>
          <w:sz w:val="26"/>
          <w:szCs w:val="26"/>
        </w:rPr>
        <w:t>preklapanja aktivnosti te kako bi ostvarili maksimum korisnosti od svakog</w:t>
      </w:r>
      <w:r w:rsidR="00A916D1" w:rsidRPr="00054634">
        <w:rPr>
          <w:rFonts w:ascii="Times New Roman" w:hAnsi="Times New Roman" w:cs="Times New Roman"/>
          <w:sz w:val="26"/>
          <w:szCs w:val="26"/>
        </w:rPr>
        <w:t xml:space="preserve"> </w:t>
      </w:r>
      <w:r w:rsidR="00694FB8" w:rsidRPr="00054634">
        <w:rPr>
          <w:rFonts w:ascii="Times New Roman" w:hAnsi="Times New Roman" w:cs="Times New Roman"/>
          <w:sz w:val="26"/>
          <w:szCs w:val="26"/>
        </w:rPr>
        <w:t>događanja. Benkovačko kulturno ljeto se ukida</w:t>
      </w:r>
      <w:r w:rsidR="00F05C41">
        <w:rPr>
          <w:rFonts w:ascii="Times New Roman" w:hAnsi="Times New Roman" w:cs="Times New Roman"/>
          <w:sz w:val="26"/>
          <w:szCs w:val="26"/>
        </w:rPr>
        <w:t>,</w:t>
      </w:r>
      <w:r w:rsidR="00694FB8" w:rsidRPr="00054634">
        <w:rPr>
          <w:rFonts w:ascii="Times New Roman" w:hAnsi="Times New Roman" w:cs="Times New Roman"/>
          <w:sz w:val="26"/>
          <w:szCs w:val="26"/>
        </w:rPr>
        <w:t xml:space="preserve"> a promoviramo novi</w:t>
      </w:r>
      <w:r w:rsidR="00A916D1" w:rsidRPr="00054634">
        <w:rPr>
          <w:rFonts w:ascii="Times New Roman" w:hAnsi="Times New Roman" w:cs="Times New Roman"/>
          <w:sz w:val="26"/>
          <w:szCs w:val="26"/>
        </w:rPr>
        <w:t xml:space="preserve"> </w:t>
      </w:r>
      <w:r w:rsidR="00694FB8" w:rsidRPr="00054634">
        <w:rPr>
          <w:rFonts w:ascii="Times New Roman" w:hAnsi="Times New Roman" w:cs="Times New Roman"/>
          <w:sz w:val="26"/>
          <w:szCs w:val="26"/>
        </w:rPr>
        <w:t>koncept Ljeto u Ravnim kotarima gdje će na jednom mjestu biti sva</w:t>
      </w:r>
      <w:r w:rsidR="00A916D1" w:rsidRPr="00054634">
        <w:rPr>
          <w:rFonts w:ascii="Times New Roman" w:hAnsi="Times New Roman" w:cs="Times New Roman"/>
          <w:sz w:val="26"/>
          <w:szCs w:val="26"/>
        </w:rPr>
        <w:t xml:space="preserve"> </w:t>
      </w:r>
      <w:r w:rsidR="00694FB8" w:rsidRPr="00054634">
        <w:rPr>
          <w:rFonts w:ascii="Times New Roman" w:hAnsi="Times New Roman" w:cs="Times New Roman"/>
          <w:sz w:val="26"/>
          <w:szCs w:val="26"/>
        </w:rPr>
        <w:t>događanja u svih 7 JLS. Poseban naglasak stavit ćemo na pomaganje</w:t>
      </w:r>
      <w:r w:rsidR="00A916D1" w:rsidRPr="00054634">
        <w:rPr>
          <w:rFonts w:ascii="Times New Roman" w:hAnsi="Times New Roman" w:cs="Times New Roman"/>
          <w:sz w:val="26"/>
          <w:szCs w:val="26"/>
        </w:rPr>
        <w:t xml:space="preserve"> </w:t>
      </w:r>
      <w:r w:rsidR="00694FB8" w:rsidRPr="00054634">
        <w:rPr>
          <w:rFonts w:ascii="Times New Roman" w:hAnsi="Times New Roman" w:cs="Times New Roman"/>
          <w:sz w:val="26"/>
          <w:szCs w:val="26"/>
        </w:rPr>
        <w:t>sredinama u organizaciji navedenih manifestacija kako bi prezentacijski i</w:t>
      </w:r>
      <w:r w:rsidR="00A916D1" w:rsidRPr="00054634">
        <w:rPr>
          <w:rFonts w:ascii="Times New Roman" w:hAnsi="Times New Roman" w:cs="Times New Roman"/>
          <w:sz w:val="26"/>
          <w:szCs w:val="26"/>
        </w:rPr>
        <w:t xml:space="preserve"> </w:t>
      </w:r>
      <w:r w:rsidR="00694FB8" w:rsidRPr="00054634">
        <w:rPr>
          <w:rFonts w:ascii="Times New Roman" w:hAnsi="Times New Roman" w:cs="Times New Roman"/>
          <w:sz w:val="26"/>
          <w:szCs w:val="26"/>
        </w:rPr>
        <w:t>organizacijski bile na što boljoj razini.</w:t>
      </w:r>
    </w:p>
    <w:p w14:paraId="3E9227E8" w14:textId="66AFC2AD" w:rsidR="0080390A" w:rsidRDefault="0080390A" w:rsidP="0080390A">
      <w:pPr>
        <w:pStyle w:val="Bezproreda"/>
        <w:spacing w:line="360" w:lineRule="auto"/>
        <w:jc w:val="both"/>
        <w:rPr>
          <w:rFonts w:ascii="Times New Roman" w:eastAsia="Calibri" w:hAnsi="Times New Roman" w:cs="Times New Roman"/>
          <w:sz w:val="26"/>
          <w:szCs w:val="26"/>
        </w:rPr>
      </w:pPr>
      <w:r w:rsidRPr="0080390A">
        <w:rPr>
          <w:rFonts w:ascii="Times New Roman" w:eastAsia="Calibri" w:hAnsi="Times New Roman" w:cs="Times New Roman"/>
          <w:sz w:val="26"/>
          <w:szCs w:val="26"/>
        </w:rPr>
        <w:t xml:space="preserve">Troškovi organizacije manifestacija podrazumijevaju angažman izvođača, </w:t>
      </w:r>
      <w:r w:rsidR="0035724E">
        <w:rPr>
          <w:rFonts w:ascii="Times New Roman" w:eastAsia="Calibri" w:hAnsi="Times New Roman" w:cs="Times New Roman"/>
          <w:sz w:val="26"/>
          <w:szCs w:val="26"/>
        </w:rPr>
        <w:t>izradu plakata namijenje</w:t>
      </w:r>
      <w:r w:rsidR="003263DA">
        <w:rPr>
          <w:rFonts w:ascii="Times New Roman" w:eastAsia="Calibri" w:hAnsi="Times New Roman" w:cs="Times New Roman"/>
          <w:sz w:val="26"/>
          <w:szCs w:val="26"/>
        </w:rPr>
        <w:t xml:space="preserve">nih promociji, najam pozornice, </w:t>
      </w:r>
      <w:r w:rsidR="0035724E">
        <w:rPr>
          <w:rFonts w:ascii="Times New Roman" w:eastAsia="Calibri" w:hAnsi="Times New Roman" w:cs="Times New Roman"/>
          <w:sz w:val="26"/>
          <w:szCs w:val="26"/>
        </w:rPr>
        <w:t xml:space="preserve">razglasa i rasvjete, </w:t>
      </w:r>
      <w:r w:rsidRPr="0080390A">
        <w:rPr>
          <w:rFonts w:ascii="Times New Roman" w:eastAsia="Calibri" w:hAnsi="Times New Roman" w:cs="Times New Roman"/>
          <w:sz w:val="26"/>
          <w:szCs w:val="26"/>
        </w:rPr>
        <w:t xml:space="preserve">pripremu i čišćenje prostora, tisak i distribuciju promidžbenog materijala, oglašavanja i druge promotivne aktivnosti, organizaciju gastro ponude, nabavku potrebnog inventara, angažiranje pomoćnog osoblja i stručnih subjekata i sl., što je sve sastavni dio ove stavke. </w:t>
      </w:r>
    </w:p>
    <w:p w14:paraId="1DBF56EE" w14:textId="673B0D91" w:rsidR="000F6B8A" w:rsidRDefault="000F6B8A" w:rsidP="000F6B8A">
      <w:pPr>
        <w:pStyle w:val="Bezproreda"/>
        <w:spacing w:line="360" w:lineRule="auto"/>
        <w:jc w:val="both"/>
        <w:rPr>
          <w:rFonts w:ascii="Times New Roman" w:eastAsia="Times New Roman" w:hAnsi="Times New Roman" w:cs="Times New Roman"/>
          <w:sz w:val="26"/>
          <w:szCs w:val="26"/>
        </w:rPr>
      </w:pPr>
      <w:r w:rsidRPr="000F6B8A">
        <w:rPr>
          <w:rFonts w:ascii="Times New Roman" w:eastAsia="Times New Roman" w:hAnsi="Times New Roman" w:cs="Times New Roman"/>
          <w:sz w:val="26"/>
          <w:szCs w:val="26"/>
        </w:rPr>
        <w:t>Turi</w:t>
      </w:r>
      <w:r>
        <w:rPr>
          <w:rFonts w:ascii="Times New Roman" w:eastAsia="Times New Roman" w:hAnsi="Times New Roman" w:cs="Times New Roman"/>
          <w:sz w:val="26"/>
          <w:szCs w:val="26"/>
        </w:rPr>
        <w:t>stička zajednica Ravni kotar</w:t>
      </w:r>
      <w:r w:rsidR="00161303">
        <w:rPr>
          <w:rFonts w:ascii="Times New Roman" w:eastAsia="Times New Roman" w:hAnsi="Times New Roman" w:cs="Times New Roman"/>
          <w:sz w:val="26"/>
          <w:szCs w:val="26"/>
        </w:rPr>
        <w:t>i u suradnji sa svih</w:t>
      </w:r>
      <w:r>
        <w:rPr>
          <w:rFonts w:ascii="Times New Roman" w:eastAsia="Times New Roman" w:hAnsi="Times New Roman" w:cs="Times New Roman"/>
          <w:sz w:val="26"/>
          <w:szCs w:val="26"/>
        </w:rPr>
        <w:t xml:space="preserve"> 7 JLS </w:t>
      </w:r>
      <w:r w:rsidRPr="000F6B8A">
        <w:rPr>
          <w:rFonts w:ascii="Times New Roman" w:eastAsia="Times New Roman" w:hAnsi="Times New Roman" w:cs="Times New Roman"/>
          <w:sz w:val="26"/>
          <w:szCs w:val="26"/>
        </w:rPr>
        <w:t>stavila je naglasak na neke manifestacije koje s</w:t>
      </w:r>
      <w:r>
        <w:rPr>
          <w:rFonts w:ascii="Times New Roman" w:eastAsia="Times New Roman" w:hAnsi="Times New Roman" w:cs="Times New Roman"/>
          <w:sz w:val="26"/>
          <w:szCs w:val="26"/>
        </w:rPr>
        <w:t xml:space="preserve">u strateški bitne za </w:t>
      </w:r>
      <w:proofErr w:type="spellStart"/>
      <w:r>
        <w:rPr>
          <w:rFonts w:ascii="Times New Roman" w:eastAsia="Times New Roman" w:hAnsi="Times New Roman" w:cs="Times New Roman"/>
          <w:sz w:val="26"/>
          <w:szCs w:val="26"/>
        </w:rPr>
        <w:t>naštu</w:t>
      </w:r>
      <w:proofErr w:type="spellEnd"/>
      <w:r>
        <w:rPr>
          <w:rFonts w:ascii="Times New Roman" w:eastAsia="Times New Roman" w:hAnsi="Times New Roman" w:cs="Times New Roman"/>
          <w:sz w:val="26"/>
          <w:szCs w:val="26"/>
        </w:rPr>
        <w:t xml:space="preserve"> turističku zajednicu</w:t>
      </w:r>
      <w:r w:rsidRPr="000F6B8A">
        <w:rPr>
          <w:rFonts w:ascii="Times New Roman" w:eastAsia="Times New Roman" w:hAnsi="Times New Roman" w:cs="Times New Roman"/>
          <w:sz w:val="26"/>
          <w:szCs w:val="26"/>
        </w:rPr>
        <w:t xml:space="preserve">, kao što su: </w:t>
      </w:r>
    </w:p>
    <w:p w14:paraId="0263C36E" w14:textId="014FB74D" w:rsidR="00734118" w:rsidRDefault="00734118" w:rsidP="000F6B8A">
      <w:pPr>
        <w:pStyle w:val="Bezproreda"/>
        <w:spacing w:line="360" w:lineRule="auto"/>
        <w:jc w:val="both"/>
        <w:rPr>
          <w:rFonts w:ascii="Times New Roman" w:eastAsia="Times New Roman" w:hAnsi="Times New Roman" w:cs="Times New Roman"/>
          <w:b/>
          <w:sz w:val="26"/>
          <w:szCs w:val="26"/>
        </w:rPr>
      </w:pPr>
      <w:r w:rsidRPr="00C329D6">
        <w:rPr>
          <w:rFonts w:ascii="Times New Roman" w:eastAsia="Times New Roman" w:hAnsi="Times New Roman" w:cs="Times New Roman"/>
          <w:b/>
          <w:sz w:val="26"/>
          <w:szCs w:val="26"/>
        </w:rPr>
        <w:t>Gastro manifestacija Puževim korakom,</w:t>
      </w:r>
      <w:r w:rsidR="00C329D6">
        <w:rPr>
          <w:rFonts w:ascii="Times New Roman" w:eastAsia="Times New Roman" w:hAnsi="Times New Roman" w:cs="Times New Roman"/>
          <w:b/>
          <w:sz w:val="26"/>
          <w:szCs w:val="26"/>
        </w:rPr>
        <w:t xml:space="preserve"> Bukara Benkovac, Benkovački </w:t>
      </w:r>
      <w:proofErr w:type="spellStart"/>
      <w:r w:rsidR="00C329D6">
        <w:rPr>
          <w:rFonts w:ascii="Times New Roman" w:eastAsia="Times New Roman" w:hAnsi="Times New Roman" w:cs="Times New Roman"/>
          <w:b/>
          <w:sz w:val="26"/>
          <w:szCs w:val="26"/>
        </w:rPr>
        <w:t>prisnac</w:t>
      </w:r>
      <w:proofErr w:type="spellEnd"/>
      <w:r w:rsidR="00C329D6">
        <w:rPr>
          <w:rFonts w:ascii="Times New Roman" w:eastAsia="Times New Roman" w:hAnsi="Times New Roman" w:cs="Times New Roman"/>
          <w:b/>
          <w:sz w:val="26"/>
          <w:szCs w:val="26"/>
        </w:rPr>
        <w:t xml:space="preserve">, </w:t>
      </w:r>
      <w:proofErr w:type="spellStart"/>
      <w:r w:rsidR="00C329D6">
        <w:rPr>
          <w:rFonts w:ascii="Times New Roman" w:eastAsia="Times New Roman" w:hAnsi="Times New Roman" w:cs="Times New Roman"/>
          <w:b/>
          <w:sz w:val="26"/>
          <w:szCs w:val="26"/>
        </w:rPr>
        <w:t>Vinfest</w:t>
      </w:r>
      <w:proofErr w:type="spellEnd"/>
      <w:r w:rsidR="00C329D6">
        <w:rPr>
          <w:rFonts w:ascii="Times New Roman" w:eastAsia="Times New Roman" w:hAnsi="Times New Roman" w:cs="Times New Roman"/>
          <w:b/>
          <w:sz w:val="26"/>
          <w:szCs w:val="26"/>
        </w:rPr>
        <w:t xml:space="preserve"> Benkovac,</w:t>
      </w:r>
      <w:r w:rsidRPr="00C329D6">
        <w:rPr>
          <w:rFonts w:ascii="Times New Roman" w:eastAsia="Times New Roman" w:hAnsi="Times New Roman" w:cs="Times New Roman"/>
          <w:b/>
          <w:sz w:val="26"/>
          <w:szCs w:val="26"/>
        </w:rPr>
        <w:t xml:space="preserve"> E</w:t>
      </w:r>
      <w:r w:rsidR="00996B97">
        <w:rPr>
          <w:rFonts w:ascii="Times New Roman" w:eastAsia="Times New Roman" w:hAnsi="Times New Roman" w:cs="Times New Roman"/>
          <w:b/>
          <w:sz w:val="26"/>
          <w:szCs w:val="26"/>
        </w:rPr>
        <w:t xml:space="preserve">tno festival te </w:t>
      </w:r>
      <w:r w:rsidRPr="00C329D6">
        <w:rPr>
          <w:rFonts w:ascii="Times New Roman" w:eastAsia="Times New Roman" w:hAnsi="Times New Roman" w:cs="Times New Roman"/>
          <w:b/>
          <w:sz w:val="26"/>
          <w:szCs w:val="26"/>
        </w:rPr>
        <w:t xml:space="preserve">Bike </w:t>
      </w:r>
      <w:proofErr w:type="spellStart"/>
      <w:r w:rsidRPr="00C329D6">
        <w:rPr>
          <w:rFonts w:ascii="Times New Roman" w:eastAsia="Times New Roman" w:hAnsi="Times New Roman" w:cs="Times New Roman"/>
          <w:b/>
          <w:sz w:val="26"/>
          <w:szCs w:val="26"/>
        </w:rPr>
        <w:t>and</w:t>
      </w:r>
      <w:proofErr w:type="spellEnd"/>
      <w:r w:rsidRPr="00C329D6">
        <w:rPr>
          <w:rFonts w:ascii="Times New Roman" w:eastAsia="Times New Roman" w:hAnsi="Times New Roman" w:cs="Times New Roman"/>
          <w:b/>
          <w:sz w:val="26"/>
          <w:szCs w:val="26"/>
        </w:rPr>
        <w:t xml:space="preserve"> </w:t>
      </w:r>
      <w:proofErr w:type="spellStart"/>
      <w:r w:rsidRPr="00C329D6">
        <w:rPr>
          <w:rFonts w:ascii="Times New Roman" w:eastAsia="Times New Roman" w:hAnsi="Times New Roman" w:cs="Times New Roman"/>
          <w:b/>
          <w:sz w:val="26"/>
          <w:szCs w:val="26"/>
        </w:rPr>
        <w:t>Wine</w:t>
      </w:r>
      <w:proofErr w:type="spellEnd"/>
      <w:r w:rsidRPr="00C329D6">
        <w:rPr>
          <w:rFonts w:ascii="Times New Roman" w:eastAsia="Times New Roman" w:hAnsi="Times New Roman" w:cs="Times New Roman"/>
          <w:b/>
          <w:sz w:val="26"/>
          <w:szCs w:val="26"/>
        </w:rPr>
        <w:t xml:space="preserve"> – Ravni kotari </w:t>
      </w:r>
      <w:proofErr w:type="spellStart"/>
      <w:r w:rsidRPr="00C329D6">
        <w:rPr>
          <w:rFonts w:ascii="Times New Roman" w:eastAsia="Times New Roman" w:hAnsi="Times New Roman" w:cs="Times New Roman"/>
          <w:b/>
          <w:sz w:val="26"/>
          <w:szCs w:val="26"/>
        </w:rPr>
        <w:t>tour</w:t>
      </w:r>
      <w:proofErr w:type="spellEnd"/>
      <w:r w:rsidRPr="00C329D6">
        <w:rPr>
          <w:rFonts w:ascii="Times New Roman" w:eastAsia="Times New Roman" w:hAnsi="Times New Roman" w:cs="Times New Roman"/>
          <w:b/>
          <w:sz w:val="26"/>
          <w:szCs w:val="26"/>
        </w:rPr>
        <w:t>.</w:t>
      </w:r>
    </w:p>
    <w:p w14:paraId="436BE531" w14:textId="77777777" w:rsidR="00C329D6" w:rsidRDefault="00C329D6" w:rsidP="000F6B8A">
      <w:pPr>
        <w:pStyle w:val="Bezproreda"/>
        <w:spacing w:line="360" w:lineRule="auto"/>
        <w:jc w:val="both"/>
        <w:rPr>
          <w:rFonts w:ascii="Times New Roman" w:eastAsia="Times New Roman" w:hAnsi="Times New Roman" w:cs="Times New Roman"/>
          <w:b/>
          <w:sz w:val="26"/>
          <w:szCs w:val="26"/>
        </w:rPr>
      </w:pPr>
    </w:p>
    <w:p w14:paraId="0998ED57" w14:textId="45445605" w:rsidR="00BE1CE5" w:rsidRDefault="00C329D6" w:rsidP="000F6B8A">
      <w:pPr>
        <w:pStyle w:val="Bezproreda"/>
        <w:spacing w:line="360" w:lineRule="auto"/>
        <w:jc w:val="both"/>
        <w:rPr>
          <w:rFonts w:ascii="Times New Roman" w:hAnsi="Times New Roman" w:cs="Times New Roman"/>
          <w:sz w:val="26"/>
          <w:szCs w:val="26"/>
        </w:rPr>
      </w:pPr>
      <w:r w:rsidRPr="00C329D6">
        <w:rPr>
          <w:rFonts w:ascii="Times New Roman" w:eastAsia="Times New Roman" w:hAnsi="Times New Roman" w:cs="Times New Roman"/>
          <w:b/>
          <w:sz w:val="26"/>
          <w:szCs w:val="26"/>
        </w:rPr>
        <w:t>Gastro</w:t>
      </w:r>
      <w:r w:rsidR="00FA334F">
        <w:rPr>
          <w:rFonts w:ascii="Times New Roman" w:eastAsia="Times New Roman" w:hAnsi="Times New Roman" w:cs="Times New Roman"/>
          <w:b/>
          <w:sz w:val="26"/>
          <w:szCs w:val="26"/>
        </w:rPr>
        <w:t xml:space="preserve"> manifestacija Puževim korakom: </w:t>
      </w:r>
      <w:r w:rsidRPr="00C329D6">
        <w:rPr>
          <w:rFonts w:ascii="Times New Roman" w:hAnsi="Times New Roman" w:cs="Times New Roman"/>
          <w:color w:val="222222"/>
          <w:sz w:val="26"/>
          <w:szCs w:val="26"/>
          <w:shd w:val="clear" w:color="auto" w:fill="FFFFFF"/>
        </w:rPr>
        <w:t>Ova manifestacija promovira još jednu</w:t>
      </w:r>
      <w:r>
        <w:rPr>
          <w:rFonts w:ascii="Times New Roman" w:hAnsi="Times New Roman" w:cs="Times New Roman"/>
          <w:color w:val="222222"/>
          <w:sz w:val="26"/>
          <w:szCs w:val="26"/>
          <w:shd w:val="clear" w:color="auto" w:fill="FFFFFF"/>
        </w:rPr>
        <w:t xml:space="preserve"> autohtonu gastro priču, za koju</w:t>
      </w:r>
      <w:r w:rsidRPr="00C329D6">
        <w:rPr>
          <w:rFonts w:ascii="Times New Roman" w:hAnsi="Times New Roman" w:cs="Times New Roman"/>
          <w:color w:val="222222"/>
          <w:sz w:val="26"/>
          <w:szCs w:val="26"/>
          <w:shd w:val="clear" w:color="auto" w:fill="FFFFFF"/>
        </w:rPr>
        <w:t xml:space="preserve"> mnogi znaju, a neki će je tek otkriti. Brojne ekipe iz svih dijelova Hrvatske spremaju razna jela po poznatim i manje poznatim receptima</w:t>
      </w:r>
      <w:r>
        <w:rPr>
          <w:rFonts w:ascii="Times New Roman" w:hAnsi="Times New Roman" w:cs="Times New Roman"/>
          <w:color w:val="222222"/>
          <w:sz w:val="26"/>
          <w:szCs w:val="26"/>
          <w:shd w:val="clear" w:color="auto" w:fill="FFFFFF"/>
        </w:rPr>
        <w:t>,</w:t>
      </w:r>
      <w:r w:rsidRPr="00C329D6">
        <w:rPr>
          <w:rFonts w:ascii="Times New Roman" w:hAnsi="Times New Roman" w:cs="Times New Roman"/>
          <w:color w:val="222222"/>
          <w:sz w:val="26"/>
          <w:szCs w:val="26"/>
          <w:shd w:val="clear" w:color="auto" w:fill="FFFFFF"/>
        </w:rPr>
        <w:t xml:space="preserve"> a svima je zajedničko da je glavni sastojak domaći puž. U sklopu manifestacije se održava i otvoreno prvenstvo Hrvatske u utrci puževa, natjecanje koje uvijek iznova </w:t>
      </w:r>
      <w:r w:rsidRPr="00C329D6">
        <w:rPr>
          <w:rFonts w:ascii="Times New Roman" w:hAnsi="Times New Roman" w:cs="Times New Roman"/>
          <w:color w:val="222222"/>
          <w:sz w:val="26"/>
          <w:szCs w:val="26"/>
          <w:shd w:val="clear" w:color="auto" w:fill="FFFFFF"/>
        </w:rPr>
        <w:lastRenderedPageBreak/>
        <w:t>privuče veliki broj gostiju iz zemlje i inozemstva.</w:t>
      </w:r>
      <w:r w:rsidR="00DF5605">
        <w:rPr>
          <w:rFonts w:ascii="Times New Roman" w:hAnsi="Times New Roman" w:cs="Times New Roman"/>
          <w:color w:val="222222"/>
          <w:sz w:val="26"/>
          <w:szCs w:val="26"/>
          <w:shd w:val="clear" w:color="auto" w:fill="FFFFFF"/>
        </w:rPr>
        <w:t xml:space="preserve"> </w:t>
      </w:r>
      <w:r w:rsidR="00DF5605" w:rsidRPr="00BF099C">
        <w:rPr>
          <w:rFonts w:ascii="Times New Roman" w:hAnsi="Times New Roman" w:cs="Times New Roman"/>
          <w:sz w:val="26"/>
          <w:szCs w:val="26"/>
        </w:rPr>
        <w:t xml:space="preserve">S obzirom da se Zadarska županija pozicionira na turističkom tržištu i kao destinacija </w:t>
      </w:r>
      <w:r w:rsidR="00D244A7" w:rsidRPr="00BF099C">
        <w:rPr>
          <w:rFonts w:ascii="Times New Roman" w:hAnsi="Times New Roman" w:cs="Times New Roman"/>
          <w:sz w:val="26"/>
          <w:szCs w:val="26"/>
        </w:rPr>
        <w:t>eno-gastronomskog turizma, ovaj događaj ima za cilj doprinijeti</w:t>
      </w:r>
      <w:r w:rsidR="00DF5605" w:rsidRPr="00BF099C">
        <w:rPr>
          <w:rFonts w:ascii="Times New Roman" w:hAnsi="Times New Roman" w:cs="Times New Roman"/>
          <w:sz w:val="26"/>
          <w:szCs w:val="26"/>
        </w:rPr>
        <w:t xml:space="preserve"> proširenju turističke ponude i prepoznatljivosti područja</w:t>
      </w:r>
      <w:r w:rsidR="006504BE">
        <w:rPr>
          <w:rFonts w:ascii="Times New Roman" w:hAnsi="Times New Roman" w:cs="Times New Roman"/>
          <w:sz w:val="26"/>
          <w:szCs w:val="26"/>
        </w:rPr>
        <w:t xml:space="preserve"> Ravni kotari</w:t>
      </w:r>
      <w:r w:rsidR="00DF5605" w:rsidRPr="00BF099C">
        <w:rPr>
          <w:rFonts w:ascii="Times New Roman" w:hAnsi="Times New Roman" w:cs="Times New Roman"/>
          <w:sz w:val="26"/>
          <w:szCs w:val="26"/>
        </w:rPr>
        <w:t xml:space="preserve"> kao top gastro turističke destinacije</w:t>
      </w:r>
      <w:r w:rsidR="001711E8" w:rsidRPr="00BF099C">
        <w:rPr>
          <w:rFonts w:ascii="Times New Roman" w:hAnsi="Times New Roman" w:cs="Times New Roman"/>
          <w:sz w:val="26"/>
          <w:szCs w:val="26"/>
        </w:rPr>
        <w:t>,</w:t>
      </w:r>
      <w:r w:rsidR="00DF5605" w:rsidRPr="00BF099C">
        <w:rPr>
          <w:rFonts w:ascii="Times New Roman" w:hAnsi="Times New Roman" w:cs="Times New Roman"/>
          <w:sz w:val="26"/>
          <w:szCs w:val="26"/>
        </w:rPr>
        <w:t xml:space="preserve"> ali i pozicioniranju Zadarske županije na gastro karti Hrvatske kao županije s ponudom istodobno autohtonih i inovativnih g</w:t>
      </w:r>
      <w:r w:rsidR="00CE18BE">
        <w:rPr>
          <w:rFonts w:ascii="Times New Roman" w:hAnsi="Times New Roman" w:cs="Times New Roman"/>
          <w:sz w:val="26"/>
          <w:szCs w:val="26"/>
        </w:rPr>
        <w:t xml:space="preserve">astronomskih </w:t>
      </w:r>
      <w:r w:rsidR="00DF5605" w:rsidRPr="00BF099C">
        <w:rPr>
          <w:rFonts w:ascii="Times New Roman" w:hAnsi="Times New Roman" w:cs="Times New Roman"/>
          <w:sz w:val="26"/>
          <w:szCs w:val="26"/>
        </w:rPr>
        <w:t>turističkih doživljaja.</w:t>
      </w:r>
    </w:p>
    <w:p w14:paraId="2EBA61B2" w14:textId="02C6E788" w:rsidR="00BE1CE5" w:rsidRPr="00BE1CE5" w:rsidRDefault="00BE1CE5" w:rsidP="00BE1CE5">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Pr>
          <w:rFonts w:ascii="Times New Roman" w:hAnsi="Times New Roman" w:cs="Times New Roman"/>
          <w:b/>
          <w:bCs/>
          <w:sz w:val="24"/>
          <w:szCs w:val="24"/>
        </w:rPr>
        <w:t>Planirana sredstva – 20.0</w:t>
      </w:r>
      <w:r w:rsidRPr="00BE1CE5">
        <w:rPr>
          <w:rFonts w:ascii="Times New Roman" w:hAnsi="Times New Roman" w:cs="Times New Roman"/>
          <w:b/>
          <w:bCs/>
          <w:sz w:val="24"/>
          <w:szCs w:val="24"/>
        </w:rPr>
        <w:t>00</w:t>
      </w:r>
      <w:r>
        <w:rPr>
          <w:rFonts w:ascii="Times New Roman" w:hAnsi="Times New Roman" w:cs="Times New Roman"/>
          <w:b/>
          <w:bCs/>
          <w:sz w:val="24"/>
          <w:szCs w:val="24"/>
        </w:rPr>
        <w:t>,00</w:t>
      </w:r>
      <w:r w:rsidRPr="00BE1CE5">
        <w:rPr>
          <w:rFonts w:ascii="Times New Roman" w:hAnsi="Times New Roman" w:cs="Times New Roman"/>
          <w:b/>
          <w:bCs/>
          <w:sz w:val="24"/>
          <w:szCs w:val="24"/>
        </w:rPr>
        <w:t xml:space="preserve"> kn</w:t>
      </w:r>
    </w:p>
    <w:p w14:paraId="37CC2CBE" w14:textId="77777777" w:rsidR="00BE1CE5" w:rsidRDefault="00BE1CE5" w:rsidP="000F6B8A">
      <w:pPr>
        <w:pStyle w:val="Bezproreda"/>
        <w:spacing w:line="360" w:lineRule="auto"/>
        <w:jc w:val="both"/>
        <w:rPr>
          <w:rFonts w:ascii="Times New Roman" w:hAnsi="Times New Roman" w:cs="Times New Roman"/>
          <w:color w:val="222222"/>
          <w:sz w:val="26"/>
          <w:szCs w:val="26"/>
          <w:shd w:val="clear" w:color="auto" w:fill="FFFFFF"/>
        </w:rPr>
      </w:pPr>
    </w:p>
    <w:p w14:paraId="2D3B4231" w14:textId="00D46598" w:rsidR="00BF099C" w:rsidRDefault="00C329D6" w:rsidP="00C329D6">
      <w:pPr>
        <w:pStyle w:val="Bezproreda"/>
        <w:spacing w:line="360" w:lineRule="auto"/>
        <w:jc w:val="both"/>
        <w:rPr>
          <w:rFonts w:ascii="Times New Roman" w:hAnsi="Times New Roman" w:cs="Times New Roman"/>
          <w:b/>
          <w:color w:val="222222"/>
          <w:sz w:val="26"/>
          <w:szCs w:val="26"/>
          <w:shd w:val="clear" w:color="auto" w:fill="FFFFFF"/>
        </w:rPr>
      </w:pPr>
      <w:r w:rsidRPr="00856869">
        <w:rPr>
          <w:rFonts w:ascii="Times New Roman" w:hAnsi="Times New Roman" w:cs="Times New Roman"/>
          <w:b/>
          <w:sz w:val="26"/>
          <w:szCs w:val="26"/>
          <w:shd w:val="clear" w:color="auto" w:fill="FFFFFF"/>
        </w:rPr>
        <w:t xml:space="preserve">Bukara Benkovac: </w:t>
      </w:r>
      <w:r w:rsidR="00BF099C" w:rsidRPr="00BF099C">
        <w:rPr>
          <w:rFonts w:ascii="Times New Roman" w:hAnsi="Times New Roman" w:cs="Times New Roman"/>
          <w:color w:val="222222"/>
          <w:sz w:val="26"/>
          <w:szCs w:val="26"/>
          <w:shd w:val="clear" w:color="auto" w:fill="FFFFFF"/>
        </w:rPr>
        <w:t>O</w:t>
      </w:r>
      <w:r w:rsidR="00BF099C">
        <w:rPr>
          <w:rFonts w:ascii="Times New Roman" w:hAnsi="Times New Roman" w:cs="Times New Roman"/>
          <w:color w:val="222222"/>
          <w:sz w:val="26"/>
          <w:szCs w:val="26"/>
          <w:shd w:val="clear" w:color="auto" w:fill="FFFFFF"/>
        </w:rPr>
        <w:t>vom manifestacijom</w:t>
      </w:r>
      <w:r w:rsidR="00BF099C" w:rsidRPr="00BF099C">
        <w:rPr>
          <w:rFonts w:ascii="Times New Roman" w:hAnsi="Times New Roman" w:cs="Times New Roman"/>
          <w:color w:val="222222"/>
          <w:sz w:val="26"/>
          <w:szCs w:val="26"/>
          <w:shd w:val="clear" w:color="auto" w:fill="FFFFFF"/>
        </w:rPr>
        <w:t xml:space="preserve"> stavlja</w:t>
      </w:r>
      <w:r w:rsidR="00BF099C">
        <w:rPr>
          <w:rFonts w:ascii="Times New Roman" w:hAnsi="Times New Roman" w:cs="Times New Roman"/>
          <w:color w:val="222222"/>
          <w:sz w:val="26"/>
          <w:szCs w:val="26"/>
          <w:shd w:val="clear" w:color="auto" w:fill="FFFFFF"/>
        </w:rPr>
        <w:t xml:space="preserve"> se</w:t>
      </w:r>
      <w:r w:rsidR="00BF099C" w:rsidRPr="00BF099C">
        <w:rPr>
          <w:rFonts w:ascii="Times New Roman" w:hAnsi="Times New Roman" w:cs="Times New Roman"/>
          <w:color w:val="222222"/>
          <w:sz w:val="26"/>
          <w:szCs w:val="26"/>
          <w:shd w:val="clear" w:color="auto" w:fill="FFFFFF"/>
        </w:rPr>
        <w:t xml:space="preserve"> n</w:t>
      </w:r>
      <w:r w:rsidRPr="00BF099C">
        <w:rPr>
          <w:rFonts w:ascii="Times New Roman" w:hAnsi="Times New Roman" w:cs="Times New Roman"/>
          <w:color w:val="222222"/>
          <w:sz w:val="26"/>
          <w:szCs w:val="26"/>
          <w:shd w:val="clear" w:color="auto" w:fill="FFFFFF"/>
        </w:rPr>
        <w:t>aglasak</w:t>
      </w:r>
      <w:r w:rsidR="007F2B44">
        <w:rPr>
          <w:rFonts w:ascii="Times New Roman" w:hAnsi="Times New Roman" w:cs="Times New Roman"/>
          <w:color w:val="222222"/>
          <w:sz w:val="26"/>
          <w:szCs w:val="26"/>
          <w:shd w:val="clear" w:color="auto" w:fill="FFFFFF"/>
        </w:rPr>
        <w:t xml:space="preserve"> </w:t>
      </w:r>
      <w:r w:rsidR="00BF099C">
        <w:rPr>
          <w:rFonts w:ascii="Times New Roman" w:hAnsi="Times New Roman" w:cs="Times New Roman"/>
          <w:color w:val="222222"/>
          <w:sz w:val="26"/>
          <w:szCs w:val="26"/>
          <w:shd w:val="clear" w:color="auto" w:fill="FFFFFF"/>
        </w:rPr>
        <w:t>na ponudu, prezentaciju i promociju</w:t>
      </w:r>
      <w:r w:rsidR="00F15992">
        <w:rPr>
          <w:rFonts w:ascii="Times New Roman" w:hAnsi="Times New Roman" w:cs="Times New Roman"/>
          <w:color w:val="222222"/>
          <w:sz w:val="26"/>
          <w:szCs w:val="26"/>
          <w:shd w:val="clear" w:color="auto" w:fill="FFFFFF"/>
        </w:rPr>
        <w:t xml:space="preserve"> </w:t>
      </w:r>
      <w:r w:rsidRPr="00C329D6">
        <w:rPr>
          <w:rFonts w:ascii="Times New Roman" w:hAnsi="Times New Roman" w:cs="Times New Roman"/>
          <w:color w:val="222222"/>
          <w:sz w:val="26"/>
          <w:szCs w:val="26"/>
          <w:shd w:val="clear" w:color="auto" w:fill="FFFFFF"/>
        </w:rPr>
        <w:t>hrane i pića kojima obiluje ovaj kraj, koji je u svijesti ljudi sinonim za raznovrsnu i</w:t>
      </w:r>
      <w:r w:rsidRPr="00C329D6">
        <w:rPr>
          <w:rFonts w:ascii="Times New Roman" w:hAnsi="Times New Roman" w:cs="Times New Roman"/>
          <w:b/>
          <w:color w:val="222222"/>
          <w:sz w:val="26"/>
          <w:szCs w:val="26"/>
          <w:shd w:val="clear" w:color="auto" w:fill="FFFFFF"/>
        </w:rPr>
        <w:t xml:space="preserve"> </w:t>
      </w:r>
      <w:r w:rsidRPr="00C329D6">
        <w:rPr>
          <w:rFonts w:ascii="Times New Roman" w:hAnsi="Times New Roman" w:cs="Times New Roman"/>
          <w:color w:val="222222"/>
          <w:sz w:val="26"/>
          <w:szCs w:val="26"/>
          <w:shd w:val="clear" w:color="auto" w:fill="FFFFFF"/>
        </w:rPr>
        <w:t>zdravu hranu te dobra vina. Pored bogate</w:t>
      </w:r>
      <w:r w:rsidR="000D2B58">
        <w:rPr>
          <w:rFonts w:ascii="Times New Roman" w:hAnsi="Times New Roman" w:cs="Times New Roman"/>
          <w:color w:val="222222"/>
          <w:sz w:val="26"/>
          <w:szCs w:val="26"/>
          <w:shd w:val="clear" w:color="auto" w:fill="FFFFFF"/>
        </w:rPr>
        <w:t xml:space="preserve"> ponude raznovrsnih autohtonih, </w:t>
      </w:r>
      <w:r w:rsidRPr="00C329D6">
        <w:rPr>
          <w:rFonts w:ascii="Times New Roman" w:hAnsi="Times New Roman" w:cs="Times New Roman"/>
          <w:color w:val="222222"/>
          <w:sz w:val="26"/>
          <w:szCs w:val="26"/>
          <w:shd w:val="clear" w:color="auto" w:fill="FFFFFF"/>
        </w:rPr>
        <w:t xml:space="preserve">gastro delicija održi se i prezentacija starih izvornih zanata te pjesama, plesova i običaja za što su zadužena Kulturno umjetnička društva. Teško je pronaći područje sa takvim etno blagom, sa takvim šarenilom običaja i tradicijskih, autohtonih vrijednosti kao što je to područje Bukovice i Ravnih kotara, i stoga je </w:t>
      </w:r>
      <w:r w:rsidRPr="00856869">
        <w:rPr>
          <w:rFonts w:ascii="Times New Roman" w:hAnsi="Times New Roman" w:cs="Times New Roman"/>
          <w:sz w:val="26"/>
          <w:szCs w:val="26"/>
          <w:shd w:val="clear" w:color="auto" w:fill="FFFFFF"/>
        </w:rPr>
        <w:t xml:space="preserve">Bukara Benkovac </w:t>
      </w:r>
      <w:r w:rsidRPr="00C329D6">
        <w:rPr>
          <w:rFonts w:ascii="Times New Roman" w:hAnsi="Times New Roman" w:cs="Times New Roman"/>
          <w:color w:val="222222"/>
          <w:sz w:val="26"/>
          <w:szCs w:val="26"/>
          <w:shd w:val="clear" w:color="auto" w:fill="FFFFFF"/>
        </w:rPr>
        <w:t>doživljaj u kojem svake godine uživa na tisuće domaćih i stranih gostiju.</w:t>
      </w:r>
      <w:r w:rsidRPr="00C329D6">
        <w:rPr>
          <w:rFonts w:ascii="Times New Roman" w:hAnsi="Times New Roman" w:cs="Times New Roman"/>
          <w:b/>
          <w:color w:val="222222"/>
          <w:sz w:val="26"/>
          <w:szCs w:val="26"/>
          <w:shd w:val="clear" w:color="auto" w:fill="FFFFFF"/>
        </w:rPr>
        <w:t xml:space="preserve"> </w:t>
      </w:r>
    </w:p>
    <w:p w14:paraId="155538D3" w14:textId="05A5847C" w:rsidR="00BE1CE5" w:rsidRDefault="00BF099C" w:rsidP="00C329D6">
      <w:pPr>
        <w:pStyle w:val="Bezproreda"/>
        <w:spacing w:line="360" w:lineRule="auto"/>
        <w:jc w:val="both"/>
        <w:rPr>
          <w:rFonts w:ascii="Times New Roman" w:hAnsi="Times New Roman" w:cs="Times New Roman"/>
          <w:b/>
          <w:color w:val="222222"/>
          <w:sz w:val="26"/>
          <w:szCs w:val="26"/>
          <w:shd w:val="clear" w:color="auto" w:fill="FFFFFF"/>
        </w:rPr>
      </w:pPr>
      <w:r w:rsidRPr="00C329D6">
        <w:rPr>
          <w:rFonts w:ascii="Times New Roman" w:hAnsi="Times New Roman" w:cs="Times New Roman"/>
          <w:color w:val="222222"/>
          <w:sz w:val="26"/>
          <w:szCs w:val="26"/>
          <w:shd w:val="clear" w:color="auto" w:fill="FFFFFF"/>
        </w:rPr>
        <w:t>Manifestacija ima za cilj promociju Bukovice i Ravnih kotara te svih posebnosti, atrakcija, narodnih običaja, odnosno svih čimbenika kreiranja potencijalnog turističkog proizvoda.</w:t>
      </w:r>
      <w:r w:rsidR="00C329D6" w:rsidRPr="00C329D6">
        <w:rPr>
          <w:rFonts w:ascii="Times New Roman" w:hAnsi="Times New Roman" w:cs="Times New Roman"/>
          <w:b/>
          <w:color w:val="222222"/>
          <w:sz w:val="26"/>
          <w:szCs w:val="26"/>
          <w:shd w:val="clear" w:color="auto" w:fill="FFFFFF"/>
        </w:rPr>
        <w:tab/>
      </w:r>
    </w:p>
    <w:p w14:paraId="1613EC19" w14:textId="5E0E277E" w:rsidR="00BE1CE5" w:rsidRPr="00BE1CE5" w:rsidRDefault="00BE1CE5" w:rsidP="00BE1CE5">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Pr>
          <w:rFonts w:ascii="Times New Roman" w:hAnsi="Times New Roman" w:cs="Times New Roman"/>
          <w:b/>
          <w:bCs/>
          <w:sz w:val="24"/>
          <w:szCs w:val="24"/>
        </w:rPr>
        <w:t>Planirana sredstva – 25.0</w:t>
      </w:r>
      <w:r w:rsidRPr="00BE1CE5">
        <w:rPr>
          <w:rFonts w:ascii="Times New Roman" w:hAnsi="Times New Roman" w:cs="Times New Roman"/>
          <w:b/>
          <w:bCs/>
          <w:sz w:val="24"/>
          <w:szCs w:val="24"/>
        </w:rPr>
        <w:t>00</w:t>
      </w:r>
      <w:r>
        <w:rPr>
          <w:rFonts w:ascii="Times New Roman" w:hAnsi="Times New Roman" w:cs="Times New Roman"/>
          <w:b/>
          <w:bCs/>
          <w:sz w:val="24"/>
          <w:szCs w:val="24"/>
        </w:rPr>
        <w:t>,00</w:t>
      </w:r>
      <w:r w:rsidRPr="00BE1CE5">
        <w:rPr>
          <w:rFonts w:ascii="Times New Roman" w:hAnsi="Times New Roman" w:cs="Times New Roman"/>
          <w:b/>
          <w:bCs/>
          <w:sz w:val="24"/>
          <w:szCs w:val="24"/>
        </w:rPr>
        <w:t xml:space="preserve"> kn</w:t>
      </w:r>
    </w:p>
    <w:p w14:paraId="40F51ADA" w14:textId="77777777" w:rsidR="00BE1CE5" w:rsidRDefault="00BE1CE5" w:rsidP="00C329D6">
      <w:pPr>
        <w:pStyle w:val="Bezproreda"/>
        <w:spacing w:line="360" w:lineRule="auto"/>
        <w:jc w:val="both"/>
        <w:rPr>
          <w:rFonts w:ascii="Times New Roman" w:hAnsi="Times New Roman" w:cs="Times New Roman"/>
          <w:b/>
          <w:color w:val="222222"/>
          <w:sz w:val="26"/>
          <w:szCs w:val="26"/>
          <w:shd w:val="clear" w:color="auto" w:fill="FFFFFF"/>
        </w:rPr>
      </w:pPr>
    </w:p>
    <w:p w14:paraId="4420B691" w14:textId="77777777" w:rsidR="00047028" w:rsidRPr="00047028" w:rsidRDefault="00C329D6" w:rsidP="00047028">
      <w:pPr>
        <w:pStyle w:val="Bezproreda"/>
        <w:spacing w:line="360" w:lineRule="auto"/>
        <w:jc w:val="both"/>
        <w:rPr>
          <w:rFonts w:ascii="Times New Roman" w:hAnsi="Times New Roman" w:cs="Times New Roman"/>
          <w:color w:val="222222"/>
          <w:sz w:val="26"/>
          <w:szCs w:val="26"/>
          <w:shd w:val="clear" w:color="auto" w:fill="FFFFFF"/>
        </w:rPr>
      </w:pPr>
      <w:r w:rsidRPr="00856869">
        <w:rPr>
          <w:rFonts w:ascii="Times New Roman" w:hAnsi="Times New Roman" w:cs="Times New Roman"/>
          <w:b/>
          <w:sz w:val="26"/>
          <w:szCs w:val="26"/>
          <w:shd w:val="clear" w:color="auto" w:fill="FFFFFF"/>
        </w:rPr>
        <w:t xml:space="preserve">Benkovački </w:t>
      </w:r>
      <w:proofErr w:type="spellStart"/>
      <w:r w:rsidRPr="00856869">
        <w:rPr>
          <w:rFonts w:ascii="Times New Roman" w:hAnsi="Times New Roman" w:cs="Times New Roman"/>
          <w:b/>
          <w:sz w:val="26"/>
          <w:szCs w:val="26"/>
          <w:shd w:val="clear" w:color="auto" w:fill="FFFFFF"/>
        </w:rPr>
        <w:t>prisnac</w:t>
      </w:r>
      <w:proofErr w:type="spellEnd"/>
      <w:r w:rsidRPr="00856869">
        <w:rPr>
          <w:rFonts w:ascii="Times New Roman" w:hAnsi="Times New Roman" w:cs="Times New Roman"/>
          <w:b/>
          <w:sz w:val="26"/>
          <w:szCs w:val="26"/>
          <w:shd w:val="clear" w:color="auto" w:fill="FFFFFF"/>
        </w:rPr>
        <w:t>:</w:t>
      </w:r>
      <w:r w:rsidR="00047028" w:rsidRPr="00856869">
        <w:rPr>
          <w:rFonts w:ascii="Times New Roman" w:hAnsi="Times New Roman" w:cs="Times New Roman"/>
          <w:b/>
          <w:sz w:val="26"/>
          <w:szCs w:val="26"/>
          <w:shd w:val="clear" w:color="auto" w:fill="FFFFFF"/>
        </w:rPr>
        <w:t xml:space="preserve"> </w:t>
      </w:r>
      <w:r w:rsidR="00047028" w:rsidRPr="00856869">
        <w:rPr>
          <w:rFonts w:ascii="Times New Roman" w:hAnsi="Times New Roman" w:cs="Times New Roman"/>
          <w:sz w:val="26"/>
          <w:szCs w:val="26"/>
          <w:shd w:val="clear" w:color="auto" w:fill="FFFFFF"/>
        </w:rPr>
        <w:t xml:space="preserve">Benkovački </w:t>
      </w:r>
      <w:proofErr w:type="spellStart"/>
      <w:r w:rsidR="00047028" w:rsidRPr="00856869">
        <w:rPr>
          <w:rFonts w:ascii="Times New Roman" w:hAnsi="Times New Roman" w:cs="Times New Roman"/>
          <w:sz w:val="26"/>
          <w:szCs w:val="26"/>
          <w:shd w:val="clear" w:color="auto" w:fill="FFFFFF"/>
        </w:rPr>
        <w:t>prisnac</w:t>
      </w:r>
      <w:proofErr w:type="spellEnd"/>
      <w:r w:rsidR="00047028" w:rsidRPr="00856869">
        <w:rPr>
          <w:rFonts w:ascii="Times New Roman" w:hAnsi="Times New Roman" w:cs="Times New Roman"/>
          <w:sz w:val="26"/>
          <w:szCs w:val="26"/>
          <w:shd w:val="clear" w:color="auto" w:fill="FFFFFF"/>
        </w:rPr>
        <w:t xml:space="preserve"> </w:t>
      </w:r>
      <w:r w:rsidR="00047028" w:rsidRPr="00047028">
        <w:rPr>
          <w:rFonts w:ascii="Times New Roman" w:hAnsi="Times New Roman" w:cs="Times New Roman"/>
          <w:color w:val="222222"/>
          <w:sz w:val="26"/>
          <w:szCs w:val="26"/>
          <w:shd w:val="clear" w:color="auto" w:fill="FFFFFF"/>
        </w:rPr>
        <w:t>je autohtona delicija Bukovice i</w:t>
      </w:r>
    </w:p>
    <w:p w14:paraId="1F33B1F1" w14:textId="6C90DB15" w:rsidR="00047028" w:rsidRDefault="00047028" w:rsidP="00047028">
      <w:pPr>
        <w:pStyle w:val="Bezproreda"/>
        <w:spacing w:line="360" w:lineRule="auto"/>
        <w:jc w:val="both"/>
        <w:rPr>
          <w:rFonts w:ascii="Times New Roman" w:hAnsi="Times New Roman" w:cs="Times New Roman"/>
          <w:color w:val="222222"/>
          <w:sz w:val="26"/>
          <w:szCs w:val="26"/>
          <w:shd w:val="clear" w:color="auto" w:fill="FFFFFF"/>
        </w:rPr>
      </w:pPr>
      <w:r w:rsidRPr="00047028">
        <w:rPr>
          <w:rFonts w:ascii="Times New Roman" w:hAnsi="Times New Roman" w:cs="Times New Roman"/>
          <w:color w:val="222222"/>
          <w:sz w:val="26"/>
          <w:szCs w:val="26"/>
          <w:shd w:val="clear" w:color="auto" w:fill="FFFFFF"/>
        </w:rPr>
        <w:t>Ravnih kotara,</w:t>
      </w:r>
      <w:r>
        <w:rPr>
          <w:rFonts w:ascii="Times New Roman" w:hAnsi="Times New Roman" w:cs="Times New Roman"/>
          <w:color w:val="222222"/>
          <w:sz w:val="26"/>
          <w:szCs w:val="26"/>
          <w:shd w:val="clear" w:color="auto" w:fill="FFFFFF"/>
        </w:rPr>
        <w:t xml:space="preserve"> jednostavna, a opet tako dobra. </w:t>
      </w:r>
      <w:r w:rsidRPr="00047028">
        <w:rPr>
          <w:rFonts w:ascii="Times New Roman" w:hAnsi="Times New Roman" w:cs="Times New Roman"/>
          <w:color w:val="222222"/>
          <w:sz w:val="26"/>
          <w:szCs w:val="26"/>
          <w:shd w:val="clear" w:color="auto" w:fill="FFFFFF"/>
        </w:rPr>
        <w:t>Stoljećima se sp</w:t>
      </w:r>
      <w:r>
        <w:rPr>
          <w:rFonts w:ascii="Times New Roman" w:hAnsi="Times New Roman" w:cs="Times New Roman"/>
          <w:color w:val="222222"/>
          <w:sz w:val="26"/>
          <w:szCs w:val="26"/>
          <w:shd w:val="clear" w:color="auto" w:fill="FFFFFF"/>
        </w:rPr>
        <w:t xml:space="preserve">rema na ovim prostorima i jedno </w:t>
      </w:r>
      <w:r w:rsidRPr="00047028">
        <w:rPr>
          <w:rFonts w:ascii="Times New Roman" w:hAnsi="Times New Roman" w:cs="Times New Roman"/>
          <w:color w:val="222222"/>
          <w:sz w:val="26"/>
          <w:szCs w:val="26"/>
          <w:shd w:val="clear" w:color="auto" w:fill="FFFFFF"/>
        </w:rPr>
        <w:t xml:space="preserve">je od </w:t>
      </w:r>
      <w:proofErr w:type="spellStart"/>
      <w:r w:rsidRPr="00047028">
        <w:rPr>
          <w:rFonts w:ascii="Times New Roman" w:hAnsi="Times New Roman" w:cs="Times New Roman"/>
          <w:color w:val="222222"/>
          <w:sz w:val="26"/>
          <w:szCs w:val="26"/>
          <w:shd w:val="clear" w:color="auto" w:fill="FFFFFF"/>
        </w:rPr>
        <w:t>najprepozn</w:t>
      </w:r>
      <w:r>
        <w:rPr>
          <w:rFonts w:ascii="Times New Roman" w:hAnsi="Times New Roman" w:cs="Times New Roman"/>
          <w:color w:val="222222"/>
          <w:sz w:val="26"/>
          <w:szCs w:val="26"/>
          <w:shd w:val="clear" w:color="auto" w:fill="FFFFFF"/>
        </w:rPr>
        <w:t>atljivijih</w:t>
      </w:r>
      <w:proofErr w:type="spellEnd"/>
      <w:r>
        <w:rPr>
          <w:rFonts w:ascii="Times New Roman" w:hAnsi="Times New Roman" w:cs="Times New Roman"/>
          <w:color w:val="222222"/>
          <w:sz w:val="26"/>
          <w:szCs w:val="26"/>
          <w:shd w:val="clear" w:color="auto" w:fill="FFFFFF"/>
        </w:rPr>
        <w:t xml:space="preserve"> jela ovoga kraja. Uz </w:t>
      </w:r>
      <w:r w:rsidRPr="00047028">
        <w:rPr>
          <w:rFonts w:ascii="Times New Roman" w:hAnsi="Times New Roman" w:cs="Times New Roman"/>
          <w:color w:val="222222"/>
          <w:sz w:val="26"/>
          <w:szCs w:val="26"/>
          <w:shd w:val="clear" w:color="auto" w:fill="FFFFFF"/>
        </w:rPr>
        <w:t xml:space="preserve">Benkovački </w:t>
      </w:r>
      <w:proofErr w:type="spellStart"/>
      <w:r w:rsidRPr="00047028">
        <w:rPr>
          <w:rFonts w:ascii="Times New Roman" w:hAnsi="Times New Roman" w:cs="Times New Roman"/>
          <w:color w:val="222222"/>
          <w:sz w:val="26"/>
          <w:szCs w:val="26"/>
          <w:shd w:val="clear" w:color="auto" w:fill="FFFFFF"/>
        </w:rPr>
        <w:t>p</w:t>
      </w:r>
      <w:r>
        <w:rPr>
          <w:rFonts w:ascii="Times New Roman" w:hAnsi="Times New Roman" w:cs="Times New Roman"/>
          <w:color w:val="222222"/>
          <w:sz w:val="26"/>
          <w:szCs w:val="26"/>
          <w:shd w:val="clear" w:color="auto" w:fill="FFFFFF"/>
        </w:rPr>
        <w:t>risnac</w:t>
      </w:r>
      <w:proofErr w:type="spellEnd"/>
      <w:r>
        <w:rPr>
          <w:rFonts w:ascii="Times New Roman" w:hAnsi="Times New Roman" w:cs="Times New Roman"/>
          <w:color w:val="222222"/>
          <w:sz w:val="26"/>
          <w:szCs w:val="26"/>
          <w:shd w:val="clear" w:color="auto" w:fill="FFFFFF"/>
        </w:rPr>
        <w:t xml:space="preserve">, gosti se imaju prilike </w:t>
      </w:r>
      <w:r w:rsidRPr="00047028">
        <w:rPr>
          <w:rFonts w:ascii="Times New Roman" w:hAnsi="Times New Roman" w:cs="Times New Roman"/>
          <w:color w:val="222222"/>
          <w:sz w:val="26"/>
          <w:szCs w:val="26"/>
          <w:shd w:val="clear" w:color="auto" w:fill="FFFFFF"/>
        </w:rPr>
        <w:t>upoznati i s</w:t>
      </w:r>
      <w:r>
        <w:rPr>
          <w:rFonts w:ascii="Times New Roman" w:hAnsi="Times New Roman" w:cs="Times New Roman"/>
          <w:color w:val="222222"/>
          <w:sz w:val="26"/>
          <w:szCs w:val="26"/>
          <w:shd w:val="clear" w:color="auto" w:fill="FFFFFF"/>
        </w:rPr>
        <w:t xml:space="preserve"> drugim, autohtonim proizvodima </w:t>
      </w:r>
      <w:r w:rsidR="00841F65">
        <w:rPr>
          <w:rFonts w:ascii="Times New Roman" w:hAnsi="Times New Roman" w:cs="Times New Roman"/>
          <w:color w:val="222222"/>
          <w:sz w:val="26"/>
          <w:szCs w:val="26"/>
          <w:shd w:val="clear" w:color="auto" w:fill="FFFFFF"/>
        </w:rPr>
        <w:t>r</w:t>
      </w:r>
      <w:r w:rsidR="004310F6">
        <w:rPr>
          <w:rFonts w:ascii="Times New Roman" w:hAnsi="Times New Roman" w:cs="Times New Roman"/>
          <w:color w:val="222222"/>
          <w:sz w:val="26"/>
          <w:szCs w:val="26"/>
          <w:shd w:val="clear" w:color="auto" w:fill="FFFFFF"/>
        </w:rPr>
        <w:t xml:space="preserve">avnokotarskog </w:t>
      </w:r>
      <w:r w:rsidRPr="00047028">
        <w:rPr>
          <w:rFonts w:ascii="Times New Roman" w:hAnsi="Times New Roman" w:cs="Times New Roman"/>
          <w:color w:val="222222"/>
          <w:sz w:val="26"/>
          <w:szCs w:val="26"/>
          <w:shd w:val="clear" w:color="auto" w:fill="FFFFFF"/>
        </w:rPr>
        <w:t xml:space="preserve"> kraja, proizvodima du</w:t>
      </w:r>
      <w:r>
        <w:rPr>
          <w:rFonts w:ascii="Times New Roman" w:hAnsi="Times New Roman" w:cs="Times New Roman"/>
          <w:color w:val="222222"/>
          <w:sz w:val="26"/>
          <w:szCs w:val="26"/>
          <w:shd w:val="clear" w:color="auto" w:fill="FFFFFF"/>
        </w:rPr>
        <w:t xml:space="preserve">ge tradicije, </w:t>
      </w:r>
      <w:r w:rsidR="00841F65">
        <w:rPr>
          <w:rFonts w:ascii="Times New Roman" w:hAnsi="Times New Roman" w:cs="Times New Roman"/>
          <w:color w:val="222222"/>
          <w:sz w:val="26"/>
          <w:szCs w:val="26"/>
          <w:shd w:val="clear" w:color="auto" w:fill="FFFFFF"/>
        </w:rPr>
        <w:t>pravim promotorima r</w:t>
      </w:r>
      <w:r w:rsidR="004310F6">
        <w:rPr>
          <w:rFonts w:ascii="Times New Roman" w:hAnsi="Times New Roman" w:cs="Times New Roman"/>
          <w:color w:val="222222"/>
          <w:sz w:val="26"/>
          <w:szCs w:val="26"/>
          <w:shd w:val="clear" w:color="auto" w:fill="FFFFFF"/>
        </w:rPr>
        <w:t>avnokotarskog</w:t>
      </w:r>
      <w:r w:rsidRPr="00047028">
        <w:rPr>
          <w:rFonts w:ascii="Times New Roman" w:hAnsi="Times New Roman" w:cs="Times New Roman"/>
          <w:color w:val="222222"/>
          <w:sz w:val="26"/>
          <w:szCs w:val="26"/>
          <w:shd w:val="clear" w:color="auto" w:fill="FFFFFF"/>
        </w:rPr>
        <w:t xml:space="preserve"> kraja.</w:t>
      </w:r>
    </w:p>
    <w:p w14:paraId="2C5BF5A8" w14:textId="39D82D50" w:rsidR="00365AEA" w:rsidRDefault="00DC1F12" w:rsidP="00047028">
      <w:pPr>
        <w:pStyle w:val="Bezproreda"/>
        <w:spacing w:line="360" w:lineRule="auto"/>
        <w:jc w:val="both"/>
        <w:rPr>
          <w:rFonts w:ascii="Times New Roman" w:hAnsi="Times New Roman" w:cs="Times New Roman"/>
          <w:sz w:val="26"/>
          <w:szCs w:val="26"/>
        </w:rPr>
      </w:pPr>
      <w:r w:rsidRPr="00DC1F12">
        <w:rPr>
          <w:rFonts w:ascii="Times New Roman" w:hAnsi="Times New Roman" w:cs="Times New Roman"/>
          <w:color w:val="222222"/>
          <w:sz w:val="26"/>
          <w:szCs w:val="26"/>
          <w:shd w:val="clear" w:color="auto" w:fill="FFFFFF"/>
        </w:rPr>
        <w:t>Cilj ove manifestacije je očuvanje</w:t>
      </w:r>
      <w:r>
        <w:rPr>
          <w:rFonts w:ascii="Times New Roman" w:hAnsi="Times New Roman" w:cs="Times New Roman"/>
          <w:color w:val="222222"/>
          <w:sz w:val="26"/>
          <w:szCs w:val="26"/>
          <w:shd w:val="clear" w:color="auto" w:fill="FFFFFF"/>
        </w:rPr>
        <w:t xml:space="preserve"> i promocija</w:t>
      </w:r>
      <w:r w:rsidR="00841F65">
        <w:rPr>
          <w:rFonts w:ascii="Times New Roman" w:hAnsi="Times New Roman" w:cs="Times New Roman"/>
          <w:color w:val="222222"/>
          <w:sz w:val="26"/>
          <w:szCs w:val="26"/>
          <w:shd w:val="clear" w:color="auto" w:fill="FFFFFF"/>
        </w:rPr>
        <w:t xml:space="preserve"> tradicionalnih r</w:t>
      </w:r>
      <w:r w:rsidRPr="00DC1F12">
        <w:rPr>
          <w:rFonts w:ascii="Times New Roman" w:hAnsi="Times New Roman" w:cs="Times New Roman"/>
          <w:color w:val="222222"/>
          <w:sz w:val="26"/>
          <w:szCs w:val="26"/>
          <w:shd w:val="clear" w:color="auto" w:fill="FFFFFF"/>
        </w:rPr>
        <w:t xml:space="preserve">avnokotarskih recepata </w:t>
      </w:r>
      <w:r w:rsidRPr="00DC1F12">
        <w:rPr>
          <w:rFonts w:ascii="Times New Roman" w:hAnsi="Times New Roman" w:cs="Times New Roman"/>
          <w:sz w:val="26"/>
          <w:szCs w:val="26"/>
        </w:rPr>
        <w:t>te ujedno isticanje Zadarske županije kao top gastro turističke destinacije.</w:t>
      </w:r>
    </w:p>
    <w:p w14:paraId="3919C309" w14:textId="3F8427D2" w:rsidR="00365AEA" w:rsidRPr="00BE1CE5" w:rsidRDefault="00365AEA" w:rsidP="00365AEA">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Pr>
          <w:rFonts w:ascii="Times New Roman" w:hAnsi="Times New Roman" w:cs="Times New Roman"/>
          <w:b/>
          <w:bCs/>
          <w:sz w:val="24"/>
          <w:szCs w:val="24"/>
        </w:rPr>
        <w:t>Planirana sredstva – 15.0</w:t>
      </w:r>
      <w:r w:rsidRPr="00BE1CE5">
        <w:rPr>
          <w:rFonts w:ascii="Times New Roman" w:hAnsi="Times New Roman" w:cs="Times New Roman"/>
          <w:b/>
          <w:bCs/>
          <w:sz w:val="24"/>
          <w:szCs w:val="24"/>
        </w:rPr>
        <w:t>00</w:t>
      </w:r>
      <w:r>
        <w:rPr>
          <w:rFonts w:ascii="Times New Roman" w:hAnsi="Times New Roman" w:cs="Times New Roman"/>
          <w:b/>
          <w:bCs/>
          <w:sz w:val="24"/>
          <w:szCs w:val="24"/>
        </w:rPr>
        <w:t>,00</w:t>
      </w:r>
      <w:r w:rsidRPr="00BE1CE5">
        <w:rPr>
          <w:rFonts w:ascii="Times New Roman" w:hAnsi="Times New Roman" w:cs="Times New Roman"/>
          <w:b/>
          <w:bCs/>
          <w:sz w:val="24"/>
          <w:szCs w:val="24"/>
        </w:rPr>
        <w:t xml:space="preserve"> kn</w:t>
      </w:r>
    </w:p>
    <w:p w14:paraId="0BBEFDC2" w14:textId="77777777" w:rsidR="00365AEA" w:rsidRPr="00DC1F12" w:rsidRDefault="00365AEA" w:rsidP="00047028">
      <w:pPr>
        <w:pStyle w:val="Bezproreda"/>
        <w:spacing w:line="360" w:lineRule="auto"/>
        <w:jc w:val="both"/>
        <w:rPr>
          <w:rFonts w:ascii="Times New Roman" w:hAnsi="Times New Roman" w:cs="Times New Roman"/>
          <w:color w:val="222222"/>
          <w:sz w:val="26"/>
          <w:szCs w:val="26"/>
          <w:shd w:val="clear" w:color="auto" w:fill="FFFFFF"/>
        </w:rPr>
      </w:pPr>
    </w:p>
    <w:p w14:paraId="5D526FC2" w14:textId="40386472" w:rsidR="00453AF7" w:rsidRDefault="00047028" w:rsidP="00047028">
      <w:pPr>
        <w:pStyle w:val="Bezproreda"/>
        <w:spacing w:line="360" w:lineRule="auto"/>
        <w:jc w:val="both"/>
        <w:rPr>
          <w:rFonts w:ascii="Times New Roman" w:hAnsi="Times New Roman" w:cs="Times New Roman"/>
          <w:color w:val="222222"/>
          <w:sz w:val="26"/>
          <w:szCs w:val="26"/>
          <w:shd w:val="clear" w:color="auto" w:fill="FFFFFF"/>
        </w:rPr>
      </w:pPr>
      <w:proofErr w:type="spellStart"/>
      <w:r w:rsidRPr="00047028">
        <w:rPr>
          <w:rFonts w:ascii="Times New Roman" w:hAnsi="Times New Roman" w:cs="Times New Roman"/>
          <w:b/>
          <w:color w:val="222222"/>
          <w:sz w:val="26"/>
          <w:szCs w:val="26"/>
          <w:shd w:val="clear" w:color="auto" w:fill="FFFFFF"/>
        </w:rPr>
        <w:lastRenderedPageBreak/>
        <w:t>Vinfest</w:t>
      </w:r>
      <w:proofErr w:type="spellEnd"/>
      <w:r w:rsidRPr="00047028">
        <w:rPr>
          <w:rFonts w:ascii="Times New Roman" w:hAnsi="Times New Roman" w:cs="Times New Roman"/>
          <w:b/>
          <w:color w:val="222222"/>
          <w:sz w:val="26"/>
          <w:szCs w:val="26"/>
          <w:shd w:val="clear" w:color="auto" w:fill="FFFFFF"/>
        </w:rPr>
        <w:t xml:space="preserve"> Benkovac:</w:t>
      </w:r>
      <w:r w:rsidR="002A1AD0">
        <w:t xml:space="preserve"> </w:t>
      </w:r>
      <w:r w:rsidRPr="00047028">
        <w:rPr>
          <w:rFonts w:ascii="Times New Roman" w:hAnsi="Times New Roman" w:cs="Times New Roman"/>
          <w:color w:val="222222"/>
          <w:sz w:val="26"/>
          <w:szCs w:val="26"/>
          <w:shd w:val="clear" w:color="auto" w:fill="FFFFFF"/>
        </w:rPr>
        <w:t xml:space="preserve">S obzirom na stoljetnu tradiciju vinogradarstva i vinarstva u Ravnim kotarima Grad Benkovac u suradnji sa </w:t>
      </w:r>
      <w:proofErr w:type="spellStart"/>
      <w:r w:rsidRPr="00047028">
        <w:rPr>
          <w:rFonts w:ascii="Times New Roman" w:hAnsi="Times New Roman" w:cs="Times New Roman"/>
          <w:color w:val="222222"/>
          <w:sz w:val="26"/>
          <w:szCs w:val="26"/>
          <w:shd w:val="clear" w:color="auto" w:fill="FFFFFF"/>
        </w:rPr>
        <w:t>Turis</w:t>
      </w:r>
      <w:r w:rsidR="00666655">
        <w:rPr>
          <w:rFonts w:ascii="Times New Roman" w:hAnsi="Times New Roman" w:cs="Times New Roman"/>
          <w:color w:val="222222"/>
          <w:sz w:val="26"/>
          <w:szCs w:val="26"/>
          <w:shd w:val="clear" w:color="auto" w:fill="FFFFFF"/>
        </w:rPr>
        <w:t>tickom</w:t>
      </w:r>
      <w:proofErr w:type="spellEnd"/>
      <w:r w:rsidR="00666655">
        <w:rPr>
          <w:rFonts w:ascii="Times New Roman" w:hAnsi="Times New Roman" w:cs="Times New Roman"/>
          <w:color w:val="222222"/>
          <w:sz w:val="26"/>
          <w:szCs w:val="26"/>
          <w:shd w:val="clear" w:color="auto" w:fill="FFFFFF"/>
        </w:rPr>
        <w:t xml:space="preserve"> zajednicom Ravni kotari</w:t>
      </w:r>
      <w:r w:rsidRPr="00047028">
        <w:rPr>
          <w:rFonts w:ascii="Times New Roman" w:hAnsi="Times New Roman" w:cs="Times New Roman"/>
          <w:color w:val="222222"/>
          <w:sz w:val="26"/>
          <w:szCs w:val="26"/>
          <w:shd w:val="clear" w:color="auto" w:fill="FFFFFF"/>
        </w:rPr>
        <w:t xml:space="preserve"> pokrenuo je manifestaciju </w:t>
      </w:r>
      <w:proofErr w:type="spellStart"/>
      <w:r w:rsidRPr="00047028">
        <w:rPr>
          <w:rFonts w:ascii="Times New Roman" w:hAnsi="Times New Roman" w:cs="Times New Roman"/>
          <w:color w:val="222222"/>
          <w:sz w:val="26"/>
          <w:szCs w:val="26"/>
          <w:shd w:val="clear" w:color="auto" w:fill="FFFFFF"/>
        </w:rPr>
        <w:t>Vinfest</w:t>
      </w:r>
      <w:proofErr w:type="spellEnd"/>
      <w:r w:rsidRPr="00047028">
        <w:rPr>
          <w:rFonts w:ascii="Times New Roman" w:hAnsi="Times New Roman" w:cs="Times New Roman"/>
          <w:color w:val="222222"/>
          <w:sz w:val="26"/>
          <w:szCs w:val="26"/>
          <w:shd w:val="clear" w:color="auto" w:fill="FFFFFF"/>
        </w:rPr>
        <w:t xml:space="preserve"> - Benkovac,  koja se vrlo brzo afirmirala kao jedna od najkvalitetnijih vinskih</w:t>
      </w:r>
      <w:r w:rsidR="00BF099C">
        <w:rPr>
          <w:rFonts w:ascii="Times New Roman" w:hAnsi="Times New Roman" w:cs="Times New Roman"/>
          <w:color w:val="222222"/>
          <w:sz w:val="26"/>
          <w:szCs w:val="26"/>
          <w:shd w:val="clear" w:color="auto" w:fill="FFFFFF"/>
        </w:rPr>
        <w:t xml:space="preserve"> izložbi u Republici Hrvatskoj. </w:t>
      </w:r>
      <w:r w:rsidRPr="00047028">
        <w:rPr>
          <w:rFonts w:ascii="Times New Roman" w:hAnsi="Times New Roman" w:cs="Times New Roman"/>
          <w:color w:val="222222"/>
          <w:sz w:val="26"/>
          <w:szCs w:val="26"/>
          <w:shd w:val="clear" w:color="auto" w:fill="FFFFFF"/>
        </w:rPr>
        <w:t xml:space="preserve">U sklopu festivala organiziraju se razna </w:t>
      </w:r>
      <w:proofErr w:type="spellStart"/>
      <w:r w:rsidRPr="00047028">
        <w:rPr>
          <w:rFonts w:ascii="Times New Roman" w:hAnsi="Times New Roman" w:cs="Times New Roman"/>
          <w:color w:val="222222"/>
          <w:sz w:val="26"/>
          <w:szCs w:val="26"/>
          <w:shd w:val="clear" w:color="auto" w:fill="FFFFFF"/>
        </w:rPr>
        <w:t>gourmet</w:t>
      </w:r>
      <w:proofErr w:type="spellEnd"/>
      <w:r w:rsidRPr="00047028">
        <w:rPr>
          <w:rFonts w:ascii="Times New Roman" w:hAnsi="Times New Roman" w:cs="Times New Roman"/>
          <w:color w:val="222222"/>
          <w:sz w:val="26"/>
          <w:szCs w:val="26"/>
          <w:shd w:val="clear" w:color="auto" w:fill="FFFFFF"/>
        </w:rPr>
        <w:t xml:space="preserve"> događanja te razne radionice jer manifestacija je i edukativnog karaktera pa svake godine okupi vrsne stručnjake iz područja vinarstva i vinogradarstva,</w:t>
      </w:r>
      <w:r>
        <w:rPr>
          <w:rFonts w:ascii="Times New Roman" w:hAnsi="Times New Roman" w:cs="Times New Roman"/>
          <w:color w:val="222222"/>
          <w:sz w:val="26"/>
          <w:szCs w:val="26"/>
          <w:shd w:val="clear" w:color="auto" w:fill="FFFFFF"/>
        </w:rPr>
        <w:t xml:space="preserve"> na radost i zadovoljstvo </w:t>
      </w:r>
      <w:r w:rsidRPr="00047028">
        <w:rPr>
          <w:rFonts w:ascii="Times New Roman" w:hAnsi="Times New Roman" w:cs="Times New Roman"/>
          <w:color w:val="222222"/>
          <w:sz w:val="26"/>
          <w:szCs w:val="26"/>
          <w:shd w:val="clear" w:color="auto" w:fill="FFFFFF"/>
        </w:rPr>
        <w:t xml:space="preserve">vinara koji na </w:t>
      </w:r>
      <w:r>
        <w:rPr>
          <w:rFonts w:ascii="Times New Roman" w:hAnsi="Times New Roman" w:cs="Times New Roman"/>
          <w:color w:val="222222"/>
          <w:sz w:val="26"/>
          <w:szCs w:val="26"/>
          <w:shd w:val="clear" w:color="auto" w:fill="FFFFFF"/>
        </w:rPr>
        <w:t xml:space="preserve">takav način uvijek mogu dobiti </w:t>
      </w:r>
      <w:r w:rsidRPr="00047028">
        <w:rPr>
          <w:rFonts w:ascii="Times New Roman" w:hAnsi="Times New Roman" w:cs="Times New Roman"/>
          <w:color w:val="222222"/>
          <w:sz w:val="26"/>
          <w:szCs w:val="26"/>
          <w:shd w:val="clear" w:color="auto" w:fill="FFFFFF"/>
        </w:rPr>
        <w:t>poneki savjet i konstruktivnu kritiku.</w:t>
      </w:r>
      <w:r w:rsidR="00315B03">
        <w:rPr>
          <w:rFonts w:ascii="Times New Roman" w:hAnsi="Times New Roman" w:cs="Times New Roman"/>
          <w:color w:val="222222"/>
          <w:sz w:val="26"/>
          <w:szCs w:val="26"/>
          <w:shd w:val="clear" w:color="auto" w:fill="FFFFFF"/>
        </w:rPr>
        <w:t xml:space="preserve"> </w:t>
      </w:r>
      <w:r w:rsidR="001574C6">
        <w:rPr>
          <w:rFonts w:ascii="Times New Roman" w:hAnsi="Times New Roman" w:cs="Times New Roman"/>
          <w:color w:val="222222"/>
          <w:sz w:val="26"/>
          <w:szCs w:val="26"/>
          <w:shd w:val="clear" w:color="auto" w:fill="FFFFFF"/>
        </w:rPr>
        <w:t>Cilj</w:t>
      </w:r>
      <w:r w:rsidR="00315B03">
        <w:rPr>
          <w:rFonts w:ascii="Times New Roman" w:hAnsi="Times New Roman" w:cs="Times New Roman"/>
          <w:color w:val="222222"/>
          <w:sz w:val="26"/>
          <w:szCs w:val="26"/>
          <w:shd w:val="clear" w:color="auto" w:fill="FFFFFF"/>
        </w:rPr>
        <w:t xml:space="preserve"> </w:t>
      </w:r>
      <w:r w:rsidR="00BF099C" w:rsidRPr="00047028">
        <w:rPr>
          <w:rFonts w:ascii="Times New Roman" w:hAnsi="Times New Roman" w:cs="Times New Roman"/>
          <w:color w:val="222222"/>
          <w:sz w:val="26"/>
          <w:szCs w:val="26"/>
          <w:shd w:val="clear" w:color="auto" w:fill="FFFFFF"/>
        </w:rPr>
        <w:t>manifestacije je promocija vina</w:t>
      </w:r>
      <w:r w:rsidR="00BF099C">
        <w:rPr>
          <w:rFonts w:ascii="Times New Roman" w:hAnsi="Times New Roman" w:cs="Times New Roman"/>
          <w:color w:val="222222"/>
          <w:sz w:val="26"/>
          <w:szCs w:val="26"/>
          <w:shd w:val="clear" w:color="auto" w:fill="FFFFFF"/>
        </w:rPr>
        <w:t xml:space="preserve">rstva na </w:t>
      </w:r>
      <w:proofErr w:type="spellStart"/>
      <w:r w:rsidR="00BF099C">
        <w:rPr>
          <w:rFonts w:ascii="Times New Roman" w:hAnsi="Times New Roman" w:cs="Times New Roman"/>
          <w:color w:val="222222"/>
          <w:sz w:val="26"/>
          <w:szCs w:val="26"/>
          <w:shd w:val="clear" w:color="auto" w:fill="FFFFFF"/>
        </w:rPr>
        <w:t>podrucju</w:t>
      </w:r>
      <w:proofErr w:type="spellEnd"/>
      <w:r w:rsidR="00BF099C">
        <w:rPr>
          <w:rFonts w:ascii="Times New Roman" w:hAnsi="Times New Roman" w:cs="Times New Roman"/>
          <w:color w:val="222222"/>
          <w:sz w:val="26"/>
          <w:szCs w:val="26"/>
          <w:shd w:val="clear" w:color="auto" w:fill="FFFFFF"/>
        </w:rPr>
        <w:t xml:space="preserve"> Ravnih kotara te cijele Zadarske županije,</w:t>
      </w:r>
      <w:r w:rsidR="00BF099C" w:rsidRPr="00047028">
        <w:rPr>
          <w:rFonts w:ascii="Times New Roman" w:hAnsi="Times New Roman" w:cs="Times New Roman"/>
          <w:color w:val="222222"/>
          <w:sz w:val="26"/>
          <w:szCs w:val="26"/>
          <w:shd w:val="clear" w:color="auto" w:fill="FFFFFF"/>
        </w:rPr>
        <w:t xml:space="preserve"> odnosno sjeverne i srednje Dalmacije, na prostoru koji je tradicijski i geografski uz sve pogodnosti i potencijale predvodnik u proizvodnji vrhunskih vina.</w:t>
      </w:r>
      <w:r w:rsidR="005227F3">
        <w:rPr>
          <w:rFonts w:ascii="Times New Roman" w:hAnsi="Times New Roman" w:cs="Times New Roman"/>
          <w:color w:val="222222"/>
          <w:sz w:val="26"/>
          <w:szCs w:val="26"/>
          <w:shd w:val="clear" w:color="auto" w:fill="FFFFFF"/>
        </w:rPr>
        <w:t xml:space="preserve"> </w:t>
      </w:r>
      <w:proofErr w:type="spellStart"/>
      <w:r>
        <w:rPr>
          <w:rFonts w:ascii="Times New Roman" w:hAnsi="Times New Roman" w:cs="Times New Roman"/>
          <w:color w:val="222222"/>
          <w:sz w:val="26"/>
          <w:szCs w:val="26"/>
          <w:shd w:val="clear" w:color="auto" w:fill="FFFFFF"/>
        </w:rPr>
        <w:t>Vinfest</w:t>
      </w:r>
      <w:proofErr w:type="spellEnd"/>
      <w:r>
        <w:rPr>
          <w:rFonts w:ascii="Times New Roman" w:hAnsi="Times New Roman" w:cs="Times New Roman"/>
          <w:color w:val="222222"/>
          <w:sz w:val="26"/>
          <w:szCs w:val="26"/>
          <w:shd w:val="clear" w:color="auto" w:fill="FFFFFF"/>
        </w:rPr>
        <w:t xml:space="preserve"> Benkovac </w:t>
      </w:r>
      <w:r w:rsidRPr="00047028">
        <w:rPr>
          <w:rFonts w:ascii="Times New Roman" w:hAnsi="Times New Roman" w:cs="Times New Roman"/>
          <w:color w:val="222222"/>
          <w:sz w:val="26"/>
          <w:szCs w:val="26"/>
          <w:shd w:val="clear" w:color="auto" w:fill="FFFFFF"/>
        </w:rPr>
        <w:t>više</w:t>
      </w:r>
      <w:r>
        <w:rPr>
          <w:rFonts w:ascii="Times New Roman" w:hAnsi="Times New Roman" w:cs="Times New Roman"/>
          <w:color w:val="222222"/>
          <w:sz w:val="26"/>
          <w:szCs w:val="26"/>
          <w:shd w:val="clear" w:color="auto" w:fill="FFFFFF"/>
        </w:rPr>
        <w:t xml:space="preserve"> nije samo vinska </w:t>
      </w:r>
      <w:proofErr w:type="spellStart"/>
      <w:r>
        <w:rPr>
          <w:rFonts w:ascii="Times New Roman" w:hAnsi="Times New Roman" w:cs="Times New Roman"/>
          <w:color w:val="222222"/>
          <w:sz w:val="26"/>
          <w:szCs w:val="26"/>
          <w:shd w:val="clear" w:color="auto" w:fill="FFFFFF"/>
        </w:rPr>
        <w:t>prica</w:t>
      </w:r>
      <w:proofErr w:type="spellEnd"/>
      <w:r>
        <w:rPr>
          <w:rFonts w:ascii="Times New Roman" w:hAnsi="Times New Roman" w:cs="Times New Roman"/>
          <w:color w:val="222222"/>
          <w:sz w:val="26"/>
          <w:szCs w:val="26"/>
          <w:shd w:val="clear" w:color="auto" w:fill="FFFFFF"/>
        </w:rPr>
        <w:t xml:space="preserve"> Ravnih kotara</w:t>
      </w:r>
      <w:r w:rsidR="007854AA">
        <w:rPr>
          <w:rFonts w:ascii="Times New Roman" w:hAnsi="Times New Roman" w:cs="Times New Roman"/>
          <w:color w:val="222222"/>
          <w:sz w:val="26"/>
          <w:szCs w:val="26"/>
          <w:shd w:val="clear" w:color="auto" w:fill="FFFFFF"/>
        </w:rPr>
        <w:t>, Zadarske županije</w:t>
      </w:r>
      <w:r w:rsidRPr="00047028">
        <w:rPr>
          <w:rFonts w:ascii="Times New Roman" w:hAnsi="Times New Roman" w:cs="Times New Roman"/>
          <w:color w:val="222222"/>
          <w:sz w:val="26"/>
          <w:szCs w:val="26"/>
          <w:shd w:val="clear" w:color="auto" w:fill="FFFFFF"/>
        </w:rPr>
        <w:t xml:space="preserve"> i Dalma</w:t>
      </w:r>
      <w:r w:rsidR="007854AA">
        <w:rPr>
          <w:rFonts w:ascii="Times New Roman" w:hAnsi="Times New Roman" w:cs="Times New Roman"/>
          <w:color w:val="222222"/>
          <w:sz w:val="26"/>
          <w:szCs w:val="26"/>
          <w:shd w:val="clear" w:color="auto" w:fill="FFFFFF"/>
        </w:rPr>
        <w:t xml:space="preserve">cije, već postaje vinska </w:t>
      </w:r>
      <w:proofErr w:type="spellStart"/>
      <w:r w:rsidR="007854AA">
        <w:rPr>
          <w:rFonts w:ascii="Times New Roman" w:hAnsi="Times New Roman" w:cs="Times New Roman"/>
          <w:color w:val="222222"/>
          <w:sz w:val="26"/>
          <w:szCs w:val="26"/>
          <w:shd w:val="clear" w:color="auto" w:fill="FFFFFF"/>
        </w:rPr>
        <w:t>prica</w:t>
      </w:r>
      <w:proofErr w:type="spellEnd"/>
      <w:r w:rsidR="007854AA">
        <w:rPr>
          <w:rFonts w:ascii="Times New Roman" w:hAnsi="Times New Roman" w:cs="Times New Roman"/>
          <w:color w:val="222222"/>
          <w:sz w:val="26"/>
          <w:szCs w:val="26"/>
          <w:shd w:val="clear" w:color="auto" w:fill="FFFFFF"/>
        </w:rPr>
        <w:t xml:space="preserve"> č</w:t>
      </w:r>
      <w:r w:rsidRPr="00047028">
        <w:rPr>
          <w:rFonts w:ascii="Times New Roman" w:hAnsi="Times New Roman" w:cs="Times New Roman"/>
          <w:color w:val="222222"/>
          <w:sz w:val="26"/>
          <w:szCs w:val="26"/>
          <w:shd w:val="clear" w:color="auto" w:fill="FFFFFF"/>
        </w:rPr>
        <w:t>itave zemlje</w:t>
      </w:r>
      <w:r w:rsidR="00453AF7">
        <w:rPr>
          <w:rFonts w:ascii="Times New Roman" w:hAnsi="Times New Roman" w:cs="Times New Roman"/>
          <w:color w:val="222222"/>
          <w:sz w:val="26"/>
          <w:szCs w:val="26"/>
          <w:shd w:val="clear" w:color="auto" w:fill="FFFFFF"/>
        </w:rPr>
        <w:t>.</w:t>
      </w:r>
    </w:p>
    <w:p w14:paraId="4DF231F7" w14:textId="76451A65" w:rsidR="00C86E41" w:rsidRPr="00BE1CE5" w:rsidRDefault="00C86E41" w:rsidP="00C86E41">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Pr>
          <w:rFonts w:ascii="Times New Roman" w:hAnsi="Times New Roman" w:cs="Times New Roman"/>
          <w:b/>
          <w:bCs/>
          <w:sz w:val="24"/>
          <w:szCs w:val="24"/>
        </w:rPr>
        <w:t xml:space="preserve">Planirana sredstva – </w:t>
      </w:r>
      <w:r w:rsidR="009B7AFE">
        <w:rPr>
          <w:rFonts w:ascii="Times New Roman" w:hAnsi="Times New Roman" w:cs="Times New Roman"/>
          <w:b/>
          <w:bCs/>
          <w:sz w:val="24"/>
          <w:szCs w:val="24"/>
        </w:rPr>
        <w:t>40</w:t>
      </w:r>
      <w:r>
        <w:rPr>
          <w:rFonts w:ascii="Times New Roman" w:hAnsi="Times New Roman" w:cs="Times New Roman"/>
          <w:b/>
          <w:bCs/>
          <w:sz w:val="24"/>
          <w:szCs w:val="24"/>
        </w:rPr>
        <w:t>.0</w:t>
      </w:r>
      <w:r w:rsidRPr="00BE1CE5">
        <w:rPr>
          <w:rFonts w:ascii="Times New Roman" w:hAnsi="Times New Roman" w:cs="Times New Roman"/>
          <w:b/>
          <w:bCs/>
          <w:sz w:val="24"/>
          <w:szCs w:val="24"/>
        </w:rPr>
        <w:t>00</w:t>
      </w:r>
      <w:r>
        <w:rPr>
          <w:rFonts w:ascii="Times New Roman" w:hAnsi="Times New Roman" w:cs="Times New Roman"/>
          <w:b/>
          <w:bCs/>
          <w:sz w:val="24"/>
          <w:szCs w:val="24"/>
        </w:rPr>
        <w:t>,00</w:t>
      </w:r>
      <w:r w:rsidRPr="00BE1CE5">
        <w:rPr>
          <w:rFonts w:ascii="Times New Roman" w:hAnsi="Times New Roman" w:cs="Times New Roman"/>
          <w:b/>
          <w:bCs/>
          <w:sz w:val="24"/>
          <w:szCs w:val="24"/>
        </w:rPr>
        <w:t xml:space="preserve"> kn</w:t>
      </w:r>
    </w:p>
    <w:p w14:paraId="15E0037B" w14:textId="77777777" w:rsidR="00C86E41" w:rsidRDefault="00C86E41" w:rsidP="00047028">
      <w:pPr>
        <w:pStyle w:val="Bezproreda"/>
        <w:spacing w:line="360" w:lineRule="auto"/>
        <w:jc w:val="both"/>
        <w:rPr>
          <w:rFonts w:ascii="Times New Roman" w:hAnsi="Times New Roman" w:cs="Times New Roman"/>
          <w:color w:val="222222"/>
          <w:sz w:val="26"/>
          <w:szCs w:val="26"/>
          <w:shd w:val="clear" w:color="auto" w:fill="FFFFFF"/>
        </w:rPr>
      </w:pPr>
    </w:p>
    <w:p w14:paraId="182C7615" w14:textId="222D277B" w:rsidR="0010595E" w:rsidRDefault="00453AF7" w:rsidP="00047028">
      <w:pPr>
        <w:pStyle w:val="Bezproreda"/>
        <w:spacing w:line="360" w:lineRule="auto"/>
        <w:jc w:val="both"/>
        <w:rPr>
          <w:rFonts w:ascii="Times New Roman" w:hAnsi="Times New Roman" w:cs="Times New Roman"/>
          <w:color w:val="222222"/>
          <w:sz w:val="26"/>
          <w:szCs w:val="26"/>
          <w:shd w:val="clear" w:color="auto" w:fill="FFFFFF"/>
        </w:rPr>
      </w:pPr>
      <w:r w:rsidRPr="00453AF7">
        <w:rPr>
          <w:rFonts w:ascii="Times New Roman" w:hAnsi="Times New Roman" w:cs="Times New Roman"/>
          <w:b/>
          <w:color w:val="222222"/>
          <w:sz w:val="26"/>
          <w:szCs w:val="26"/>
          <w:shd w:val="clear" w:color="auto" w:fill="FFFFFF"/>
        </w:rPr>
        <w:t>Etno festival:</w:t>
      </w:r>
      <w:r w:rsidR="002A1AD0">
        <w:rPr>
          <w:rFonts w:ascii="Times New Roman" w:hAnsi="Times New Roman" w:cs="Times New Roman"/>
          <w:b/>
          <w:color w:val="222222"/>
          <w:sz w:val="26"/>
          <w:szCs w:val="26"/>
          <w:shd w:val="clear" w:color="auto" w:fill="FFFFFF"/>
        </w:rPr>
        <w:t xml:space="preserve"> </w:t>
      </w:r>
      <w:r w:rsidR="002A1AD0" w:rsidRPr="005508D6">
        <w:rPr>
          <w:rFonts w:ascii="Times New Roman" w:hAnsi="Times New Roman" w:cs="Times New Roman"/>
          <w:sz w:val="26"/>
          <w:szCs w:val="26"/>
          <w:shd w:val="clear" w:color="auto" w:fill="FFFFFF"/>
        </w:rPr>
        <w:t>Manifestacija u organizaciji Turističke zajednice Rav</w:t>
      </w:r>
      <w:r w:rsidR="0082759B" w:rsidRPr="005508D6">
        <w:rPr>
          <w:rFonts w:ascii="Times New Roman" w:hAnsi="Times New Roman" w:cs="Times New Roman"/>
          <w:sz w:val="26"/>
          <w:szCs w:val="26"/>
          <w:shd w:val="clear" w:color="auto" w:fill="FFFFFF"/>
        </w:rPr>
        <w:t xml:space="preserve">ni kotari i KUD-a Branimir. </w:t>
      </w:r>
      <w:r w:rsidR="002A1AD0" w:rsidRPr="005508D6">
        <w:rPr>
          <w:rFonts w:ascii="Times New Roman" w:hAnsi="Times New Roman" w:cs="Times New Roman"/>
          <w:sz w:val="26"/>
          <w:szCs w:val="26"/>
          <w:shd w:val="clear" w:color="auto" w:fill="FFFFFF"/>
        </w:rPr>
        <w:t xml:space="preserve">Teško je </w:t>
      </w:r>
      <w:r w:rsidR="002A1AD0" w:rsidRPr="002A1AD0">
        <w:rPr>
          <w:rFonts w:ascii="Times New Roman" w:hAnsi="Times New Roman" w:cs="Times New Roman"/>
          <w:color w:val="222222"/>
          <w:sz w:val="26"/>
          <w:szCs w:val="26"/>
          <w:shd w:val="clear" w:color="auto" w:fill="FFFFFF"/>
        </w:rPr>
        <w:t xml:space="preserve">pronaći područje s takvim etno blagom s takvim šarenilom običaja i tradicijskih, autohtonih vrijednosti kao što je to područje Bukovice i Ravnih kotara. Uz obilje izvornih pučkih pjesama promovira se i bogatstvo narodnih </w:t>
      </w:r>
      <w:proofErr w:type="spellStart"/>
      <w:r w:rsidR="002A1AD0" w:rsidRPr="002A1AD0">
        <w:rPr>
          <w:rFonts w:ascii="Times New Roman" w:hAnsi="Times New Roman" w:cs="Times New Roman"/>
          <w:color w:val="222222"/>
          <w:sz w:val="26"/>
          <w:szCs w:val="26"/>
          <w:shd w:val="clear" w:color="auto" w:fill="FFFFFF"/>
        </w:rPr>
        <w:t>nošnjih</w:t>
      </w:r>
      <w:proofErr w:type="spellEnd"/>
      <w:r w:rsidR="002A1AD0" w:rsidRPr="002A1AD0">
        <w:rPr>
          <w:rFonts w:ascii="Times New Roman" w:hAnsi="Times New Roman" w:cs="Times New Roman"/>
          <w:color w:val="222222"/>
          <w:sz w:val="26"/>
          <w:szCs w:val="26"/>
          <w:shd w:val="clear" w:color="auto" w:fill="FFFFFF"/>
        </w:rPr>
        <w:t xml:space="preserve"> od kojih svaka njeguje nešto posebno. Uz kulturno umjetnička društva Bukovice i Ravnih kotara, predstavljaju se i skupine iz cijele Hrvatske</w:t>
      </w:r>
      <w:r w:rsidR="00EB539A">
        <w:rPr>
          <w:rFonts w:ascii="Times New Roman" w:hAnsi="Times New Roman" w:cs="Times New Roman"/>
          <w:color w:val="222222"/>
          <w:sz w:val="26"/>
          <w:szCs w:val="26"/>
          <w:shd w:val="clear" w:color="auto" w:fill="FFFFFF"/>
        </w:rPr>
        <w:t xml:space="preserve">. Cilj manifestacije je prikazati </w:t>
      </w:r>
      <w:r w:rsidR="002A1AD0" w:rsidRPr="002A1AD0">
        <w:rPr>
          <w:rFonts w:ascii="Times New Roman" w:hAnsi="Times New Roman" w:cs="Times New Roman"/>
          <w:color w:val="222222"/>
          <w:sz w:val="26"/>
          <w:szCs w:val="26"/>
          <w:shd w:val="clear" w:color="auto" w:fill="FFFFFF"/>
        </w:rPr>
        <w:t>raznolikost</w:t>
      </w:r>
      <w:r w:rsidR="00EB539A">
        <w:rPr>
          <w:rFonts w:ascii="Times New Roman" w:hAnsi="Times New Roman" w:cs="Times New Roman"/>
          <w:color w:val="222222"/>
          <w:sz w:val="26"/>
          <w:szCs w:val="26"/>
          <w:shd w:val="clear" w:color="auto" w:fill="FFFFFF"/>
        </w:rPr>
        <w:t xml:space="preserve"> i bogatstvo</w:t>
      </w:r>
      <w:r w:rsidR="002A1AD0" w:rsidRPr="002A1AD0">
        <w:rPr>
          <w:rFonts w:ascii="Times New Roman" w:hAnsi="Times New Roman" w:cs="Times New Roman"/>
          <w:color w:val="222222"/>
          <w:sz w:val="26"/>
          <w:szCs w:val="26"/>
          <w:shd w:val="clear" w:color="auto" w:fill="FFFFFF"/>
        </w:rPr>
        <w:t xml:space="preserve"> etno baštine naše domovine</w:t>
      </w:r>
      <w:r w:rsidR="002C618F">
        <w:rPr>
          <w:rFonts w:ascii="Times New Roman" w:hAnsi="Times New Roman" w:cs="Times New Roman"/>
          <w:color w:val="222222"/>
          <w:sz w:val="26"/>
          <w:szCs w:val="26"/>
          <w:shd w:val="clear" w:color="auto" w:fill="FFFFFF"/>
        </w:rPr>
        <w:t>.</w:t>
      </w:r>
    </w:p>
    <w:p w14:paraId="2F97E459" w14:textId="1D7E7A74" w:rsidR="0010595E" w:rsidRPr="00BE1CE5" w:rsidRDefault="0010595E" w:rsidP="0010595E">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Pr>
          <w:rFonts w:ascii="Times New Roman" w:hAnsi="Times New Roman" w:cs="Times New Roman"/>
          <w:b/>
          <w:bCs/>
          <w:sz w:val="24"/>
          <w:szCs w:val="24"/>
        </w:rPr>
        <w:t>Planirana sredstva – 10.0</w:t>
      </w:r>
      <w:r w:rsidRPr="00BE1CE5">
        <w:rPr>
          <w:rFonts w:ascii="Times New Roman" w:hAnsi="Times New Roman" w:cs="Times New Roman"/>
          <w:b/>
          <w:bCs/>
          <w:sz w:val="24"/>
          <w:szCs w:val="24"/>
        </w:rPr>
        <w:t>00</w:t>
      </w:r>
      <w:r>
        <w:rPr>
          <w:rFonts w:ascii="Times New Roman" w:hAnsi="Times New Roman" w:cs="Times New Roman"/>
          <w:b/>
          <w:bCs/>
          <w:sz w:val="24"/>
          <w:szCs w:val="24"/>
        </w:rPr>
        <w:t>,00</w:t>
      </w:r>
      <w:r w:rsidRPr="00BE1CE5">
        <w:rPr>
          <w:rFonts w:ascii="Times New Roman" w:hAnsi="Times New Roman" w:cs="Times New Roman"/>
          <w:b/>
          <w:bCs/>
          <w:sz w:val="24"/>
          <w:szCs w:val="24"/>
        </w:rPr>
        <w:t xml:space="preserve"> kn</w:t>
      </w:r>
    </w:p>
    <w:p w14:paraId="28BB2C1C" w14:textId="77777777" w:rsidR="0010595E" w:rsidRDefault="0010595E" w:rsidP="00047028">
      <w:pPr>
        <w:pStyle w:val="Bezproreda"/>
        <w:spacing w:line="360" w:lineRule="auto"/>
        <w:jc w:val="both"/>
        <w:rPr>
          <w:rFonts w:ascii="Times New Roman" w:hAnsi="Times New Roman" w:cs="Times New Roman"/>
          <w:color w:val="222222"/>
          <w:sz w:val="26"/>
          <w:szCs w:val="26"/>
          <w:shd w:val="clear" w:color="auto" w:fill="FFFFFF"/>
        </w:rPr>
      </w:pPr>
    </w:p>
    <w:p w14:paraId="07C8261D" w14:textId="3633D556" w:rsidR="000D2B58" w:rsidRPr="000D2B58" w:rsidRDefault="000D2B58" w:rsidP="000D2B58">
      <w:pPr>
        <w:shd w:val="clear" w:color="auto" w:fill="FFFFFF"/>
        <w:spacing w:line="360" w:lineRule="auto"/>
        <w:jc w:val="both"/>
        <w:rPr>
          <w:rFonts w:ascii="Times New Roman" w:eastAsia="Times New Roman" w:hAnsi="Times New Roman" w:cs="Times New Roman"/>
          <w:color w:val="222222"/>
          <w:sz w:val="26"/>
          <w:szCs w:val="26"/>
          <w:lang w:eastAsia="hr-HR"/>
        </w:rPr>
      </w:pPr>
      <w:r w:rsidRPr="00C329D6">
        <w:rPr>
          <w:rFonts w:ascii="Times New Roman" w:eastAsia="Times New Roman" w:hAnsi="Times New Roman" w:cs="Times New Roman"/>
          <w:b/>
          <w:sz w:val="26"/>
          <w:szCs w:val="26"/>
        </w:rPr>
        <w:t xml:space="preserve">Bike </w:t>
      </w:r>
      <w:proofErr w:type="spellStart"/>
      <w:r w:rsidRPr="00C329D6">
        <w:rPr>
          <w:rFonts w:ascii="Times New Roman" w:eastAsia="Times New Roman" w:hAnsi="Times New Roman" w:cs="Times New Roman"/>
          <w:b/>
          <w:sz w:val="26"/>
          <w:szCs w:val="26"/>
        </w:rPr>
        <w:t>and</w:t>
      </w:r>
      <w:proofErr w:type="spellEnd"/>
      <w:r w:rsidRPr="00C329D6">
        <w:rPr>
          <w:rFonts w:ascii="Times New Roman" w:eastAsia="Times New Roman" w:hAnsi="Times New Roman" w:cs="Times New Roman"/>
          <w:b/>
          <w:sz w:val="26"/>
          <w:szCs w:val="26"/>
        </w:rPr>
        <w:t xml:space="preserve"> </w:t>
      </w:r>
      <w:proofErr w:type="spellStart"/>
      <w:r w:rsidRPr="00C329D6">
        <w:rPr>
          <w:rFonts w:ascii="Times New Roman" w:eastAsia="Times New Roman" w:hAnsi="Times New Roman" w:cs="Times New Roman"/>
          <w:b/>
          <w:sz w:val="26"/>
          <w:szCs w:val="26"/>
        </w:rPr>
        <w:t>Wine</w:t>
      </w:r>
      <w:proofErr w:type="spellEnd"/>
      <w:r w:rsidRPr="00C329D6">
        <w:rPr>
          <w:rFonts w:ascii="Times New Roman" w:eastAsia="Times New Roman" w:hAnsi="Times New Roman" w:cs="Times New Roman"/>
          <w:b/>
          <w:sz w:val="26"/>
          <w:szCs w:val="26"/>
        </w:rPr>
        <w:t xml:space="preserve"> – Ravni kotari </w:t>
      </w:r>
      <w:proofErr w:type="spellStart"/>
      <w:r w:rsidRPr="00C329D6">
        <w:rPr>
          <w:rFonts w:ascii="Times New Roman" w:eastAsia="Times New Roman" w:hAnsi="Times New Roman" w:cs="Times New Roman"/>
          <w:b/>
          <w:sz w:val="26"/>
          <w:szCs w:val="26"/>
        </w:rPr>
        <w:t>tour</w:t>
      </w:r>
      <w:proofErr w:type="spellEnd"/>
      <w:r>
        <w:rPr>
          <w:rFonts w:ascii="Times New Roman" w:eastAsia="Times New Roman" w:hAnsi="Times New Roman" w:cs="Times New Roman"/>
          <w:b/>
          <w:sz w:val="26"/>
          <w:szCs w:val="26"/>
        </w:rPr>
        <w:t xml:space="preserve">: </w:t>
      </w:r>
      <w:r w:rsidRPr="000D2B58">
        <w:rPr>
          <w:rFonts w:ascii="Times New Roman" w:eastAsia="Times New Roman" w:hAnsi="Times New Roman" w:cs="Times New Roman"/>
          <w:color w:val="222222"/>
          <w:sz w:val="26"/>
          <w:szCs w:val="26"/>
          <w:lang w:eastAsia="hr-HR"/>
        </w:rPr>
        <w:t xml:space="preserve">Bike </w:t>
      </w:r>
      <w:proofErr w:type="spellStart"/>
      <w:r w:rsidRPr="000D2B58">
        <w:rPr>
          <w:rFonts w:ascii="Times New Roman" w:eastAsia="Times New Roman" w:hAnsi="Times New Roman" w:cs="Times New Roman"/>
          <w:color w:val="222222"/>
          <w:sz w:val="26"/>
          <w:szCs w:val="26"/>
          <w:lang w:eastAsia="hr-HR"/>
        </w:rPr>
        <w:t>and</w:t>
      </w:r>
      <w:proofErr w:type="spellEnd"/>
      <w:r w:rsidRPr="000D2B58">
        <w:rPr>
          <w:rFonts w:ascii="Times New Roman" w:eastAsia="Times New Roman" w:hAnsi="Times New Roman" w:cs="Times New Roman"/>
          <w:color w:val="222222"/>
          <w:sz w:val="26"/>
          <w:szCs w:val="26"/>
          <w:lang w:eastAsia="hr-HR"/>
        </w:rPr>
        <w:t xml:space="preserve"> </w:t>
      </w:r>
      <w:proofErr w:type="spellStart"/>
      <w:r w:rsidRPr="000D2B58">
        <w:rPr>
          <w:rFonts w:ascii="Times New Roman" w:eastAsia="Times New Roman" w:hAnsi="Times New Roman" w:cs="Times New Roman"/>
          <w:color w:val="222222"/>
          <w:sz w:val="26"/>
          <w:szCs w:val="26"/>
          <w:lang w:eastAsia="hr-HR"/>
        </w:rPr>
        <w:t>Wine</w:t>
      </w:r>
      <w:proofErr w:type="spellEnd"/>
      <w:r w:rsidRPr="000D2B58">
        <w:rPr>
          <w:rFonts w:ascii="Times New Roman" w:eastAsia="Times New Roman" w:hAnsi="Times New Roman" w:cs="Times New Roman"/>
          <w:color w:val="222222"/>
          <w:sz w:val="26"/>
          <w:szCs w:val="26"/>
          <w:lang w:eastAsia="hr-HR"/>
        </w:rPr>
        <w:t xml:space="preserve"> – Ravni Kotari Tour, Jedinstvena je </w:t>
      </w:r>
      <w:proofErr w:type="spellStart"/>
      <w:r w:rsidRPr="000D2B58">
        <w:rPr>
          <w:rFonts w:ascii="Times New Roman" w:eastAsia="Times New Roman" w:hAnsi="Times New Roman" w:cs="Times New Roman"/>
          <w:color w:val="222222"/>
          <w:sz w:val="26"/>
          <w:szCs w:val="26"/>
          <w:lang w:eastAsia="hr-HR"/>
        </w:rPr>
        <w:t>bicik</w:t>
      </w:r>
      <w:r w:rsidR="00B13342">
        <w:rPr>
          <w:rFonts w:ascii="Times New Roman" w:eastAsia="Times New Roman" w:hAnsi="Times New Roman" w:cs="Times New Roman"/>
          <w:color w:val="222222"/>
          <w:sz w:val="26"/>
          <w:szCs w:val="26"/>
          <w:lang w:eastAsia="hr-HR"/>
        </w:rPr>
        <w:t>lijada</w:t>
      </w:r>
      <w:proofErr w:type="spellEnd"/>
      <w:r w:rsidR="00B13342">
        <w:rPr>
          <w:rFonts w:ascii="Times New Roman" w:eastAsia="Times New Roman" w:hAnsi="Times New Roman" w:cs="Times New Roman"/>
          <w:color w:val="222222"/>
          <w:sz w:val="26"/>
          <w:szCs w:val="26"/>
          <w:lang w:eastAsia="hr-HR"/>
        </w:rPr>
        <w:t xml:space="preserve"> koja </w:t>
      </w:r>
      <w:r w:rsidRPr="000D2B58">
        <w:rPr>
          <w:rFonts w:ascii="Times New Roman" w:eastAsia="Times New Roman" w:hAnsi="Times New Roman" w:cs="Times New Roman"/>
          <w:color w:val="222222"/>
          <w:sz w:val="26"/>
          <w:szCs w:val="26"/>
          <w:lang w:eastAsia="hr-HR"/>
        </w:rPr>
        <w:t>povezuje nezaboravne krajoli</w:t>
      </w:r>
      <w:r w:rsidR="00E048EA">
        <w:rPr>
          <w:rFonts w:ascii="Times New Roman" w:eastAsia="Times New Roman" w:hAnsi="Times New Roman" w:cs="Times New Roman"/>
          <w:color w:val="222222"/>
          <w:sz w:val="26"/>
          <w:szCs w:val="26"/>
          <w:lang w:eastAsia="hr-HR"/>
        </w:rPr>
        <w:t>ke i baštinu ruralnih dijelova Z</w:t>
      </w:r>
      <w:r w:rsidRPr="000D2B58">
        <w:rPr>
          <w:rFonts w:ascii="Times New Roman" w:eastAsia="Times New Roman" w:hAnsi="Times New Roman" w:cs="Times New Roman"/>
          <w:color w:val="222222"/>
          <w:sz w:val="26"/>
          <w:szCs w:val="26"/>
          <w:lang w:eastAsia="hr-HR"/>
        </w:rPr>
        <w:t xml:space="preserve">adarske županije te najpoznatije vinarije šire regije. Ova tematska </w:t>
      </w:r>
      <w:proofErr w:type="spellStart"/>
      <w:r w:rsidRPr="000D2B58">
        <w:rPr>
          <w:rFonts w:ascii="Times New Roman" w:eastAsia="Times New Roman" w:hAnsi="Times New Roman" w:cs="Times New Roman"/>
          <w:color w:val="222222"/>
          <w:sz w:val="26"/>
          <w:szCs w:val="26"/>
          <w:lang w:eastAsia="hr-HR"/>
        </w:rPr>
        <w:t>biciklijada</w:t>
      </w:r>
      <w:proofErr w:type="spellEnd"/>
      <w:r w:rsidRPr="000D2B58">
        <w:rPr>
          <w:rFonts w:ascii="Times New Roman" w:eastAsia="Times New Roman" w:hAnsi="Times New Roman" w:cs="Times New Roman"/>
          <w:color w:val="222222"/>
          <w:sz w:val="26"/>
          <w:szCs w:val="26"/>
          <w:lang w:eastAsia="hr-HR"/>
        </w:rPr>
        <w:t xml:space="preserve"> sve sudionike kojih bude i nekoliko stotina upoznaje s autohtonim vrijednostima s kojima se ne susrećemo tako često, tradicijom od neprocjenjive vrijednosti.</w:t>
      </w:r>
      <w:r w:rsidR="001711E8">
        <w:rPr>
          <w:rFonts w:ascii="Times New Roman" w:eastAsia="Times New Roman" w:hAnsi="Times New Roman" w:cs="Times New Roman"/>
          <w:color w:val="222222"/>
          <w:sz w:val="26"/>
          <w:szCs w:val="26"/>
          <w:lang w:eastAsia="hr-HR"/>
        </w:rPr>
        <w:t xml:space="preserve"> </w:t>
      </w:r>
    </w:p>
    <w:p w14:paraId="7D8C23FF" w14:textId="77777777" w:rsidR="00D16314" w:rsidRDefault="000D2B58" w:rsidP="007D35FD">
      <w:pPr>
        <w:shd w:val="clear" w:color="auto" w:fill="FFFFFF"/>
        <w:spacing w:after="0" w:line="360" w:lineRule="auto"/>
        <w:jc w:val="both"/>
        <w:rPr>
          <w:rFonts w:ascii="Times New Roman" w:hAnsi="Times New Roman" w:cs="Times New Roman"/>
          <w:b/>
          <w:color w:val="222222"/>
          <w:sz w:val="26"/>
          <w:szCs w:val="26"/>
          <w:shd w:val="clear" w:color="auto" w:fill="FFFFFF"/>
        </w:rPr>
      </w:pPr>
      <w:r w:rsidRPr="000D2B58">
        <w:rPr>
          <w:rFonts w:ascii="Times New Roman" w:eastAsia="Times New Roman" w:hAnsi="Times New Roman" w:cs="Times New Roman"/>
          <w:color w:val="222222"/>
          <w:sz w:val="26"/>
          <w:szCs w:val="26"/>
          <w:lang w:eastAsia="hr-HR"/>
        </w:rPr>
        <w:lastRenderedPageBreak/>
        <w:t xml:space="preserve">Start </w:t>
      </w:r>
      <w:proofErr w:type="spellStart"/>
      <w:r w:rsidRPr="000D2B58">
        <w:rPr>
          <w:rFonts w:ascii="Times New Roman" w:eastAsia="Times New Roman" w:hAnsi="Times New Roman" w:cs="Times New Roman"/>
          <w:color w:val="222222"/>
          <w:sz w:val="26"/>
          <w:szCs w:val="26"/>
          <w:lang w:eastAsia="hr-HR"/>
        </w:rPr>
        <w:t>biciklijade</w:t>
      </w:r>
      <w:proofErr w:type="spellEnd"/>
      <w:r w:rsidRPr="000D2B58">
        <w:rPr>
          <w:rFonts w:ascii="Times New Roman" w:eastAsia="Times New Roman" w:hAnsi="Times New Roman" w:cs="Times New Roman"/>
          <w:color w:val="222222"/>
          <w:sz w:val="26"/>
          <w:szCs w:val="26"/>
          <w:lang w:eastAsia="hr-HR"/>
        </w:rPr>
        <w:t xml:space="preserve"> je ispred Agroturizma „</w:t>
      </w:r>
      <w:proofErr w:type="spellStart"/>
      <w:r w:rsidRPr="000D2B58">
        <w:rPr>
          <w:rFonts w:ascii="Times New Roman" w:eastAsia="Times New Roman" w:hAnsi="Times New Roman" w:cs="Times New Roman"/>
          <w:color w:val="222222"/>
          <w:sz w:val="26"/>
          <w:szCs w:val="26"/>
          <w:lang w:eastAsia="hr-HR"/>
        </w:rPr>
        <w:t>Ražnjevića</w:t>
      </w:r>
      <w:proofErr w:type="spellEnd"/>
      <w:r w:rsidRPr="000D2B58">
        <w:rPr>
          <w:rFonts w:ascii="Times New Roman" w:eastAsia="Times New Roman" w:hAnsi="Times New Roman" w:cs="Times New Roman"/>
          <w:color w:val="222222"/>
          <w:sz w:val="26"/>
          <w:szCs w:val="26"/>
          <w:lang w:eastAsia="hr-HR"/>
        </w:rPr>
        <w:t xml:space="preserve"> dvori“ gdje se dijele brojevi, karte te sve potrebne informacije kako bi sve prošlo u najboljem redu. Nakon toga se kreće put Nadina uz PZ „Maslina i Vino“ gdje se odrađuje prva degustacija. U Nadinu nas čeka nekoliko vinarija i tu je predviđeno drugo stajanje. Treće stajanje je uz utvrdu </w:t>
      </w:r>
      <w:proofErr w:type="spellStart"/>
      <w:r w:rsidRPr="000D2B58">
        <w:rPr>
          <w:rFonts w:ascii="Times New Roman" w:eastAsia="Times New Roman" w:hAnsi="Times New Roman" w:cs="Times New Roman"/>
          <w:color w:val="222222"/>
          <w:sz w:val="26"/>
          <w:szCs w:val="26"/>
          <w:lang w:eastAsia="hr-HR"/>
        </w:rPr>
        <w:t>Kličevica</w:t>
      </w:r>
      <w:proofErr w:type="spellEnd"/>
      <w:r w:rsidRPr="000D2B58">
        <w:rPr>
          <w:rFonts w:ascii="Times New Roman" w:eastAsia="Times New Roman" w:hAnsi="Times New Roman" w:cs="Times New Roman"/>
          <w:color w:val="222222"/>
          <w:sz w:val="26"/>
          <w:szCs w:val="26"/>
          <w:lang w:eastAsia="hr-HR"/>
        </w:rPr>
        <w:t xml:space="preserve"> nadomak Benkovca, dok je </w:t>
      </w:r>
      <w:proofErr w:type="spellStart"/>
      <w:r w:rsidRPr="000D2B58">
        <w:rPr>
          <w:rFonts w:ascii="Times New Roman" w:eastAsia="Times New Roman" w:hAnsi="Times New Roman" w:cs="Times New Roman"/>
          <w:color w:val="222222"/>
          <w:sz w:val="26"/>
          <w:szCs w:val="26"/>
          <w:lang w:eastAsia="hr-HR"/>
        </w:rPr>
        <w:t>četvto</w:t>
      </w:r>
      <w:proofErr w:type="spellEnd"/>
      <w:r w:rsidRPr="000D2B58">
        <w:rPr>
          <w:rFonts w:ascii="Times New Roman" w:eastAsia="Times New Roman" w:hAnsi="Times New Roman" w:cs="Times New Roman"/>
          <w:color w:val="222222"/>
          <w:sz w:val="26"/>
          <w:szCs w:val="26"/>
          <w:lang w:eastAsia="hr-HR"/>
        </w:rPr>
        <w:t xml:space="preserve"> i posljednje stajanje na Kaštelu </w:t>
      </w:r>
      <w:proofErr w:type="spellStart"/>
      <w:r w:rsidRPr="000D2B58">
        <w:rPr>
          <w:rFonts w:ascii="Times New Roman" w:eastAsia="Times New Roman" w:hAnsi="Times New Roman" w:cs="Times New Roman"/>
          <w:color w:val="222222"/>
          <w:sz w:val="26"/>
          <w:szCs w:val="26"/>
          <w:lang w:eastAsia="hr-HR"/>
        </w:rPr>
        <w:t>Benković</w:t>
      </w:r>
      <w:proofErr w:type="spellEnd"/>
      <w:r w:rsidRPr="000D2B58">
        <w:rPr>
          <w:rFonts w:ascii="Times New Roman" w:eastAsia="Times New Roman" w:hAnsi="Times New Roman" w:cs="Times New Roman"/>
          <w:color w:val="222222"/>
          <w:sz w:val="26"/>
          <w:szCs w:val="26"/>
          <w:lang w:eastAsia="hr-HR"/>
        </w:rPr>
        <w:t xml:space="preserve">. Ukupno je predviđeno sedam vinarija na dionici dugoj 28 km. Završetak </w:t>
      </w:r>
      <w:proofErr w:type="spellStart"/>
      <w:r w:rsidRPr="000D2B58">
        <w:rPr>
          <w:rFonts w:ascii="Times New Roman" w:eastAsia="Times New Roman" w:hAnsi="Times New Roman" w:cs="Times New Roman"/>
          <w:color w:val="222222"/>
          <w:sz w:val="26"/>
          <w:szCs w:val="26"/>
          <w:lang w:eastAsia="hr-HR"/>
        </w:rPr>
        <w:t>biciklijade</w:t>
      </w:r>
      <w:proofErr w:type="spellEnd"/>
      <w:r w:rsidRPr="000D2B58">
        <w:rPr>
          <w:rFonts w:ascii="Times New Roman" w:eastAsia="Times New Roman" w:hAnsi="Times New Roman" w:cs="Times New Roman"/>
          <w:color w:val="222222"/>
          <w:sz w:val="26"/>
          <w:szCs w:val="26"/>
          <w:lang w:eastAsia="hr-HR"/>
        </w:rPr>
        <w:t xml:space="preserve"> je u Agroturizmu „</w:t>
      </w:r>
      <w:proofErr w:type="spellStart"/>
      <w:r w:rsidRPr="000D2B58">
        <w:rPr>
          <w:rFonts w:ascii="Times New Roman" w:eastAsia="Times New Roman" w:hAnsi="Times New Roman" w:cs="Times New Roman"/>
          <w:color w:val="222222"/>
          <w:sz w:val="26"/>
          <w:szCs w:val="26"/>
          <w:lang w:eastAsia="hr-HR"/>
        </w:rPr>
        <w:t>Ražnjevića</w:t>
      </w:r>
      <w:proofErr w:type="spellEnd"/>
      <w:r w:rsidRPr="000D2B58">
        <w:rPr>
          <w:rFonts w:ascii="Times New Roman" w:eastAsia="Times New Roman" w:hAnsi="Times New Roman" w:cs="Times New Roman"/>
          <w:color w:val="222222"/>
          <w:sz w:val="26"/>
          <w:szCs w:val="26"/>
          <w:lang w:eastAsia="hr-HR"/>
        </w:rPr>
        <w:t xml:space="preserve"> dvori“ gdje je predviđen i ručak za sve sudionike.</w:t>
      </w:r>
      <w:r w:rsidR="007D35FD">
        <w:rPr>
          <w:rFonts w:ascii="Times New Roman" w:hAnsi="Times New Roman" w:cs="Times New Roman"/>
          <w:b/>
          <w:color w:val="222222"/>
          <w:sz w:val="26"/>
          <w:szCs w:val="26"/>
          <w:shd w:val="clear" w:color="auto" w:fill="FFFFFF"/>
        </w:rPr>
        <w:tab/>
      </w:r>
    </w:p>
    <w:p w14:paraId="2E87CE1D" w14:textId="396F0848" w:rsidR="006A7A8F" w:rsidRDefault="00D16314" w:rsidP="007D35FD">
      <w:pPr>
        <w:shd w:val="clear" w:color="auto" w:fill="FFFFFF"/>
        <w:spacing w:after="0" w:line="360" w:lineRule="auto"/>
        <w:jc w:val="both"/>
        <w:rPr>
          <w:rFonts w:ascii="Times New Roman" w:hAnsi="Times New Roman" w:cs="Times New Roman"/>
          <w:b/>
          <w:color w:val="222222"/>
          <w:sz w:val="26"/>
          <w:szCs w:val="26"/>
          <w:shd w:val="clear" w:color="auto" w:fill="FFFFFF"/>
        </w:rPr>
      </w:pPr>
      <w:r>
        <w:rPr>
          <w:rFonts w:ascii="Times New Roman" w:eastAsia="Times New Roman" w:hAnsi="Times New Roman" w:cs="Times New Roman"/>
          <w:color w:val="222222"/>
          <w:sz w:val="26"/>
          <w:szCs w:val="26"/>
          <w:lang w:eastAsia="hr-HR"/>
        </w:rPr>
        <w:t xml:space="preserve">Cilj manifestacije je razvoj </w:t>
      </w:r>
      <w:proofErr w:type="spellStart"/>
      <w:r>
        <w:rPr>
          <w:rFonts w:ascii="Times New Roman" w:eastAsia="Times New Roman" w:hAnsi="Times New Roman" w:cs="Times New Roman"/>
          <w:color w:val="222222"/>
          <w:sz w:val="26"/>
          <w:szCs w:val="26"/>
          <w:lang w:eastAsia="hr-HR"/>
        </w:rPr>
        <w:t>cikloturizma</w:t>
      </w:r>
      <w:proofErr w:type="spellEnd"/>
      <w:r>
        <w:rPr>
          <w:rFonts w:ascii="Times New Roman" w:eastAsia="Times New Roman" w:hAnsi="Times New Roman" w:cs="Times New Roman"/>
          <w:color w:val="222222"/>
          <w:sz w:val="26"/>
          <w:szCs w:val="26"/>
          <w:lang w:eastAsia="hr-HR"/>
        </w:rPr>
        <w:t xml:space="preserve"> kao jednog od najzastupljenijih turističkih proizvoda na području </w:t>
      </w:r>
      <w:proofErr w:type="spellStart"/>
      <w:r>
        <w:rPr>
          <w:rFonts w:ascii="Times New Roman" w:eastAsia="Times New Roman" w:hAnsi="Times New Roman" w:cs="Times New Roman"/>
          <w:color w:val="222222"/>
          <w:sz w:val="26"/>
          <w:szCs w:val="26"/>
          <w:lang w:eastAsia="hr-HR"/>
        </w:rPr>
        <w:t>desinacije</w:t>
      </w:r>
      <w:proofErr w:type="spellEnd"/>
      <w:r>
        <w:rPr>
          <w:rFonts w:ascii="Times New Roman" w:eastAsia="Times New Roman" w:hAnsi="Times New Roman" w:cs="Times New Roman"/>
          <w:color w:val="222222"/>
          <w:sz w:val="26"/>
          <w:szCs w:val="26"/>
          <w:lang w:eastAsia="hr-HR"/>
        </w:rPr>
        <w:t xml:space="preserve"> te spajanje eno-gastronomskog turističkog doživljaja s ponudom aktivnog turizma.</w:t>
      </w:r>
      <w:r w:rsidR="007D35FD">
        <w:rPr>
          <w:rFonts w:ascii="Times New Roman" w:hAnsi="Times New Roman" w:cs="Times New Roman"/>
          <w:b/>
          <w:color w:val="222222"/>
          <w:sz w:val="26"/>
          <w:szCs w:val="26"/>
          <w:shd w:val="clear" w:color="auto" w:fill="FFFFFF"/>
        </w:rPr>
        <w:tab/>
      </w:r>
    </w:p>
    <w:p w14:paraId="0FF7753E" w14:textId="6AC5B010" w:rsidR="00A70550" w:rsidRPr="003E4F6E" w:rsidRDefault="006A7A8F" w:rsidP="003E4F6E">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Pr>
          <w:rFonts w:ascii="Times New Roman" w:hAnsi="Times New Roman" w:cs="Times New Roman"/>
          <w:b/>
          <w:bCs/>
          <w:sz w:val="24"/>
          <w:szCs w:val="24"/>
        </w:rPr>
        <w:t>Planirana sredstva – 20.0</w:t>
      </w:r>
      <w:r w:rsidRPr="00BE1CE5">
        <w:rPr>
          <w:rFonts w:ascii="Times New Roman" w:hAnsi="Times New Roman" w:cs="Times New Roman"/>
          <w:b/>
          <w:bCs/>
          <w:sz w:val="24"/>
          <w:szCs w:val="24"/>
        </w:rPr>
        <w:t>00</w:t>
      </w:r>
      <w:r>
        <w:rPr>
          <w:rFonts w:ascii="Times New Roman" w:hAnsi="Times New Roman" w:cs="Times New Roman"/>
          <w:b/>
          <w:bCs/>
          <w:sz w:val="24"/>
          <w:szCs w:val="24"/>
        </w:rPr>
        <w:t>,00</w:t>
      </w:r>
      <w:r w:rsidR="003E4F6E">
        <w:rPr>
          <w:rFonts w:ascii="Times New Roman" w:hAnsi="Times New Roman" w:cs="Times New Roman"/>
          <w:b/>
          <w:bCs/>
          <w:sz w:val="24"/>
          <w:szCs w:val="24"/>
        </w:rPr>
        <w:t xml:space="preserve"> kn</w:t>
      </w:r>
      <w:r w:rsidR="007D35FD">
        <w:rPr>
          <w:rFonts w:ascii="Times New Roman" w:hAnsi="Times New Roman" w:cs="Times New Roman"/>
          <w:b/>
          <w:color w:val="222222"/>
          <w:sz w:val="26"/>
          <w:szCs w:val="26"/>
          <w:shd w:val="clear" w:color="auto" w:fill="FFFFFF"/>
        </w:rPr>
        <w:tab/>
      </w:r>
      <w:r w:rsidR="007D35FD">
        <w:rPr>
          <w:rFonts w:ascii="Times New Roman" w:hAnsi="Times New Roman" w:cs="Times New Roman"/>
          <w:b/>
          <w:color w:val="222222"/>
          <w:sz w:val="26"/>
          <w:szCs w:val="26"/>
          <w:shd w:val="clear" w:color="auto" w:fill="FFFFFF"/>
        </w:rPr>
        <w:tab/>
      </w:r>
      <w:r w:rsidR="007D35FD">
        <w:rPr>
          <w:rFonts w:ascii="Times New Roman" w:hAnsi="Times New Roman" w:cs="Times New Roman"/>
          <w:b/>
          <w:color w:val="222222"/>
          <w:sz w:val="26"/>
          <w:szCs w:val="26"/>
          <w:shd w:val="clear" w:color="auto" w:fill="FFFFFF"/>
        </w:rPr>
        <w:tab/>
      </w:r>
      <w:r w:rsidR="007D35FD">
        <w:rPr>
          <w:rFonts w:ascii="Times New Roman" w:hAnsi="Times New Roman" w:cs="Times New Roman"/>
          <w:b/>
          <w:color w:val="222222"/>
          <w:sz w:val="26"/>
          <w:szCs w:val="26"/>
          <w:shd w:val="clear" w:color="auto" w:fill="FFFFFF"/>
        </w:rPr>
        <w:tab/>
      </w:r>
      <w:r w:rsidR="007D35FD">
        <w:rPr>
          <w:rFonts w:ascii="Times New Roman" w:hAnsi="Times New Roman" w:cs="Times New Roman"/>
          <w:b/>
          <w:color w:val="222222"/>
          <w:sz w:val="26"/>
          <w:szCs w:val="26"/>
          <w:shd w:val="clear" w:color="auto" w:fill="FFFFFF"/>
        </w:rPr>
        <w:tab/>
      </w:r>
      <w:r w:rsidR="007D35FD">
        <w:rPr>
          <w:rFonts w:ascii="Times New Roman" w:hAnsi="Times New Roman" w:cs="Times New Roman"/>
          <w:b/>
          <w:color w:val="222222"/>
          <w:sz w:val="26"/>
          <w:szCs w:val="26"/>
          <w:shd w:val="clear" w:color="auto" w:fill="FFFFFF"/>
        </w:rPr>
        <w:tab/>
      </w:r>
      <w:r w:rsidR="007D35FD">
        <w:rPr>
          <w:rFonts w:ascii="Times New Roman" w:hAnsi="Times New Roman" w:cs="Times New Roman"/>
          <w:b/>
          <w:color w:val="222222"/>
          <w:sz w:val="26"/>
          <w:szCs w:val="26"/>
          <w:shd w:val="clear" w:color="auto" w:fill="FFFFFF"/>
        </w:rPr>
        <w:tab/>
      </w:r>
      <w:r w:rsidR="007D35FD">
        <w:rPr>
          <w:rFonts w:ascii="Times New Roman" w:hAnsi="Times New Roman" w:cs="Times New Roman"/>
          <w:b/>
          <w:color w:val="222222"/>
          <w:sz w:val="26"/>
          <w:szCs w:val="26"/>
          <w:shd w:val="clear" w:color="auto" w:fill="FFFFFF"/>
        </w:rPr>
        <w:tab/>
      </w:r>
    </w:p>
    <w:p w14:paraId="3D0044B5" w14:textId="77777777" w:rsidR="003E4F6E" w:rsidRDefault="003E4F6E" w:rsidP="007D35FD">
      <w:pPr>
        <w:tabs>
          <w:tab w:val="left" w:pos="2400"/>
        </w:tabs>
        <w:spacing w:line="360" w:lineRule="auto"/>
        <w:jc w:val="both"/>
        <w:rPr>
          <w:rFonts w:ascii="Times New Roman" w:hAnsi="Times New Roman" w:cs="Times New Roman"/>
          <w:sz w:val="26"/>
          <w:szCs w:val="26"/>
          <w:lang w:val="pl-PL"/>
        </w:rPr>
      </w:pPr>
    </w:p>
    <w:p w14:paraId="61FF2707" w14:textId="4A98E255" w:rsidR="00532B27" w:rsidRPr="007D35FD" w:rsidRDefault="001476F0" w:rsidP="007D35FD">
      <w:pPr>
        <w:tabs>
          <w:tab w:val="left" w:pos="2400"/>
        </w:tabs>
        <w:spacing w:line="360" w:lineRule="auto"/>
        <w:jc w:val="both"/>
        <w:rPr>
          <w:rFonts w:ascii="Times New Roman" w:hAnsi="Times New Roman" w:cs="Times New Roman"/>
          <w:sz w:val="26"/>
          <w:szCs w:val="26"/>
        </w:rPr>
      </w:pPr>
      <w:r>
        <w:rPr>
          <w:rFonts w:ascii="Times New Roman" w:hAnsi="Times New Roman" w:cs="Times New Roman"/>
          <w:sz w:val="26"/>
          <w:szCs w:val="26"/>
          <w:lang w:val="pl-PL"/>
        </w:rPr>
        <w:t xml:space="preserve">Cilj aktivnosti: </w:t>
      </w:r>
      <w:r w:rsidR="007D35FD">
        <w:rPr>
          <w:rFonts w:ascii="Times New Roman" w:hAnsi="Times New Roman" w:cs="Times New Roman"/>
          <w:b/>
          <w:sz w:val="26"/>
          <w:szCs w:val="26"/>
        </w:rPr>
        <w:t>P</w:t>
      </w:r>
      <w:r w:rsidR="002B7BBC">
        <w:rPr>
          <w:rFonts w:ascii="Times New Roman" w:hAnsi="Times New Roman" w:cs="Times New Roman"/>
          <w:b/>
          <w:sz w:val="26"/>
          <w:szCs w:val="26"/>
        </w:rPr>
        <w:t>ozicioniranje</w:t>
      </w:r>
      <w:r w:rsidR="007D35FD" w:rsidRPr="007D35FD">
        <w:rPr>
          <w:rFonts w:ascii="Times New Roman" w:hAnsi="Times New Roman" w:cs="Times New Roman"/>
          <w:b/>
          <w:sz w:val="26"/>
          <w:szCs w:val="26"/>
        </w:rPr>
        <w:t xml:space="preserve"> prostora Ravnih kotara</w:t>
      </w:r>
      <w:r w:rsidR="007D35FD">
        <w:rPr>
          <w:rFonts w:ascii="Times New Roman" w:hAnsi="Times New Roman" w:cs="Times New Roman"/>
          <w:b/>
          <w:sz w:val="26"/>
          <w:szCs w:val="26"/>
        </w:rPr>
        <w:t xml:space="preserve"> </w:t>
      </w:r>
      <w:r w:rsidR="007D35FD" w:rsidRPr="005E5C55">
        <w:rPr>
          <w:rFonts w:ascii="Times New Roman" w:hAnsi="Times New Roman" w:cs="Times New Roman"/>
          <w:b/>
          <w:sz w:val="26"/>
          <w:szCs w:val="26"/>
        </w:rPr>
        <w:t>i Zadarske županije</w:t>
      </w:r>
      <w:r w:rsidR="002B0FC4" w:rsidRPr="005E5C55">
        <w:rPr>
          <w:rFonts w:ascii="Times New Roman" w:hAnsi="Times New Roman" w:cs="Times New Roman"/>
          <w:b/>
          <w:sz w:val="26"/>
          <w:szCs w:val="26"/>
        </w:rPr>
        <w:t xml:space="preserve"> </w:t>
      </w:r>
      <w:r w:rsidR="00FE78DD">
        <w:rPr>
          <w:rFonts w:ascii="Times New Roman" w:hAnsi="Times New Roman" w:cs="Times New Roman"/>
          <w:b/>
          <w:sz w:val="26"/>
          <w:szCs w:val="26"/>
        </w:rPr>
        <w:t>i</w:t>
      </w:r>
      <w:r w:rsidR="007D35FD">
        <w:rPr>
          <w:rFonts w:ascii="Times New Roman" w:hAnsi="Times New Roman" w:cs="Times New Roman"/>
          <w:b/>
          <w:sz w:val="26"/>
          <w:szCs w:val="26"/>
        </w:rPr>
        <w:t xml:space="preserve"> isticanje </w:t>
      </w:r>
      <w:r w:rsidR="007D35FD" w:rsidRPr="007D35FD">
        <w:rPr>
          <w:rFonts w:ascii="Times New Roman" w:hAnsi="Times New Roman" w:cs="Times New Roman"/>
          <w:b/>
          <w:sz w:val="26"/>
          <w:szCs w:val="26"/>
        </w:rPr>
        <w:t>bogate baštine ovog kraja kao sastavnog dijela potencijalnog turis</w:t>
      </w:r>
      <w:r w:rsidR="007D35FD">
        <w:rPr>
          <w:rFonts w:ascii="Times New Roman" w:hAnsi="Times New Roman" w:cs="Times New Roman"/>
          <w:b/>
          <w:sz w:val="26"/>
          <w:szCs w:val="26"/>
        </w:rPr>
        <w:t>tičkog proizvoda te stvaranje</w:t>
      </w:r>
      <w:r w:rsidR="007D35FD" w:rsidRPr="007D35FD">
        <w:rPr>
          <w:rFonts w:ascii="Times New Roman" w:hAnsi="Times New Roman" w:cs="Times New Roman"/>
          <w:b/>
          <w:sz w:val="26"/>
          <w:szCs w:val="26"/>
        </w:rPr>
        <w:t xml:space="preserve"> koncept</w:t>
      </w:r>
      <w:r w:rsidR="007D35FD">
        <w:rPr>
          <w:rFonts w:ascii="Times New Roman" w:hAnsi="Times New Roman" w:cs="Times New Roman"/>
          <w:b/>
          <w:sz w:val="26"/>
          <w:szCs w:val="26"/>
        </w:rPr>
        <w:t>a</w:t>
      </w:r>
      <w:r w:rsidR="007D35FD" w:rsidRPr="007D35FD">
        <w:rPr>
          <w:rFonts w:ascii="Times New Roman" w:hAnsi="Times New Roman" w:cs="Times New Roman"/>
          <w:b/>
          <w:sz w:val="26"/>
          <w:szCs w:val="26"/>
        </w:rPr>
        <w:t xml:space="preserve"> manifestacija koje naglasak stavljaju na bogatstvo, tradiciju te autohtonu bogatu baštinu</w:t>
      </w:r>
      <w:r w:rsidR="008A0384">
        <w:rPr>
          <w:rFonts w:ascii="Times New Roman" w:hAnsi="Times New Roman" w:cs="Times New Roman"/>
          <w:b/>
          <w:sz w:val="26"/>
          <w:szCs w:val="26"/>
        </w:rPr>
        <w:t xml:space="preserve"> i gastronomiju </w:t>
      </w:r>
      <w:r w:rsidR="007D35FD" w:rsidRPr="007D35FD">
        <w:rPr>
          <w:rFonts w:ascii="Times New Roman" w:hAnsi="Times New Roman" w:cs="Times New Roman"/>
          <w:b/>
          <w:sz w:val="26"/>
          <w:szCs w:val="26"/>
        </w:rPr>
        <w:t>ovih prostora</w:t>
      </w:r>
      <w:r w:rsidR="008A0384">
        <w:rPr>
          <w:rFonts w:ascii="Times New Roman" w:hAnsi="Times New Roman" w:cs="Times New Roman"/>
          <w:b/>
          <w:sz w:val="26"/>
          <w:szCs w:val="26"/>
        </w:rPr>
        <w:t>,</w:t>
      </w:r>
      <w:r w:rsidR="007D35FD" w:rsidRPr="007D35FD">
        <w:rPr>
          <w:rFonts w:ascii="Times New Roman" w:hAnsi="Times New Roman" w:cs="Times New Roman"/>
          <w:b/>
          <w:sz w:val="26"/>
          <w:szCs w:val="26"/>
        </w:rPr>
        <w:t xml:space="preserve"> prezentiranu na jedan novi način, vizualno atraktivan i edukativan</w:t>
      </w:r>
    </w:p>
    <w:p w14:paraId="148921CB" w14:textId="75E36C83" w:rsidR="00532B27" w:rsidRPr="005E5C55" w:rsidRDefault="00532B27" w:rsidP="00FC4068">
      <w:pPr>
        <w:spacing w:after="0" w:line="360" w:lineRule="auto"/>
        <w:jc w:val="both"/>
        <w:rPr>
          <w:rFonts w:ascii="Times New Roman" w:hAnsi="Times New Roman" w:cs="Times New Roman"/>
          <w:b/>
          <w:bCs/>
          <w:sz w:val="26"/>
          <w:szCs w:val="26"/>
          <w:lang w:val="pl-PL"/>
        </w:rPr>
      </w:pPr>
      <w:r w:rsidRPr="007D35FD">
        <w:rPr>
          <w:rFonts w:ascii="Times New Roman" w:hAnsi="Times New Roman" w:cs="Times New Roman"/>
          <w:sz w:val="26"/>
          <w:szCs w:val="26"/>
          <w:lang w:val="pl-PL"/>
        </w:rPr>
        <w:t>Nositelj aktivnosti</w:t>
      </w:r>
      <w:r w:rsidR="00FD4C8A">
        <w:rPr>
          <w:rFonts w:ascii="Times New Roman" w:hAnsi="Times New Roman" w:cs="Times New Roman"/>
          <w:sz w:val="26"/>
          <w:szCs w:val="26"/>
          <w:lang w:val="pl-PL"/>
        </w:rPr>
        <w:t xml:space="preserve"> i partneri</w:t>
      </w:r>
      <w:r w:rsidR="004A590C">
        <w:rPr>
          <w:rFonts w:ascii="Times New Roman" w:hAnsi="Times New Roman" w:cs="Times New Roman"/>
          <w:sz w:val="26"/>
          <w:szCs w:val="26"/>
          <w:lang w:val="pl-PL"/>
        </w:rPr>
        <w:t xml:space="preserve">: </w:t>
      </w:r>
      <w:r w:rsidR="00B01637" w:rsidRPr="005E5C55">
        <w:rPr>
          <w:rFonts w:ascii="Times New Roman" w:hAnsi="Times New Roman" w:cs="Times New Roman"/>
          <w:b/>
          <w:bCs/>
          <w:sz w:val="26"/>
          <w:szCs w:val="26"/>
          <w:lang w:val="pl-PL"/>
        </w:rPr>
        <w:t>TZ Ravni kotari</w:t>
      </w:r>
      <w:r w:rsidR="00FD4C8A" w:rsidRPr="005E5C55">
        <w:rPr>
          <w:rFonts w:ascii="Times New Roman" w:hAnsi="Times New Roman" w:cs="Times New Roman"/>
          <w:b/>
          <w:bCs/>
          <w:sz w:val="26"/>
          <w:szCs w:val="26"/>
          <w:lang w:val="pl-PL"/>
        </w:rPr>
        <w:t>, KUD Branimir, Ilirija d.d.</w:t>
      </w:r>
    </w:p>
    <w:p w14:paraId="6BE231F3" w14:textId="4E390600" w:rsidR="00532B27" w:rsidRPr="005E5C55" w:rsidRDefault="00532B27" w:rsidP="00FC4068">
      <w:pPr>
        <w:spacing w:after="0" w:line="360" w:lineRule="auto"/>
        <w:jc w:val="both"/>
        <w:rPr>
          <w:rFonts w:ascii="Times New Roman" w:hAnsi="Times New Roman" w:cs="Times New Roman"/>
          <w:b/>
          <w:bCs/>
          <w:sz w:val="26"/>
          <w:szCs w:val="26"/>
          <w:lang w:val="pl-PL"/>
        </w:rPr>
      </w:pPr>
      <w:r w:rsidRPr="007D35FD">
        <w:rPr>
          <w:rFonts w:ascii="Times New Roman" w:hAnsi="Times New Roman" w:cs="Times New Roman"/>
          <w:sz w:val="26"/>
          <w:szCs w:val="26"/>
          <w:lang w:val="pl-PL"/>
        </w:rPr>
        <w:t xml:space="preserve">Iznos potreban za realizaciju aktivnosti: </w:t>
      </w:r>
      <w:r w:rsidR="00B01637" w:rsidRPr="005E5C55">
        <w:rPr>
          <w:rFonts w:ascii="Times New Roman" w:hAnsi="Times New Roman" w:cs="Times New Roman"/>
          <w:b/>
          <w:bCs/>
          <w:sz w:val="26"/>
          <w:szCs w:val="26"/>
          <w:lang w:val="pl-PL"/>
        </w:rPr>
        <w:t>1</w:t>
      </w:r>
      <w:r w:rsidR="007F19E3">
        <w:rPr>
          <w:rFonts w:ascii="Times New Roman" w:hAnsi="Times New Roman" w:cs="Times New Roman"/>
          <w:b/>
          <w:bCs/>
          <w:sz w:val="26"/>
          <w:szCs w:val="26"/>
          <w:lang w:val="pl-PL"/>
        </w:rPr>
        <w:t>30</w:t>
      </w:r>
      <w:r w:rsidR="00B01637" w:rsidRPr="005E5C55">
        <w:rPr>
          <w:rFonts w:ascii="Times New Roman" w:hAnsi="Times New Roman" w:cs="Times New Roman"/>
          <w:b/>
          <w:bCs/>
          <w:sz w:val="26"/>
          <w:szCs w:val="26"/>
          <w:lang w:val="pl-PL"/>
        </w:rPr>
        <w:t>.000,00 kn</w:t>
      </w:r>
    </w:p>
    <w:p w14:paraId="5FA322DF" w14:textId="2BE21E52" w:rsidR="00CF0B2D" w:rsidRPr="001A2010" w:rsidRDefault="00532B27" w:rsidP="00FC4068">
      <w:pPr>
        <w:spacing w:after="0" w:line="360" w:lineRule="auto"/>
        <w:jc w:val="both"/>
        <w:rPr>
          <w:rFonts w:ascii="Times New Roman" w:hAnsi="Times New Roman" w:cs="Times New Roman"/>
          <w:b/>
          <w:bCs/>
          <w:sz w:val="26"/>
          <w:szCs w:val="26"/>
          <w:lang w:val="pl-PL"/>
        </w:rPr>
      </w:pPr>
      <w:r w:rsidRPr="007D35FD">
        <w:rPr>
          <w:rFonts w:ascii="Times New Roman" w:hAnsi="Times New Roman" w:cs="Times New Roman"/>
          <w:sz w:val="26"/>
          <w:szCs w:val="26"/>
          <w:lang w:val="pl-PL"/>
        </w:rPr>
        <w:t>Rokovi realizacije aktivnosti</w:t>
      </w:r>
      <w:r w:rsidRPr="001A2010">
        <w:rPr>
          <w:rFonts w:ascii="Times New Roman" w:hAnsi="Times New Roman" w:cs="Times New Roman"/>
          <w:sz w:val="26"/>
          <w:szCs w:val="26"/>
          <w:lang w:val="pl-PL"/>
        </w:rPr>
        <w:t>:</w:t>
      </w:r>
      <w:r w:rsidR="00A564C7" w:rsidRPr="001A2010">
        <w:rPr>
          <w:rFonts w:ascii="Times New Roman" w:hAnsi="Times New Roman" w:cs="Times New Roman"/>
          <w:sz w:val="26"/>
          <w:szCs w:val="26"/>
          <w:lang w:val="pl-PL"/>
        </w:rPr>
        <w:t xml:space="preserve"> </w:t>
      </w:r>
      <w:r w:rsidR="002B7BBC" w:rsidRPr="001A2010">
        <w:rPr>
          <w:rFonts w:ascii="Times New Roman" w:hAnsi="Times New Roman" w:cs="Times New Roman"/>
          <w:b/>
          <w:sz w:val="26"/>
          <w:szCs w:val="26"/>
          <w:lang w:val="pl-PL"/>
        </w:rPr>
        <w:t>Prosinac 2022</w:t>
      </w:r>
      <w:r w:rsidR="00A564C7" w:rsidRPr="001A2010">
        <w:rPr>
          <w:rFonts w:ascii="Times New Roman" w:hAnsi="Times New Roman" w:cs="Times New Roman"/>
          <w:b/>
          <w:sz w:val="26"/>
          <w:szCs w:val="26"/>
          <w:lang w:val="pl-PL"/>
        </w:rPr>
        <w:t>.</w:t>
      </w:r>
      <w:r w:rsidRPr="001A2010">
        <w:rPr>
          <w:rFonts w:ascii="Times New Roman" w:hAnsi="Times New Roman" w:cs="Times New Roman"/>
          <w:sz w:val="26"/>
          <w:szCs w:val="26"/>
          <w:lang w:val="pl-PL"/>
        </w:rPr>
        <w:t xml:space="preserve"> </w:t>
      </w:r>
      <w:r w:rsidR="00B01637" w:rsidRPr="001A2010">
        <w:rPr>
          <w:rFonts w:ascii="Times New Roman" w:hAnsi="Times New Roman" w:cs="Times New Roman"/>
          <w:b/>
          <w:bCs/>
          <w:sz w:val="26"/>
          <w:szCs w:val="26"/>
          <w:lang w:val="pl-PL"/>
        </w:rPr>
        <w:t xml:space="preserve"> </w:t>
      </w:r>
    </w:p>
    <w:p w14:paraId="17041845" w14:textId="77777777" w:rsidR="00536C3B" w:rsidRDefault="00536C3B" w:rsidP="00FC4068">
      <w:pPr>
        <w:spacing w:after="0" w:line="360" w:lineRule="auto"/>
        <w:jc w:val="both"/>
        <w:rPr>
          <w:rFonts w:ascii="Times New Roman" w:hAnsi="Times New Roman" w:cs="Times New Roman"/>
          <w:b/>
          <w:bCs/>
          <w:color w:val="FF0000"/>
          <w:sz w:val="26"/>
          <w:szCs w:val="26"/>
          <w:lang w:val="pl-PL"/>
        </w:rPr>
      </w:pPr>
    </w:p>
    <w:p w14:paraId="47A1203F" w14:textId="33B05D47" w:rsidR="005C4F05" w:rsidRDefault="005C4F05" w:rsidP="005C4F05">
      <w:pPr>
        <w:pStyle w:val="Odlomakpopisa"/>
        <w:numPr>
          <w:ilvl w:val="1"/>
          <w:numId w:val="12"/>
        </w:numPr>
        <w:spacing w:after="0" w:line="360" w:lineRule="auto"/>
        <w:jc w:val="both"/>
        <w:rPr>
          <w:rFonts w:ascii="Times New Roman" w:hAnsi="Times New Roman" w:cs="Times New Roman"/>
          <w:b/>
          <w:bCs/>
          <w:sz w:val="26"/>
          <w:szCs w:val="26"/>
          <w:lang w:val="pl-PL"/>
        </w:rPr>
      </w:pPr>
      <w:r>
        <w:rPr>
          <w:rFonts w:ascii="Times New Roman" w:hAnsi="Times New Roman" w:cs="Times New Roman"/>
          <w:b/>
          <w:bCs/>
          <w:sz w:val="26"/>
          <w:szCs w:val="26"/>
          <w:lang w:val="pl-PL"/>
        </w:rPr>
        <w:t>Turistička infrastruktura</w:t>
      </w:r>
    </w:p>
    <w:p w14:paraId="1DEBCB97" w14:textId="77777777" w:rsidR="005C4F05" w:rsidRDefault="005C4F05" w:rsidP="005C4F05">
      <w:pPr>
        <w:pStyle w:val="Odlomakpopisa"/>
        <w:spacing w:after="0" w:line="360" w:lineRule="auto"/>
        <w:ind w:left="1080"/>
        <w:jc w:val="both"/>
        <w:rPr>
          <w:rFonts w:ascii="Times New Roman" w:hAnsi="Times New Roman" w:cs="Times New Roman"/>
          <w:b/>
          <w:bCs/>
          <w:sz w:val="26"/>
          <w:szCs w:val="26"/>
          <w:lang w:val="pl-PL"/>
        </w:rPr>
      </w:pPr>
    </w:p>
    <w:p w14:paraId="5F473447" w14:textId="3BAF3071" w:rsidR="005C4F05" w:rsidRPr="00A27CB8" w:rsidRDefault="00A27CB8" w:rsidP="00A27CB8">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Pr>
          <w:rFonts w:ascii="Times New Roman" w:hAnsi="Times New Roman" w:cs="Times New Roman"/>
          <w:b/>
          <w:bCs/>
          <w:sz w:val="26"/>
          <w:szCs w:val="26"/>
        </w:rPr>
        <w:t>Planirana sredstva - 0,00 kn</w:t>
      </w:r>
    </w:p>
    <w:p w14:paraId="6C25399E" w14:textId="77777777" w:rsidR="008F5D76" w:rsidRPr="00AB37B1" w:rsidRDefault="008F5D76" w:rsidP="00AB37B1">
      <w:pPr>
        <w:spacing w:after="0" w:line="360" w:lineRule="auto"/>
        <w:jc w:val="both"/>
        <w:rPr>
          <w:rFonts w:ascii="Times New Roman" w:hAnsi="Times New Roman" w:cs="Times New Roman"/>
          <w:b/>
          <w:bCs/>
          <w:sz w:val="26"/>
          <w:szCs w:val="26"/>
          <w:lang w:val="pl-PL"/>
        </w:rPr>
      </w:pPr>
    </w:p>
    <w:p w14:paraId="0B5EFA50" w14:textId="0BC6CDCE" w:rsidR="005C4F05" w:rsidRDefault="005C4F05" w:rsidP="005C4F05">
      <w:pPr>
        <w:pStyle w:val="Odlomakpopisa"/>
        <w:numPr>
          <w:ilvl w:val="1"/>
          <w:numId w:val="12"/>
        </w:numPr>
        <w:spacing w:after="0" w:line="360" w:lineRule="auto"/>
        <w:jc w:val="both"/>
        <w:rPr>
          <w:rFonts w:ascii="Times New Roman" w:hAnsi="Times New Roman" w:cs="Times New Roman"/>
          <w:b/>
          <w:bCs/>
          <w:sz w:val="26"/>
          <w:szCs w:val="26"/>
          <w:lang w:val="pl-PL"/>
        </w:rPr>
      </w:pPr>
      <w:r w:rsidRPr="00DE1DCA">
        <w:rPr>
          <w:rFonts w:ascii="Times New Roman" w:hAnsi="Times New Roman" w:cs="Times New Roman"/>
          <w:b/>
          <w:bCs/>
          <w:sz w:val="26"/>
          <w:szCs w:val="26"/>
          <w:lang w:val="pl-PL"/>
        </w:rPr>
        <w:t>Po</w:t>
      </w:r>
      <w:r w:rsidR="00536C3B">
        <w:rPr>
          <w:rFonts w:ascii="Times New Roman" w:hAnsi="Times New Roman" w:cs="Times New Roman"/>
          <w:b/>
          <w:bCs/>
          <w:sz w:val="26"/>
          <w:szCs w:val="26"/>
          <w:lang w:val="pl-PL"/>
        </w:rPr>
        <w:t>drška turističkoj industriji</w:t>
      </w:r>
    </w:p>
    <w:p w14:paraId="563D0400" w14:textId="77777777" w:rsidR="005C4F05" w:rsidRPr="00536C3B" w:rsidRDefault="005C4F05" w:rsidP="00536C3B">
      <w:pPr>
        <w:spacing w:after="0" w:line="360" w:lineRule="auto"/>
        <w:jc w:val="both"/>
        <w:rPr>
          <w:rFonts w:ascii="Times New Roman" w:hAnsi="Times New Roman" w:cs="Times New Roman"/>
          <w:b/>
          <w:bCs/>
          <w:color w:val="FF0000"/>
          <w:sz w:val="26"/>
          <w:szCs w:val="26"/>
          <w:lang w:val="pl-PL"/>
        </w:rPr>
      </w:pPr>
    </w:p>
    <w:p w14:paraId="53CE7CF2" w14:textId="4B2911C0" w:rsidR="008F5D76" w:rsidRPr="001F3127" w:rsidRDefault="00020173" w:rsidP="001F3127">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Pr>
          <w:rFonts w:ascii="Times New Roman" w:hAnsi="Times New Roman" w:cs="Times New Roman"/>
          <w:b/>
          <w:bCs/>
          <w:sz w:val="26"/>
          <w:szCs w:val="26"/>
        </w:rPr>
        <w:t>Planirana sredstva – 20.</w:t>
      </w:r>
      <w:r w:rsidR="005C4F05" w:rsidRPr="005C4F05">
        <w:rPr>
          <w:rFonts w:ascii="Times New Roman" w:hAnsi="Times New Roman" w:cs="Times New Roman"/>
          <w:b/>
          <w:bCs/>
          <w:sz w:val="26"/>
          <w:szCs w:val="26"/>
        </w:rPr>
        <w:t>00</w:t>
      </w:r>
      <w:r>
        <w:rPr>
          <w:rFonts w:ascii="Times New Roman" w:hAnsi="Times New Roman" w:cs="Times New Roman"/>
          <w:b/>
          <w:bCs/>
          <w:sz w:val="26"/>
          <w:szCs w:val="26"/>
        </w:rPr>
        <w:t>0,00</w:t>
      </w:r>
      <w:r w:rsidR="005C4F05" w:rsidRPr="005C4F05">
        <w:rPr>
          <w:rFonts w:ascii="Times New Roman" w:hAnsi="Times New Roman" w:cs="Times New Roman"/>
          <w:b/>
          <w:bCs/>
          <w:sz w:val="26"/>
          <w:szCs w:val="26"/>
        </w:rPr>
        <w:t xml:space="preserve"> kn</w:t>
      </w:r>
    </w:p>
    <w:p w14:paraId="7ADD0556" w14:textId="77777777" w:rsidR="001F3127" w:rsidRDefault="001F3127" w:rsidP="00277758">
      <w:pPr>
        <w:spacing w:line="360" w:lineRule="auto"/>
        <w:jc w:val="both"/>
        <w:rPr>
          <w:rFonts w:ascii="Times New Roman" w:hAnsi="Times New Roman" w:cs="Times New Roman"/>
          <w:sz w:val="26"/>
          <w:szCs w:val="26"/>
        </w:rPr>
      </w:pPr>
    </w:p>
    <w:p w14:paraId="24C05DB9" w14:textId="0924D341" w:rsidR="00277758" w:rsidRPr="008F5D76" w:rsidRDefault="00277758" w:rsidP="002777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Turistička zajednica Ravni kotari provodi niz aktivnosti koje se odnose na </w:t>
      </w:r>
      <w:r w:rsidRPr="008F5D76">
        <w:rPr>
          <w:rFonts w:ascii="Times New Roman" w:hAnsi="Times New Roman" w:cs="Times New Roman"/>
          <w:sz w:val="26"/>
          <w:szCs w:val="26"/>
        </w:rPr>
        <w:t>profiliranje</w:t>
      </w:r>
      <w:r>
        <w:rPr>
          <w:rFonts w:ascii="Times New Roman" w:hAnsi="Times New Roman" w:cs="Times New Roman"/>
          <w:sz w:val="26"/>
          <w:szCs w:val="26"/>
        </w:rPr>
        <w:t xml:space="preserve"> i </w:t>
      </w:r>
      <w:proofErr w:type="spellStart"/>
      <w:r>
        <w:rPr>
          <w:rFonts w:ascii="Times New Roman" w:hAnsi="Times New Roman" w:cs="Times New Roman"/>
          <w:sz w:val="26"/>
          <w:szCs w:val="26"/>
        </w:rPr>
        <w:t>brendiranje</w:t>
      </w:r>
      <w:proofErr w:type="spellEnd"/>
      <w:r w:rsidRPr="008F5D76">
        <w:rPr>
          <w:rFonts w:ascii="Times New Roman" w:hAnsi="Times New Roman" w:cs="Times New Roman"/>
          <w:sz w:val="26"/>
          <w:szCs w:val="26"/>
        </w:rPr>
        <w:t xml:space="preserve"> Ravnih kotara kao turistički izrazito atraktivnog područja s posebnim naglaskom na podizanju kvalitete svih razina turističke ponude. Pod tim podrazumijevamo kreiranje novih i unapređenje postojećih turističkih proizvoda i aktivnije uključenje lokalne zajednice kao aktivnog čimbenika turističkih kretanja i aktivnosti na našem području. </w:t>
      </w:r>
    </w:p>
    <w:p w14:paraId="0C39E985" w14:textId="3DAF93CE" w:rsidR="00277758" w:rsidRDefault="00277758" w:rsidP="00536C3B">
      <w:pPr>
        <w:spacing w:line="360" w:lineRule="auto"/>
        <w:jc w:val="both"/>
        <w:rPr>
          <w:rFonts w:ascii="Times New Roman" w:hAnsi="Times New Roman" w:cs="Times New Roman"/>
          <w:sz w:val="26"/>
          <w:szCs w:val="26"/>
        </w:rPr>
      </w:pPr>
      <w:r w:rsidRPr="008F5D76">
        <w:rPr>
          <w:rFonts w:ascii="Times New Roman" w:hAnsi="Times New Roman" w:cs="Times New Roman"/>
          <w:sz w:val="26"/>
          <w:szCs w:val="26"/>
        </w:rPr>
        <w:t>Turistička zajednica Ravni kotari će u suradnji sa svim članicama (JLS) poticati aktivnosti koje pridonose unapređenju općih uvjeta dolaska i boravka turista.</w:t>
      </w:r>
    </w:p>
    <w:p w14:paraId="64D4295D" w14:textId="50741BD2" w:rsidR="001F3127" w:rsidRPr="002C665D" w:rsidRDefault="001F3127" w:rsidP="001F3127">
      <w:pPr>
        <w:pStyle w:val="Bezproreda"/>
        <w:spacing w:line="360" w:lineRule="auto"/>
        <w:jc w:val="both"/>
        <w:rPr>
          <w:rFonts w:ascii="Times New Roman" w:eastAsia="Times New Roman" w:hAnsi="Times New Roman" w:cs="Times New Roman"/>
          <w:sz w:val="26"/>
          <w:szCs w:val="26"/>
        </w:rPr>
      </w:pPr>
      <w:r w:rsidRPr="001F3127">
        <w:rPr>
          <w:rFonts w:ascii="Times New Roman" w:hAnsi="Times New Roman" w:cs="Times New Roman"/>
          <w:sz w:val="26"/>
          <w:szCs w:val="26"/>
        </w:rPr>
        <w:t xml:space="preserve">Također Turistička </w:t>
      </w:r>
      <w:proofErr w:type="spellStart"/>
      <w:r w:rsidRPr="001F3127">
        <w:rPr>
          <w:rFonts w:ascii="Times New Roman" w:hAnsi="Times New Roman" w:cs="Times New Roman"/>
          <w:sz w:val="26"/>
          <w:szCs w:val="26"/>
        </w:rPr>
        <w:t>zejednica</w:t>
      </w:r>
      <w:proofErr w:type="spellEnd"/>
      <w:r w:rsidRPr="001F3127">
        <w:rPr>
          <w:rFonts w:ascii="Times New Roman" w:hAnsi="Times New Roman" w:cs="Times New Roman"/>
          <w:sz w:val="26"/>
          <w:szCs w:val="26"/>
        </w:rPr>
        <w:t xml:space="preserve"> Ravni kotari će svoje aktivnosti i dalje usklađivati i koordinirati s nadležnom regionalnom turističkom zajednicom</w:t>
      </w:r>
      <w:r w:rsidR="00BD513D" w:rsidRPr="002C665D">
        <w:rPr>
          <w:rFonts w:ascii="Times New Roman" w:hAnsi="Times New Roman" w:cs="Times New Roman"/>
          <w:sz w:val="26"/>
          <w:szCs w:val="26"/>
        </w:rPr>
        <w:t>,</w:t>
      </w:r>
      <w:r w:rsidRPr="002C665D">
        <w:rPr>
          <w:rFonts w:ascii="Times New Roman" w:hAnsi="Times New Roman" w:cs="Times New Roman"/>
          <w:sz w:val="26"/>
          <w:szCs w:val="26"/>
        </w:rPr>
        <w:t xml:space="preserve"> a to se odnosi na aktivnosti vezane za </w:t>
      </w:r>
      <w:r w:rsidRPr="002C665D">
        <w:rPr>
          <w:rFonts w:ascii="Times New Roman" w:eastAsia="Times New Roman" w:hAnsi="Times New Roman" w:cs="Times New Roman"/>
          <w:sz w:val="26"/>
          <w:szCs w:val="26"/>
        </w:rPr>
        <w:t>projekt Razvoja eno-gastro turizma koje je Regionalna turistička zaj</w:t>
      </w:r>
      <w:r w:rsidR="00A55799">
        <w:rPr>
          <w:rFonts w:ascii="Times New Roman" w:eastAsia="Times New Roman" w:hAnsi="Times New Roman" w:cs="Times New Roman"/>
          <w:sz w:val="26"/>
          <w:szCs w:val="26"/>
        </w:rPr>
        <w:t>ednica pokrenula u 2020. godini</w:t>
      </w:r>
      <w:r w:rsidRPr="002C665D">
        <w:rPr>
          <w:rFonts w:ascii="Times New Roman" w:eastAsia="Times New Roman" w:hAnsi="Times New Roman" w:cs="Times New Roman"/>
          <w:sz w:val="26"/>
          <w:szCs w:val="26"/>
        </w:rPr>
        <w:t xml:space="preserve"> u kojoj smo aktivno sudjelovali, te vršiti i dalje usklađivanje i koordinaciju u razvoju gastronomske ponude Zadarske županije te uložiti puno veći napor u promociju gastro brendova.</w:t>
      </w:r>
    </w:p>
    <w:p w14:paraId="5E079450" w14:textId="77777777" w:rsidR="001F3127" w:rsidRDefault="001F3127" w:rsidP="001F3127">
      <w:pPr>
        <w:pStyle w:val="Bezproreda"/>
        <w:spacing w:line="360" w:lineRule="auto"/>
        <w:jc w:val="both"/>
        <w:rPr>
          <w:rFonts w:ascii="Times New Roman" w:hAnsi="Times New Roman" w:cs="Times New Roman"/>
          <w:sz w:val="26"/>
          <w:szCs w:val="26"/>
        </w:rPr>
      </w:pPr>
    </w:p>
    <w:p w14:paraId="0665C0B7" w14:textId="4C614CA1" w:rsidR="00536C3B" w:rsidRPr="008F5D76" w:rsidRDefault="008F5D76" w:rsidP="00536C3B">
      <w:pPr>
        <w:spacing w:line="360" w:lineRule="auto"/>
        <w:jc w:val="both"/>
        <w:rPr>
          <w:rFonts w:ascii="Times New Roman" w:hAnsi="Times New Roman" w:cs="Times New Roman"/>
          <w:sz w:val="26"/>
          <w:szCs w:val="26"/>
        </w:rPr>
      </w:pPr>
      <w:r w:rsidRPr="008F5D76">
        <w:rPr>
          <w:rFonts w:ascii="Times New Roman" w:hAnsi="Times New Roman" w:cs="Times New Roman"/>
          <w:sz w:val="26"/>
          <w:szCs w:val="26"/>
        </w:rPr>
        <w:t xml:space="preserve">U svrhu </w:t>
      </w:r>
      <w:r w:rsidR="00536C3B" w:rsidRPr="008F5D76">
        <w:rPr>
          <w:rFonts w:ascii="Times New Roman" w:hAnsi="Times New Roman" w:cs="Times New Roman"/>
          <w:sz w:val="26"/>
          <w:szCs w:val="26"/>
        </w:rPr>
        <w:t>revitalizacija ovog područja, te stvaranje i uvođenje Ravnih kotara na turističko t</w:t>
      </w:r>
      <w:r w:rsidRPr="008F5D76">
        <w:rPr>
          <w:rFonts w:ascii="Times New Roman" w:hAnsi="Times New Roman" w:cs="Times New Roman"/>
          <w:sz w:val="26"/>
          <w:szCs w:val="26"/>
        </w:rPr>
        <w:t>ržište</w:t>
      </w:r>
      <w:r w:rsidR="00277758">
        <w:rPr>
          <w:rFonts w:ascii="Times New Roman" w:hAnsi="Times New Roman" w:cs="Times New Roman"/>
          <w:sz w:val="26"/>
          <w:szCs w:val="26"/>
        </w:rPr>
        <w:t xml:space="preserve">, </w:t>
      </w:r>
      <w:r w:rsidRPr="008F5D76">
        <w:rPr>
          <w:rFonts w:ascii="Times New Roman" w:hAnsi="Times New Roman" w:cs="Times New Roman"/>
          <w:sz w:val="26"/>
          <w:szCs w:val="26"/>
        </w:rPr>
        <w:t xml:space="preserve">nastojat </w:t>
      </w:r>
      <w:r w:rsidR="00536C3B" w:rsidRPr="008F5D76">
        <w:rPr>
          <w:rFonts w:ascii="Times New Roman" w:hAnsi="Times New Roman" w:cs="Times New Roman"/>
          <w:sz w:val="26"/>
          <w:szCs w:val="26"/>
        </w:rPr>
        <w:t xml:space="preserve">će se potaknuti domicilno stanovništvo, čija je uloga i ključna, na ozbiljnije bavljenje turističkom djelatnošću, te postaviti kvalitetne smjernice razvoja </w:t>
      </w:r>
      <w:r w:rsidR="00536C3B" w:rsidRPr="008F5D76">
        <w:rPr>
          <w:rFonts w:ascii="Times New Roman" w:hAnsi="Times New Roman" w:cs="Times New Roman"/>
          <w:b/>
          <w:i/>
          <w:sz w:val="26"/>
          <w:szCs w:val="26"/>
        </w:rPr>
        <w:t xml:space="preserve">agroturizama </w:t>
      </w:r>
      <w:r w:rsidR="00536C3B" w:rsidRPr="008F5D76">
        <w:rPr>
          <w:rFonts w:ascii="Times New Roman" w:hAnsi="Times New Roman" w:cs="Times New Roman"/>
          <w:sz w:val="26"/>
          <w:szCs w:val="26"/>
        </w:rPr>
        <w:t>na način:</w:t>
      </w:r>
    </w:p>
    <w:p w14:paraId="089EEC8C" w14:textId="42ECE7D0" w:rsidR="00536C3B" w:rsidRPr="008F5D76" w:rsidRDefault="00536C3B" w:rsidP="008F5D76">
      <w:pPr>
        <w:pStyle w:val="Odlomakpopisa"/>
        <w:numPr>
          <w:ilvl w:val="0"/>
          <w:numId w:val="21"/>
        </w:numPr>
        <w:spacing w:after="0" w:line="360" w:lineRule="auto"/>
        <w:jc w:val="both"/>
        <w:rPr>
          <w:rFonts w:ascii="Times New Roman" w:hAnsi="Times New Roman" w:cs="Times New Roman"/>
          <w:sz w:val="26"/>
          <w:szCs w:val="26"/>
        </w:rPr>
      </w:pPr>
      <w:r w:rsidRPr="008F5D76">
        <w:rPr>
          <w:rFonts w:ascii="Times New Roman" w:hAnsi="Times New Roman" w:cs="Times New Roman"/>
          <w:sz w:val="26"/>
          <w:szCs w:val="26"/>
        </w:rPr>
        <w:t>obilaska potencijalnih seoskih domaćinstava s ciljem utvrđivanja mogućnosti razvoja seoskog turizma, sugeriranje tipologije seoskog domaćinstva</w:t>
      </w:r>
    </w:p>
    <w:p w14:paraId="53E575F3" w14:textId="045C85CB" w:rsidR="00536C3B" w:rsidRPr="008F5D76" w:rsidRDefault="00536C3B" w:rsidP="008F5D76">
      <w:pPr>
        <w:pStyle w:val="Odlomakpopisa"/>
        <w:numPr>
          <w:ilvl w:val="0"/>
          <w:numId w:val="21"/>
        </w:numPr>
        <w:spacing w:after="0" w:line="360" w:lineRule="auto"/>
        <w:jc w:val="both"/>
        <w:rPr>
          <w:rFonts w:ascii="Times New Roman" w:hAnsi="Times New Roman" w:cs="Times New Roman"/>
          <w:sz w:val="26"/>
          <w:szCs w:val="26"/>
        </w:rPr>
      </w:pPr>
      <w:r w:rsidRPr="008F5D76">
        <w:rPr>
          <w:rFonts w:ascii="Times New Roman" w:hAnsi="Times New Roman" w:cs="Times New Roman"/>
          <w:sz w:val="26"/>
          <w:szCs w:val="26"/>
        </w:rPr>
        <w:t xml:space="preserve">savjetodavna uloga u smislu stručne pomoći poduzetnicima i ugostiteljima (stručni časopisi, savjeti, trendovi u </w:t>
      </w:r>
      <w:proofErr w:type="spellStart"/>
      <w:r w:rsidRPr="008F5D76">
        <w:rPr>
          <w:rFonts w:ascii="Times New Roman" w:hAnsi="Times New Roman" w:cs="Times New Roman"/>
          <w:sz w:val="26"/>
          <w:szCs w:val="26"/>
        </w:rPr>
        <w:t>enogastronomiji</w:t>
      </w:r>
      <w:proofErr w:type="spellEnd"/>
      <w:r w:rsidRPr="008F5D76">
        <w:rPr>
          <w:rFonts w:ascii="Times New Roman" w:hAnsi="Times New Roman" w:cs="Times New Roman"/>
          <w:sz w:val="26"/>
          <w:szCs w:val="26"/>
        </w:rPr>
        <w:t>, graditeljstvu, arhitekturi, itd.)</w:t>
      </w:r>
    </w:p>
    <w:p w14:paraId="24EAC2DF" w14:textId="74C454F6" w:rsidR="00536C3B" w:rsidRPr="00D5487F" w:rsidRDefault="00536C3B" w:rsidP="008F5D76">
      <w:pPr>
        <w:pStyle w:val="Odlomakpopisa"/>
        <w:numPr>
          <w:ilvl w:val="0"/>
          <w:numId w:val="21"/>
        </w:numPr>
        <w:spacing w:after="0" w:line="360" w:lineRule="auto"/>
        <w:jc w:val="both"/>
        <w:rPr>
          <w:rFonts w:ascii="Times New Roman" w:hAnsi="Times New Roman" w:cs="Times New Roman"/>
          <w:sz w:val="26"/>
          <w:szCs w:val="26"/>
        </w:rPr>
      </w:pPr>
      <w:r w:rsidRPr="00D5487F">
        <w:rPr>
          <w:rFonts w:ascii="Times New Roman" w:hAnsi="Times New Roman" w:cs="Times New Roman"/>
          <w:sz w:val="26"/>
          <w:szCs w:val="26"/>
        </w:rPr>
        <w:t>izvršavanje kvalitetne promocije na ciljanim emitivnim tržištima i skupinama potrošača koje traži upravo ovakav oblik turističke ponude</w:t>
      </w:r>
    </w:p>
    <w:p w14:paraId="5D42A573" w14:textId="3593C95A" w:rsidR="00536C3B" w:rsidRPr="008F5D76" w:rsidRDefault="00536C3B" w:rsidP="008F5D76">
      <w:pPr>
        <w:pStyle w:val="Odlomakpopisa"/>
        <w:numPr>
          <w:ilvl w:val="0"/>
          <w:numId w:val="21"/>
        </w:numPr>
        <w:spacing w:after="0" w:line="360" w:lineRule="auto"/>
        <w:jc w:val="both"/>
        <w:rPr>
          <w:rFonts w:ascii="Times New Roman" w:hAnsi="Times New Roman" w:cs="Times New Roman"/>
          <w:sz w:val="26"/>
          <w:szCs w:val="26"/>
        </w:rPr>
      </w:pPr>
      <w:r w:rsidRPr="008F5D76">
        <w:rPr>
          <w:rFonts w:ascii="Times New Roman" w:hAnsi="Times New Roman" w:cs="Times New Roman"/>
          <w:sz w:val="26"/>
          <w:szCs w:val="26"/>
        </w:rPr>
        <w:t>servisiranje i pratnja domaćih i inozemnih novinara u izradi reportaža ovog kraja</w:t>
      </w:r>
    </w:p>
    <w:p w14:paraId="60D20EB5" w14:textId="478D2A7D" w:rsidR="00536C3B" w:rsidRPr="008F5D76" w:rsidRDefault="008F5D76" w:rsidP="008F5D76">
      <w:pPr>
        <w:pStyle w:val="Odlomakpopisa"/>
        <w:numPr>
          <w:ilvl w:val="0"/>
          <w:numId w:val="21"/>
        </w:numPr>
        <w:spacing w:after="0" w:line="360" w:lineRule="auto"/>
        <w:jc w:val="both"/>
        <w:rPr>
          <w:rFonts w:ascii="Times New Roman" w:hAnsi="Times New Roman" w:cs="Times New Roman"/>
          <w:sz w:val="26"/>
          <w:szCs w:val="26"/>
        </w:rPr>
      </w:pPr>
      <w:r w:rsidRPr="008F5D76">
        <w:rPr>
          <w:rFonts w:ascii="Times New Roman" w:hAnsi="Times New Roman" w:cs="Times New Roman"/>
          <w:sz w:val="26"/>
          <w:szCs w:val="26"/>
        </w:rPr>
        <w:lastRenderedPageBreak/>
        <w:t xml:space="preserve">utvrđivanje </w:t>
      </w:r>
      <w:r w:rsidR="00536C3B" w:rsidRPr="008F5D76">
        <w:rPr>
          <w:rFonts w:ascii="Times New Roman" w:hAnsi="Times New Roman" w:cs="Times New Roman"/>
          <w:sz w:val="26"/>
          <w:szCs w:val="26"/>
        </w:rPr>
        <w:t xml:space="preserve">mogućnosti marketinškog povezivanja domaćinstava s tržištem. Tiskanje prospekta agroturizma (kad se pokaže potreba za ovakvom promocijom) i objava na internet stranici  </w:t>
      </w:r>
    </w:p>
    <w:p w14:paraId="758B1F1A" w14:textId="3816CF18" w:rsidR="00536C3B" w:rsidRPr="008F5D76" w:rsidRDefault="00536C3B" w:rsidP="008F5D76">
      <w:pPr>
        <w:pStyle w:val="Odlomakpopisa"/>
        <w:numPr>
          <w:ilvl w:val="0"/>
          <w:numId w:val="21"/>
        </w:numPr>
        <w:spacing w:after="0" w:line="360" w:lineRule="auto"/>
        <w:jc w:val="both"/>
        <w:rPr>
          <w:rFonts w:ascii="Times New Roman" w:hAnsi="Times New Roman" w:cs="Times New Roman"/>
          <w:sz w:val="26"/>
          <w:szCs w:val="26"/>
        </w:rPr>
      </w:pPr>
      <w:r w:rsidRPr="008F5D76">
        <w:rPr>
          <w:rFonts w:ascii="Times New Roman" w:hAnsi="Times New Roman" w:cs="Times New Roman"/>
          <w:sz w:val="26"/>
          <w:szCs w:val="26"/>
        </w:rPr>
        <w:t>poticaji turističkim agencijama koje u svojoj ponudi nude Ravne kotare</w:t>
      </w:r>
    </w:p>
    <w:p w14:paraId="73D79663" w14:textId="77777777" w:rsidR="008F5D76" w:rsidRDefault="00536C3B" w:rsidP="008F5D76">
      <w:pPr>
        <w:pStyle w:val="Odlomakpopisa"/>
        <w:numPr>
          <w:ilvl w:val="0"/>
          <w:numId w:val="21"/>
        </w:numPr>
        <w:spacing w:after="0" w:line="360" w:lineRule="auto"/>
        <w:jc w:val="both"/>
        <w:rPr>
          <w:rFonts w:ascii="Times New Roman" w:hAnsi="Times New Roman" w:cs="Times New Roman"/>
          <w:sz w:val="26"/>
          <w:szCs w:val="26"/>
        </w:rPr>
      </w:pPr>
      <w:r w:rsidRPr="008F5D76">
        <w:rPr>
          <w:rFonts w:ascii="Times New Roman" w:hAnsi="Times New Roman" w:cs="Times New Roman"/>
          <w:sz w:val="26"/>
          <w:szCs w:val="26"/>
        </w:rPr>
        <w:t>Logistička i operativna potpora na terenu, koordinacija svih institucija</w:t>
      </w:r>
    </w:p>
    <w:p w14:paraId="247F4FBB" w14:textId="3EB48D89" w:rsidR="00236D76" w:rsidRPr="00236D76" w:rsidRDefault="00236D76" w:rsidP="00236D76">
      <w:pPr>
        <w:spacing w:after="0" w:line="360" w:lineRule="auto"/>
        <w:ind w:left="360"/>
        <w:jc w:val="both"/>
        <w:rPr>
          <w:rFonts w:ascii="Times New Roman" w:hAnsi="Times New Roman" w:cs="Times New Roman"/>
          <w:sz w:val="26"/>
          <w:szCs w:val="26"/>
        </w:rPr>
      </w:pPr>
      <w:r w:rsidRPr="00236D76">
        <w:rPr>
          <w:rFonts w:ascii="Times New Roman" w:hAnsi="Times New Roman" w:cs="Times New Roman"/>
          <w:sz w:val="26"/>
          <w:szCs w:val="26"/>
        </w:rPr>
        <w:t>Sve aktivnos</w:t>
      </w:r>
      <w:r w:rsidR="00513614">
        <w:rPr>
          <w:rFonts w:ascii="Times New Roman" w:hAnsi="Times New Roman" w:cs="Times New Roman"/>
          <w:sz w:val="26"/>
          <w:szCs w:val="26"/>
        </w:rPr>
        <w:t>ti će se provoditi u suradnji s</w:t>
      </w:r>
      <w:r w:rsidRPr="00236D76">
        <w:rPr>
          <w:rFonts w:ascii="Times New Roman" w:hAnsi="Times New Roman" w:cs="Times New Roman"/>
          <w:sz w:val="26"/>
          <w:szCs w:val="26"/>
        </w:rPr>
        <w:t xml:space="preserve"> TZ Zadarske županije.</w:t>
      </w:r>
    </w:p>
    <w:p w14:paraId="06CD7DA0" w14:textId="77777777" w:rsidR="0062021B" w:rsidRDefault="0062021B" w:rsidP="0062021B">
      <w:pPr>
        <w:spacing w:after="0" w:line="360" w:lineRule="auto"/>
        <w:jc w:val="both"/>
        <w:rPr>
          <w:rFonts w:ascii="Times New Roman" w:hAnsi="Times New Roman" w:cs="Times New Roman"/>
          <w:sz w:val="26"/>
          <w:szCs w:val="26"/>
        </w:rPr>
      </w:pPr>
    </w:p>
    <w:p w14:paraId="13C55E5B" w14:textId="77777777" w:rsidR="00271E53" w:rsidRDefault="00271E53" w:rsidP="0062021B">
      <w:pPr>
        <w:spacing w:after="0" w:line="360" w:lineRule="auto"/>
        <w:jc w:val="both"/>
        <w:rPr>
          <w:rFonts w:ascii="Times New Roman" w:hAnsi="Times New Roman" w:cs="Times New Roman"/>
          <w:sz w:val="26"/>
          <w:szCs w:val="26"/>
        </w:rPr>
      </w:pPr>
    </w:p>
    <w:p w14:paraId="3A6258A2" w14:textId="56C5AFC0" w:rsidR="0062021B" w:rsidRDefault="0001355D" w:rsidP="0062021B">
      <w:pPr>
        <w:spacing w:after="0" w:line="360" w:lineRule="auto"/>
        <w:jc w:val="both"/>
        <w:rPr>
          <w:rFonts w:ascii="Times New Roman" w:hAnsi="Times New Roman" w:cs="Times New Roman"/>
          <w:b/>
          <w:sz w:val="26"/>
          <w:szCs w:val="26"/>
          <w:u w:val="single"/>
        </w:rPr>
      </w:pPr>
      <w:r>
        <w:rPr>
          <w:rFonts w:ascii="Times New Roman" w:hAnsi="Times New Roman" w:cs="Times New Roman"/>
          <w:b/>
          <w:sz w:val="26"/>
          <w:szCs w:val="26"/>
          <w:u w:val="single"/>
        </w:rPr>
        <w:t>E</w:t>
      </w:r>
      <w:r w:rsidR="0025621E">
        <w:rPr>
          <w:rFonts w:ascii="Times New Roman" w:hAnsi="Times New Roman" w:cs="Times New Roman"/>
          <w:b/>
          <w:sz w:val="26"/>
          <w:szCs w:val="26"/>
          <w:u w:val="single"/>
        </w:rPr>
        <w:t>dukacije</w:t>
      </w:r>
      <w:r>
        <w:rPr>
          <w:rFonts w:ascii="Times New Roman" w:hAnsi="Times New Roman" w:cs="Times New Roman"/>
          <w:b/>
          <w:sz w:val="26"/>
          <w:szCs w:val="26"/>
          <w:u w:val="single"/>
        </w:rPr>
        <w:t xml:space="preserve"> za subjekte</w:t>
      </w:r>
      <w:r w:rsidR="005C08CD">
        <w:rPr>
          <w:rFonts w:ascii="Times New Roman" w:hAnsi="Times New Roman" w:cs="Times New Roman"/>
          <w:b/>
          <w:sz w:val="26"/>
          <w:szCs w:val="26"/>
          <w:u w:val="single"/>
        </w:rPr>
        <w:t xml:space="preserve"> na području TZ Ravni kotari</w:t>
      </w:r>
    </w:p>
    <w:p w14:paraId="7353FA05" w14:textId="4296C0D5" w:rsidR="0062021B" w:rsidRPr="00B61E4D" w:rsidRDefault="0062021B" w:rsidP="0062021B">
      <w:pPr>
        <w:spacing w:after="0" w:line="360" w:lineRule="auto"/>
        <w:jc w:val="both"/>
        <w:rPr>
          <w:rFonts w:ascii="Times New Roman" w:hAnsi="Times New Roman" w:cs="Times New Roman"/>
          <w:sz w:val="26"/>
          <w:szCs w:val="26"/>
        </w:rPr>
      </w:pPr>
      <w:r>
        <w:rPr>
          <w:rFonts w:ascii="Times New Roman" w:hAnsi="Times New Roman" w:cs="Times New Roman"/>
          <w:b/>
          <w:sz w:val="26"/>
          <w:szCs w:val="26"/>
          <w:u w:val="single"/>
        </w:rPr>
        <w:t xml:space="preserve"> </w:t>
      </w:r>
    </w:p>
    <w:p w14:paraId="2C707B54" w14:textId="78CA18E6" w:rsidR="0062021B" w:rsidRDefault="00E00F84" w:rsidP="0062021B">
      <w:pPr>
        <w:spacing w:after="0" w:line="360" w:lineRule="auto"/>
        <w:jc w:val="both"/>
        <w:rPr>
          <w:rFonts w:ascii="Times New Roman" w:hAnsi="Times New Roman" w:cs="Times New Roman"/>
          <w:sz w:val="26"/>
          <w:szCs w:val="26"/>
        </w:rPr>
      </w:pPr>
      <w:r w:rsidRPr="00B61E4D">
        <w:rPr>
          <w:rFonts w:ascii="Times New Roman" w:hAnsi="Times New Roman" w:cs="Times New Roman"/>
          <w:sz w:val="26"/>
          <w:szCs w:val="26"/>
        </w:rPr>
        <w:t xml:space="preserve">Turistička zajednica Ravni kotari </w:t>
      </w:r>
      <w:r w:rsidR="001D3C15" w:rsidRPr="00B61E4D">
        <w:rPr>
          <w:rFonts w:ascii="Times New Roman" w:hAnsi="Times New Roman" w:cs="Times New Roman"/>
          <w:sz w:val="26"/>
          <w:szCs w:val="26"/>
        </w:rPr>
        <w:t>tokom 2022</w:t>
      </w:r>
      <w:r w:rsidR="0062021B" w:rsidRPr="00B61E4D">
        <w:rPr>
          <w:rFonts w:ascii="Times New Roman" w:hAnsi="Times New Roman" w:cs="Times New Roman"/>
          <w:sz w:val="26"/>
          <w:szCs w:val="26"/>
        </w:rPr>
        <w:t xml:space="preserve">. </w:t>
      </w:r>
      <w:r w:rsidRPr="00B61E4D">
        <w:rPr>
          <w:rFonts w:ascii="Times New Roman" w:hAnsi="Times New Roman" w:cs="Times New Roman"/>
          <w:sz w:val="26"/>
          <w:szCs w:val="26"/>
        </w:rPr>
        <w:t>godine</w:t>
      </w:r>
      <w:r>
        <w:rPr>
          <w:rFonts w:ascii="Times New Roman" w:hAnsi="Times New Roman" w:cs="Times New Roman"/>
          <w:sz w:val="26"/>
          <w:szCs w:val="26"/>
        </w:rPr>
        <w:t xml:space="preserve"> </w:t>
      </w:r>
      <w:r w:rsidR="008B2654">
        <w:rPr>
          <w:rFonts w:ascii="Times New Roman" w:hAnsi="Times New Roman" w:cs="Times New Roman"/>
          <w:sz w:val="26"/>
          <w:szCs w:val="26"/>
        </w:rPr>
        <w:t>p</w:t>
      </w:r>
      <w:r w:rsidR="0062021B">
        <w:rPr>
          <w:rFonts w:ascii="Times New Roman" w:hAnsi="Times New Roman" w:cs="Times New Roman"/>
          <w:sz w:val="26"/>
          <w:szCs w:val="26"/>
        </w:rPr>
        <w:t>lanira</w:t>
      </w:r>
      <w:r>
        <w:rPr>
          <w:rFonts w:ascii="Times New Roman" w:hAnsi="Times New Roman" w:cs="Times New Roman"/>
          <w:sz w:val="26"/>
          <w:szCs w:val="26"/>
        </w:rPr>
        <w:t xml:space="preserve"> organizirati edukaciju za iznajmljivače</w:t>
      </w:r>
      <w:r w:rsidR="005C08CD">
        <w:rPr>
          <w:rFonts w:ascii="Times New Roman" w:hAnsi="Times New Roman" w:cs="Times New Roman"/>
          <w:sz w:val="26"/>
          <w:szCs w:val="26"/>
        </w:rPr>
        <w:t xml:space="preserve"> </w:t>
      </w:r>
      <w:r w:rsidR="008B2654">
        <w:rPr>
          <w:rFonts w:ascii="Times New Roman" w:hAnsi="Times New Roman" w:cs="Times New Roman"/>
          <w:sz w:val="26"/>
          <w:szCs w:val="26"/>
        </w:rPr>
        <w:t>na područj</w:t>
      </w:r>
      <w:r>
        <w:rPr>
          <w:rFonts w:ascii="Times New Roman" w:hAnsi="Times New Roman" w:cs="Times New Roman"/>
          <w:sz w:val="26"/>
          <w:szCs w:val="26"/>
        </w:rPr>
        <w:t xml:space="preserve">u </w:t>
      </w:r>
      <w:r w:rsidR="006828A7">
        <w:rPr>
          <w:rFonts w:ascii="Times New Roman" w:hAnsi="Times New Roman" w:cs="Times New Roman"/>
          <w:sz w:val="26"/>
          <w:szCs w:val="26"/>
        </w:rPr>
        <w:t>z</w:t>
      </w:r>
      <w:r>
        <w:rPr>
          <w:rFonts w:ascii="Times New Roman" w:hAnsi="Times New Roman" w:cs="Times New Roman"/>
          <w:sz w:val="26"/>
          <w:szCs w:val="26"/>
        </w:rPr>
        <w:t>ajednice.</w:t>
      </w:r>
      <w:r w:rsidR="00247B48">
        <w:rPr>
          <w:rFonts w:ascii="Times New Roman" w:hAnsi="Times New Roman" w:cs="Times New Roman"/>
          <w:sz w:val="26"/>
          <w:szCs w:val="26"/>
        </w:rPr>
        <w:t xml:space="preserve"> </w:t>
      </w:r>
      <w:r w:rsidR="008B2654">
        <w:rPr>
          <w:rFonts w:ascii="Times New Roman" w:hAnsi="Times New Roman" w:cs="Times New Roman"/>
          <w:sz w:val="26"/>
          <w:szCs w:val="26"/>
        </w:rPr>
        <w:t>Edukacija bi iznajmljivačima olakšala razumijevanje njihovih zakonskih obaveza te bi im pomogla oko marketinga i svih nedoumica i korisnih informacija u vezi iznajmljivanja.</w:t>
      </w:r>
    </w:p>
    <w:p w14:paraId="04728B8D" w14:textId="18C32020" w:rsidR="008B2654" w:rsidRDefault="00EB1186" w:rsidP="0062021B">
      <w:pPr>
        <w:spacing w:after="0" w:line="360" w:lineRule="auto"/>
        <w:jc w:val="both"/>
        <w:rPr>
          <w:rFonts w:ascii="Times New Roman" w:hAnsi="Times New Roman" w:cs="Times New Roman"/>
          <w:sz w:val="26"/>
          <w:szCs w:val="26"/>
        </w:rPr>
      </w:pPr>
      <w:r w:rsidRPr="00D35A65">
        <w:rPr>
          <w:rFonts w:ascii="Times New Roman" w:hAnsi="Times New Roman" w:cs="Times New Roman"/>
          <w:sz w:val="26"/>
          <w:szCs w:val="26"/>
        </w:rPr>
        <w:t>TZ</w:t>
      </w:r>
      <w:r w:rsidR="00344A35" w:rsidRPr="00D35A65">
        <w:rPr>
          <w:rFonts w:ascii="Times New Roman" w:hAnsi="Times New Roman" w:cs="Times New Roman"/>
          <w:sz w:val="26"/>
          <w:szCs w:val="26"/>
        </w:rPr>
        <w:t xml:space="preserve"> Ravni kotari </w:t>
      </w:r>
      <w:proofErr w:type="spellStart"/>
      <w:r w:rsidR="00344A35" w:rsidRPr="00D35A65">
        <w:rPr>
          <w:rFonts w:ascii="Times New Roman" w:hAnsi="Times New Roman" w:cs="Times New Roman"/>
          <w:sz w:val="26"/>
          <w:szCs w:val="26"/>
        </w:rPr>
        <w:t>takokođer</w:t>
      </w:r>
      <w:proofErr w:type="spellEnd"/>
      <w:r w:rsidR="00344A35" w:rsidRPr="00D35A65">
        <w:rPr>
          <w:rFonts w:ascii="Times New Roman" w:hAnsi="Times New Roman" w:cs="Times New Roman"/>
          <w:sz w:val="26"/>
          <w:szCs w:val="26"/>
        </w:rPr>
        <w:t xml:space="preserve"> u 2022</w:t>
      </w:r>
      <w:r w:rsidR="008B2654" w:rsidRPr="00D35A65">
        <w:rPr>
          <w:rFonts w:ascii="Times New Roman" w:hAnsi="Times New Roman" w:cs="Times New Roman"/>
          <w:sz w:val="26"/>
          <w:szCs w:val="26"/>
        </w:rPr>
        <w:t xml:space="preserve">. godini planira </w:t>
      </w:r>
      <w:r w:rsidR="008B2654">
        <w:rPr>
          <w:rFonts w:ascii="Times New Roman" w:hAnsi="Times New Roman" w:cs="Times New Roman"/>
          <w:sz w:val="26"/>
          <w:szCs w:val="26"/>
        </w:rPr>
        <w:t>organizirati i tečaj engleskog i njemačkog jezika</w:t>
      </w:r>
      <w:r w:rsidR="007D7E12">
        <w:rPr>
          <w:rFonts w:ascii="Times New Roman" w:hAnsi="Times New Roman" w:cs="Times New Roman"/>
          <w:sz w:val="26"/>
          <w:szCs w:val="26"/>
        </w:rPr>
        <w:t xml:space="preserve"> kako</w:t>
      </w:r>
      <w:r w:rsidR="008B2654">
        <w:rPr>
          <w:rFonts w:ascii="Times New Roman" w:hAnsi="Times New Roman" w:cs="Times New Roman"/>
          <w:sz w:val="26"/>
          <w:szCs w:val="26"/>
        </w:rPr>
        <w:t xml:space="preserve"> bi iznajmljivačima na području naše turističke zajednice maksimalno olakšali komunikaciju sa gostima i time unaprijedili kv</w:t>
      </w:r>
      <w:r w:rsidR="0048307E">
        <w:rPr>
          <w:rFonts w:ascii="Times New Roman" w:hAnsi="Times New Roman" w:cs="Times New Roman"/>
          <w:sz w:val="26"/>
          <w:szCs w:val="26"/>
        </w:rPr>
        <w:t>alitetu cjelokupne ponude.</w:t>
      </w:r>
      <w:r w:rsidR="00ED3B25">
        <w:rPr>
          <w:rFonts w:ascii="Times New Roman" w:hAnsi="Times New Roman" w:cs="Times New Roman"/>
          <w:sz w:val="26"/>
          <w:szCs w:val="26"/>
        </w:rPr>
        <w:t xml:space="preserve"> Tijekom prijašnjih godina odaziv na tečaj jezika bio je veliki te su naši iznajmljivači imali odlične rezultate i povratne informacije.</w:t>
      </w:r>
    </w:p>
    <w:p w14:paraId="3C482752" w14:textId="381A92DC" w:rsidR="003E4F6E" w:rsidRPr="00E70E24" w:rsidRDefault="008B2654" w:rsidP="00F4630E">
      <w:pPr>
        <w:spacing w:after="0" w:line="360" w:lineRule="auto"/>
        <w:jc w:val="both"/>
        <w:rPr>
          <w:rFonts w:ascii="Times New Roman" w:hAnsi="Times New Roman" w:cs="Times New Roman"/>
          <w:sz w:val="26"/>
          <w:szCs w:val="26"/>
        </w:rPr>
      </w:pPr>
      <w:r w:rsidRPr="00E70E24">
        <w:rPr>
          <w:rFonts w:ascii="Times New Roman" w:hAnsi="Times New Roman" w:cs="Times New Roman"/>
          <w:sz w:val="26"/>
          <w:szCs w:val="26"/>
        </w:rPr>
        <w:t>Također, posebna pozornost će se posvetiti i radionicama vezanim za povlačenje sredstava iz EU fondova.</w:t>
      </w:r>
    </w:p>
    <w:p w14:paraId="6E80D6B3" w14:textId="77777777" w:rsidR="006B25CA" w:rsidRPr="00F4630E" w:rsidRDefault="006B25CA" w:rsidP="00F4630E">
      <w:pPr>
        <w:spacing w:after="0" w:line="360" w:lineRule="auto"/>
        <w:jc w:val="both"/>
        <w:rPr>
          <w:rFonts w:ascii="Times New Roman" w:hAnsi="Times New Roman" w:cs="Times New Roman"/>
          <w:sz w:val="26"/>
          <w:szCs w:val="26"/>
        </w:rPr>
      </w:pPr>
    </w:p>
    <w:p w14:paraId="538BD043" w14:textId="2E1D83D5" w:rsidR="00536C3B" w:rsidRPr="00DB5DE1" w:rsidRDefault="00536C3B" w:rsidP="00536C3B">
      <w:pPr>
        <w:spacing w:after="0" w:line="360" w:lineRule="auto"/>
        <w:jc w:val="both"/>
        <w:rPr>
          <w:rFonts w:ascii="Times New Roman" w:hAnsi="Times New Roman" w:cs="Times New Roman"/>
          <w:b/>
          <w:bCs/>
          <w:sz w:val="26"/>
          <w:szCs w:val="26"/>
          <w:lang w:val="pl-PL"/>
        </w:rPr>
      </w:pPr>
      <w:r w:rsidRPr="00DB5DE1">
        <w:rPr>
          <w:rFonts w:ascii="Times New Roman" w:hAnsi="Times New Roman" w:cs="Times New Roman"/>
          <w:sz w:val="26"/>
          <w:szCs w:val="26"/>
          <w:lang w:val="pl-PL"/>
        </w:rPr>
        <w:t xml:space="preserve">Cilj aktivnosti: </w:t>
      </w:r>
      <w:r w:rsidR="00F003CE" w:rsidRPr="00DB5DE1">
        <w:rPr>
          <w:rFonts w:ascii="Times New Roman" w:eastAsia="Times New Roman" w:hAnsi="Times New Roman" w:cs="Times New Roman"/>
          <w:b/>
          <w:sz w:val="26"/>
          <w:szCs w:val="26"/>
        </w:rPr>
        <w:t>Podizanje izvrsnosti kod turističkih subjekata u prostoru</w:t>
      </w:r>
    </w:p>
    <w:p w14:paraId="35C17AA0" w14:textId="7AEF5AE0" w:rsidR="00536C3B" w:rsidRPr="00DB5DE1" w:rsidRDefault="00536C3B" w:rsidP="00536C3B">
      <w:pPr>
        <w:spacing w:after="0" w:line="360" w:lineRule="auto"/>
        <w:jc w:val="both"/>
        <w:rPr>
          <w:rFonts w:ascii="Times New Roman" w:hAnsi="Times New Roman" w:cs="Times New Roman"/>
          <w:sz w:val="26"/>
          <w:szCs w:val="26"/>
          <w:lang w:val="pl-PL"/>
        </w:rPr>
      </w:pPr>
      <w:r w:rsidRPr="00DB5DE1">
        <w:rPr>
          <w:rFonts w:ascii="Times New Roman" w:hAnsi="Times New Roman" w:cs="Times New Roman"/>
          <w:sz w:val="26"/>
          <w:szCs w:val="26"/>
          <w:lang w:val="pl-PL"/>
        </w:rPr>
        <w:t>Nositelj aktivnosti</w:t>
      </w:r>
      <w:r w:rsidR="004A590C">
        <w:rPr>
          <w:rFonts w:ascii="Times New Roman" w:hAnsi="Times New Roman" w:cs="Times New Roman"/>
          <w:sz w:val="26"/>
          <w:szCs w:val="26"/>
          <w:lang w:val="pl-PL"/>
        </w:rPr>
        <w:t xml:space="preserve">: </w:t>
      </w:r>
      <w:r w:rsidRPr="00DB5DE1">
        <w:rPr>
          <w:rFonts w:ascii="Times New Roman" w:hAnsi="Times New Roman" w:cs="Times New Roman"/>
          <w:b/>
          <w:bCs/>
          <w:sz w:val="26"/>
          <w:szCs w:val="26"/>
          <w:lang w:val="pl-PL"/>
        </w:rPr>
        <w:t>TZ Ravni kotari</w:t>
      </w:r>
    </w:p>
    <w:p w14:paraId="5A8A0F42" w14:textId="1C9FB801" w:rsidR="00536C3B" w:rsidRPr="00DB5DE1" w:rsidRDefault="00536C3B" w:rsidP="00536C3B">
      <w:pPr>
        <w:spacing w:after="0" w:line="360" w:lineRule="auto"/>
        <w:jc w:val="both"/>
        <w:rPr>
          <w:rFonts w:ascii="Times New Roman" w:hAnsi="Times New Roman" w:cs="Times New Roman"/>
          <w:b/>
          <w:bCs/>
          <w:sz w:val="26"/>
          <w:szCs w:val="26"/>
          <w:lang w:val="pl-PL"/>
        </w:rPr>
      </w:pPr>
      <w:r w:rsidRPr="00DB5DE1">
        <w:rPr>
          <w:rFonts w:ascii="Times New Roman" w:hAnsi="Times New Roman" w:cs="Times New Roman"/>
          <w:sz w:val="26"/>
          <w:szCs w:val="26"/>
          <w:lang w:val="pl-PL"/>
        </w:rPr>
        <w:t xml:space="preserve">Iznos potreban za realizaciju aktivnosti: </w:t>
      </w:r>
      <w:r w:rsidR="00C64DA6" w:rsidRPr="00DB5DE1">
        <w:rPr>
          <w:rFonts w:ascii="Times New Roman" w:hAnsi="Times New Roman" w:cs="Times New Roman"/>
          <w:b/>
          <w:bCs/>
          <w:sz w:val="26"/>
          <w:szCs w:val="26"/>
          <w:lang w:val="pl-PL"/>
        </w:rPr>
        <w:t>20.0</w:t>
      </w:r>
      <w:r w:rsidRPr="00DB5DE1">
        <w:rPr>
          <w:rFonts w:ascii="Times New Roman" w:hAnsi="Times New Roman" w:cs="Times New Roman"/>
          <w:b/>
          <w:bCs/>
          <w:sz w:val="26"/>
          <w:szCs w:val="26"/>
          <w:lang w:val="pl-PL"/>
        </w:rPr>
        <w:t>00</w:t>
      </w:r>
      <w:r w:rsidR="00C64DA6" w:rsidRPr="00DB5DE1">
        <w:rPr>
          <w:rFonts w:ascii="Times New Roman" w:hAnsi="Times New Roman" w:cs="Times New Roman"/>
          <w:b/>
          <w:bCs/>
          <w:sz w:val="26"/>
          <w:szCs w:val="26"/>
          <w:lang w:val="pl-PL"/>
        </w:rPr>
        <w:t>,00</w:t>
      </w:r>
      <w:r w:rsidRPr="00DB5DE1">
        <w:rPr>
          <w:rFonts w:ascii="Times New Roman" w:hAnsi="Times New Roman" w:cs="Times New Roman"/>
          <w:b/>
          <w:bCs/>
          <w:sz w:val="26"/>
          <w:szCs w:val="26"/>
          <w:lang w:val="pl-PL"/>
        </w:rPr>
        <w:t xml:space="preserve"> kn</w:t>
      </w:r>
    </w:p>
    <w:p w14:paraId="5EDA29F8" w14:textId="6EDD533F" w:rsidR="00277758" w:rsidRPr="005626F9" w:rsidRDefault="00536C3B" w:rsidP="006E60B9">
      <w:pPr>
        <w:spacing w:after="0" w:line="360" w:lineRule="auto"/>
        <w:jc w:val="both"/>
        <w:rPr>
          <w:rFonts w:ascii="Times New Roman" w:hAnsi="Times New Roman" w:cs="Times New Roman"/>
          <w:b/>
          <w:bCs/>
          <w:sz w:val="26"/>
          <w:szCs w:val="26"/>
          <w:lang w:val="pl-PL"/>
        </w:rPr>
      </w:pPr>
      <w:r w:rsidRPr="00DB5DE1">
        <w:rPr>
          <w:rFonts w:ascii="Times New Roman" w:hAnsi="Times New Roman" w:cs="Times New Roman"/>
          <w:sz w:val="26"/>
          <w:szCs w:val="26"/>
          <w:lang w:val="pl-PL"/>
        </w:rPr>
        <w:t>Rokovi realizacije aktivnosti</w:t>
      </w:r>
      <w:r w:rsidRPr="005626F9">
        <w:rPr>
          <w:rFonts w:ascii="Times New Roman" w:hAnsi="Times New Roman" w:cs="Times New Roman"/>
          <w:sz w:val="26"/>
          <w:szCs w:val="26"/>
          <w:lang w:val="pl-PL"/>
        </w:rPr>
        <w:t xml:space="preserve">: </w:t>
      </w:r>
      <w:r w:rsidR="008F5D76" w:rsidRPr="005626F9">
        <w:rPr>
          <w:rFonts w:ascii="Times New Roman" w:hAnsi="Times New Roman" w:cs="Times New Roman"/>
          <w:b/>
          <w:bCs/>
          <w:sz w:val="26"/>
          <w:szCs w:val="26"/>
          <w:lang w:val="pl-PL"/>
        </w:rPr>
        <w:t>Tijekom cijele</w:t>
      </w:r>
      <w:r w:rsidR="00F464E2" w:rsidRPr="005626F9">
        <w:rPr>
          <w:rFonts w:ascii="Times New Roman" w:hAnsi="Times New Roman" w:cs="Times New Roman"/>
          <w:b/>
          <w:bCs/>
          <w:sz w:val="26"/>
          <w:szCs w:val="26"/>
          <w:lang w:val="pl-PL"/>
        </w:rPr>
        <w:t xml:space="preserve"> 2022</w:t>
      </w:r>
      <w:r w:rsidRPr="005626F9">
        <w:rPr>
          <w:rFonts w:ascii="Times New Roman" w:hAnsi="Times New Roman" w:cs="Times New Roman"/>
          <w:b/>
          <w:bCs/>
          <w:sz w:val="26"/>
          <w:szCs w:val="26"/>
          <w:lang w:val="pl-PL"/>
        </w:rPr>
        <w:t>.</w:t>
      </w:r>
    </w:p>
    <w:p w14:paraId="1A0AF009" w14:textId="77777777" w:rsidR="0091189B" w:rsidRPr="00DB5DE1" w:rsidRDefault="0091189B" w:rsidP="006E60B9">
      <w:pPr>
        <w:spacing w:after="0" w:line="360" w:lineRule="auto"/>
        <w:jc w:val="both"/>
        <w:rPr>
          <w:rFonts w:ascii="Times New Roman" w:hAnsi="Times New Roman" w:cs="Times New Roman"/>
          <w:b/>
          <w:bCs/>
          <w:sz w:val="26"/>
          <w:szCs w:val="26"/>
          <w:lang w:val="pl-PL"/>
        </w:rPr>
      </w:pPr>
    </w:p>
    <w:p w14:paraId="7288FC09" w14:textId="77777777" w:rsidR="00277758" w:rsidRPr="008F5D76" w:rsidRDefault="00277758" w:rsidP="008F5D76">
      <w:pPr>
        <w:spacing w:after="0" w:line="240" w:lineRule="auto"/>
        <w:rPr>
          <w:rFonts w:ascii="Times New Roman" w:hAnsi="Times New Roman" w:cs="Times New Roman"/>
          <w:b/>
          <w:bCs/>
          <w:sz w:val="28"/>
          <w:szCs w:val="28"/>
          <w:highlight w:val="yellow"/>
        </w:rPr>
      </w:pPr>
    </w:p>
    <w:p w14:paraId="43122B84" w14:textId="181065B3" w:rsidR="00B32B2B" w:rsidRDefault="00B32B2B" w:rsidP="008A029A">
      <w:pPr>
        <w:pStyle w:val="Odlomakpopisa"/>
        <w:numPr>
          <w:ilvl w:val="0"/>
          <w:numId w:val="12"/>
        </w:numPr>
        <w:rPr>
          <w:rFonts w:ascii="Times New Roman" w:hAnsi="Times New Roman" w:cs="Times New Roman"/>
          <w:b/>
          <w:bCs/>
          <w:sz w:val="28"/>
          <w:szCs w:val="28"/>
        </w:rPr>
      </w:pPr>
      <w:r w:rsidRPr="007E6EF2">
        <w:rPr>
          <w:rFonts w:ascii="Times New Roman" w:hAnsi="Times New Roman" w:cs="Times New Roman"/>
          <w:b/>
          <w:bCs/>
          <w:sz w:val="28"/>
          <w:szCs w:val="28"/>
        </w:rPr>
        <w:t>KOMUNIKACIJA I OGLAŠAVANJE</w:t>
      </w:r>
    </w:p>
    <w:p w14:paraId="71A7E347" w14:textId="77777777" w:rsidR="00FC4068" w:rsidRPr="007E6EF2" w:rsidRDefault="00FC4068" w:rsidP="00FC4068">
      <w:pPr>
        <w:pStyle w:val="Odlomakpopisa"/>
        <w:rPr>
          <w:rFonts w:ascii="Times New Roman" w:hAnsi="Times New Roman" w:cs="Times New Roman"/>
          <w:b/>
          <w:bCs/>
          <w:sz w:val="28"/>
          <w:szCs w:val="28"/>
        </w:rPr>
      </w:pPr>
    </w:p>
    <w:p w14:paraId="75FFBCA4" w14:textId="5A83E50F" w:rsidR="00C8349E" w:rsidRPr="00D72FD7" w:rsidRDefault="00C8349E" w:rsidP="00C8349E">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D72FD7">
        <w:rPr>
          <w:rFonts w:ascii="Times New Roman" w:hAnsi="Times New Roman" w:cs="Times New Roman"/>
          <w:b/>
          <w:sz w:val="28"/>
          <w:szCs w:val="28"/>
        </w:rPr>
        <w:t>Planirana sredstva</w:t>
      </w:r>
      <w:r w:rsidR="00D72FD7" w:rsidRPr="00D72FD7">
        <w:rPr>
          <w:rFonts w:ascii="Times New Roman" w:hAnsi="Times New Roman" w:cs="Times New Roman"/>
          <w:b/>
          <w:sz w:val="28"/>
          <w:szCs w:val="28"/>
        </w:rPr>
        <w:t xml:space="preserve"> – </w:t>
      </w:r>
      <w:r w:rsidR="004E730A">
        <w:rPr>
          <w:rFonts w:ascii="Times New Roman" w:hAnsi="Times New Roman" w:cs="Times New Roman"/>
          <w:b/>
          <w:sz w:val="28"/>
          <w:szCs w:val="28"/>
        </w:rPr>
        <w:t>130</w:t>
      </w:r>
      <w:r w:rsidR="00D72FD7" w:rsidRPr="00D72FD7">
        <w:rPr>
          <w:rFonts w:ascii="Times New Roman" w:hAnsi="Times New Roman" w:cs="Times New Roman"/>
          <w:b/>
          <w:sz w:val="28"/>
          <w:szCs w:val="28"/>
        </w:rPr>
        <w:t>.000,00 kn</w:t>
      </w:r>
    </w:p>
    <w:p w14:paraId="7A8B477D" w14:textId="77777777" w:rsidR="00E6692D" w:rsidRPr="00536251" w:rsidRDefault="00E6692D" w:rsidP="00B32B2B">
      <w:pPr>
        <w:spacing w:after="0" w:line="240" w:lineRule="auto"/>
        <w:rPr>
          <w:rFonts w:ascii="Times New Roman" w:hAnsi="Times New Roman" w:cs="Times New Roman"/>
          <w:sz w:val="28"/>
          <w:szCs w:val="28"/>
          <w:highlight w:val="yellow"/>
        </w:rPr>
      </w:pPr>
    </w:p>
    <w:p w14:paraId="3F73F8DB" w14:textId="31FE6C3B" w:rsidR="00B32B2B" w:rsidRDefault="00B32B2B" w:rsidP="008A029A">
      <w:pPr>
        <w:pStyle w:val="Odlomakpopisa"/>
        <w:numPr>
          <w:ilvl w:val="1"/>
          <w:numId w:val="12"/>
        </w:numPr>
        <w:spacing w:after="0" w:line="240" w:lineRule="auto"/>
        <w:rPr>
          <w:rFonts w:ascii="Times New Roman" w:hAnsi="Times New Roman" w:cs="Times New Roman"/>
          <w:b/>
          <w:bCs/>
          <w:sz w:val="28"/>
          <w:szCs w:val="28"/>
        </w:rPr>
      </w:pPr>
      <w:r w:rsidRPr="008A029A">
        <w:rPr>
          <w:rFonts w:ascii="Times New Roman" w:hAnsi="Times New Roman" w:cs="Times New Roman"/>
          <w:b/>
          <w:bCs/>
          <w:sz w:val="28"/>
          <w:szCs w:val="28"/>
        </w:rPr>
        <w:t>Sajmovi, posebne pr</w:t>
      </w:r>
      <w:r w:rsidR="00CF0B2D" w:rsidRPr="008A029A">
        <w:rPr>
          <w:rFonts w:ascii="Times New Roman" w:hAnsi="Times New Roman" w:cs="Times New Roman"/>
          <w:b/>
          <w:bCs/>
          <w:sz w:val="28"/>
          <w:szCs w:val="28"/>
        </w:rPr>
        <w:t>ezentacije i poslovne radionice</w:t>
      </w:r>
    </w:p>
    <w:p w14:paraId="20643CFE" w14:textId="77777777" w:rsidR="0034706E" w:rsidRDefault="0034706E" w:rsidP="0034706E">
      <w:pPr>
        <w:pStyle w:val="Odlomakpopisa"/>
        <w:spacing w:after="0" w:line="240" w:lineRule="auto"/>
        <w:ind w:left="1080"/>
        <w:rPr>
          <w:rFonts w:ascii="Times New Roman" w:hAnsi="Times New Roman" w:cs="Times New Roman"/>
          <w:b/>
          <w:bCs/>
          <w:sz w:val="28"/>
          <w:szCs w:val="28"/>
        </w:rPr>
      </w:pPr>
    </w:p>
    <w:p w14:paraId="10F647E4" w14:textId="77777777" w:rsidR="00403365" w:rsidRDefault="00403365" w:rsidP="00403365">
      <w:pPr>
        <w:pStyle w:val="Odlomakpopisa"/>
        <w:spacing w:after="0" w:line="240" w:lineRule="auto"/>
        <w:ind w:left="1080"/>
        <w:rPr>
          <w:rFonts w:ascii="Times New Roman" w:hAnsi="Times New Roman" w:cs="Times New Roman"/>
          <w:b/>
          <w:bCs/>
          <w:sz w:val="28"/>
          <w:szCs w:val="28"/>
        </w:rPr>
      </w:pPr>
    </w:p>
    <w:p w14:paraId="5EA5F992" w14:textId="3882D084" w:rsidR="0034706E" w:rsidRPr="0034706E" w:rsidRDefault="0034706E" w:rsidP="0034706E">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34706E">
        <w:rPr>
          <w:rFonts w:ascii="Times New Roman" w:hAnsi="Times New Roman" w:cs="Times New Roman"/>
          <w:b/>
          <w:sz w:val="26"/>
          <w:szCs w:val="26"/>
        </w:rPr>
        <w:t>Planirana sredstva</w:t>
      </w:r>
      <w:r w:rsidR="00E76109">
        <w:rPr>
          <w:rFonts w:ascii="Times New Roman" w:hAnsi="Times New Roman" w:cs="Times New Roman"/>
          <w:b/>
          <w:sz w:val="26"/>
          <w:szCs w:val="26"/>
        </w:rPr>
        <w:t xml:space="preserve"> – 10</w:t>
      </w:r>
      <w:r w:rsidRPr="0034706E">
        <w:rPr>
          <w:rFonts w:ascii="Times New Roman" w:hAnsi="Times New Roman" w:cs="Times New Roman"/>
          <w:b/>
          <w:sz w:val="26"/>
          <w:szCs w:val="26"/>
        </w:rPr>
        <w:t>.000,00 kn</w:t>
      </w:r>
    </w:p>
    <w:p w14:paraId="3EDDA9CA" w14:textId="77777777" w:rsidR="00403365" w:rsidRDefault="00403365" w:rsidP="00403365">
      <w:pPr>
        <w:spacing w:after="0" w:line="240" w:lineRule="auto"/>
        <w:rPr>
          <w:rFonts w:ascii="Times New Roman" w:hAnsi="Times New Roman" w:cs="Times New Roman"/>
          <w:b/>
          <w:bCs/>
          <w:sz w:val="28"/>
          <w:szCs w:val="28"/>
        </w:rPr>
      </w:pPr>
    </w:p>
    <w:p w14:paraId="5F1ECD96" w14:textId="77777777" w:rsidR="00D26008" w:rsidRPr="00432F7B" w:rsidRDefault="00D26008" w:rsidP="00403365">
      <w:pPr>
        <w:spacing w:after="0" w:line="240" w:lineRule="auto"/>
        <w:rPr>
          <w:rFonts w:ascii="Times New Roman" w:hAnsi="Times New Roman" w:cs="Times New Roman"/>
          <w:b/>
          <w:bCs/>
          <w:sz w:val="28"/>
          <w:szCs w:val="28"/>
        </w:rPr>
      </w:pPr>
    </w:p>
    <w:p w14:paraId="21441E39" w14:textId="6E258029" w:rsidR="00A74FB8" w:rsidRPr="00432F7B" w:rsidRDefault="006E3912" w:rsidP="00A74FB8">
      <w:pPr>
        <w:spacing w:after="0" w:line="360" w:lineRule="auto"/>
        <w:rPr>
          <w:rFonts w:ascii="Times New Roman" w:eastAsia="Times New Roman" w:hAnsi="Times New Roman" w:cs="Times New Roman"/>
          <w:sz w:val="26"/>
          <w:szCs w:val="26"/>
          <w:lang w:eastAsia="hr-HR"/>
        </w:rPr>
      </w:pPr>
      <w:r>
        <w:rPr>
          <w:rFonts w:ascii="Times New Roman" w:eastAsia="Times New Roman" w:hAnsi="Times New Roman" w:cs="Times New Roman"/>
          <w:sz w:val="26"/>
          <w:szCs w:val="26"/>
          <w:lang w:eastAsia="hr-HR"/>
        </w:rPr>
        <w:t>Turistička zajednica</w:t>
      </w:r>
      <w:r w:rsidR="00F01C9C">
        <w:rPr>
          <w:rFonts w:ascii="Times New Roman" w:eastAsia="Times New Roman" w:hAnsi="Times New Roman" w:cs="Times New Roman"/>
          <w:sz w:val="26"/>
          <w:szCs w:val="26"/>
          <w:lang w:eastAsia="hr-HR"/>
        </w:rPr>
        <w:t xml:space="preserve"> Ravni kotari</w:t>
      </w:r>
      <w:r>
        <w:rPr>
          <w:rFonts w:ascii="Times New Roman" w:eastAsia="Times New Roman" w:hAnsi="Times New Roman" w:cs="Times New Roman"/>
          <w:sz w:val="26"/>
          <w:szCs w:val="26"/>
          <w:lang w:eastAsia="hr-HR"/>
        </w:rPr>
        <w:t xml:space="preserve"> </w:t>
      </w:r>
      <w:r w:rsidR="00A74FB8" w:rsidRPr="00432F7B">
        <w:rPr>
          <w:rFonts w:ascii="Times New Roman" w:eastAsia="Times New Roman" w:hAnsi="Times New Roman" w:cs="Times New Roman"/>
          <w:sz w:val="26"/>
          <w:szCs w:val="26"/>
          <w:lang w:eastAsia="hr-HR"/>
        </w:rPr>
        <w:t>će u koordinaciji s regi</w:t>
      </w:r>
      <w:r w:rsidR="00F01C9C">
        <w:rPr>
          <w:rFonts w:ascii="Times New Roman" w:eastAsia="Times New Roman" w:hAnsi="Times New Roman" w:cs="Times New Roman"/>
          <w:sz w:val="26"/>
          <w:szCs w:val="26"/>
          <w:lang w:eastAsia="hr-HR"/>
        </w:rPr>
        <w:t xml:space="preserve">onalnom turističkom zajednicom </w:t>
      </w:r>
      <w:r w:rsidR="00A74FB8" w:rsidRPr="00432F7B">
        <w:rPr>
          <w:rFonts w:ascii="Times New Roman" w:eastAsia="Times New Roman" w:hAnsi="Times New Roman" w:cs="Times New Roman"/>
          <w:sz w:val="26"/>
          <w:szCs w:val="26"/>
          <w:lang w:eastAsia="hr-HR"/>
        </w:rPr>
        <w:t>temeljem programa rada regionalne turističke zajednice vršiti posebne prezentacije te sudjelovati na sajmovima i poslovnim radionicama.</w:t>
      </w:r>
    </w:p>
    <w:p w14:paraId="46F47DE5" w14:textId="77777777" w:rsidR="00A6371A" w:rsidRDefault="00A6371A" w:rsidP="00FC4068">
      <w:pPr>
        <w:spacing w:after="0" w:line="360" w:lineRule="auto"/>
        <w:jc w:val="both"/>
        <w:rPr>
          <w:rFonts w:ascii="Times New Roman" w:hAnsi="Times New Roman" w:cs="Times New Roman"/>
          <w:sz w:val="26"/>
          <w:szCs w:val="26"/>
          <w:lang w:val="pl-PL"/>
        </w:rPr>
      </w:pPr>
    </w:p>
    <w:p w14:paraId="17C08718" w14:textId="00BB90AD" w:rsidR="00532B27" w:rsidRPr="00536251" w:rsidRDefault="00532B27" w:rsidP="00FC4068">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Cilj aktivnosti: </w:t>
      </w:r>
      <w:r w:rsidR="00867A23">
        <w:rPr>
          <w:rFonts w:ascii="Times New Roman" w:hAnsi="Times New Roman" w:cs="Times New Roman"/>
          <w:b/>
          <w:bCs/>
          <w:sz w:val="26"/>
          <w:szCs w:val="26"/>
          <w:lang w:val="pl-PL"/>
        </w:rPr>
        <w:t>Jačanje vidljivosti turističke destinacije koja se može ostvariti zajedničkim nastupima</w:t>
      </w:r>
    </w:p>
    <w:p w14:paraId="500B582B" w14:textId="24F4F4D1" w:rsidR="00532B27" w:rsidRPr="00536251" w:rsidRDefault="00532B27" w:rsidP="00FC4068">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Nositelj aktivnosti: </w:t>
      </w:r>
      <w:r w:rsidR="00D72FD7" w:rsidRPr="00D72FD7">
        <w:rPr>
          <w:rFonts w:ascii="Times New Roman" w:hAnsi="Times New Roman" w:cs="Times New Roman"/>
          <w:b/>
          <w:bCs/>
          <w:sz w:val="26"/>
          <w:szCs w:val="26"/>
          <w:lang w:val="pl-PL"/>
        </w:rPr>
        <w:t>TZ Ravni kotari</w:t>
      </w:r>
      <w:r w:rsidR="00B72FB5">
        <w:rPr>
          <w:rFonts w:ascii="Times New Roman" w:hAnsi="Times New Roman" w:cs="Times New Roman"/>
          <w:b/>
          <w:bCs/>
          <w:sz w:val="26"/>
          <w:szCs w:val="26"/>
          <w:lang w:val="pl-PL"/>
        </w:rPr>
        <w:t xml:space="preserve"> i TZ Zadarske županije</w:t>
      </w:r>
    </w:p>
    <w:p w14:paraId="5E424927" w14:textId="4FA1E6E2" w:rsidR="00532B27" w:rsidRPr="00536251" w:rsidRDefault="00532B27" w:rsidP="00FC4068">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Iznos potreban za realizaciju aktivnosti: </w:t>
      </w:r>
      <w:r w:rsidR="001C24F2">
        <w:rPr>
          <w:rFonts w:ascii="Times New Roman" w:hAnsi="Times New Roman" w:cs="Times New Roman"/>
          <w:b/>
          <w:bCs/>
          <w:sz w:val="26"/>
          <w:szCs w:val="26"/>
          <w:lang w:val="pl-PL"/>
        </w:rPr>
        <w:t>10</w:t>
      </w:r>
      <w:r w:rsidR="00D72FD7" w:rsidRPr="00D72FD7">
        <w:rPr>
          <w:rFonts w:ascii="Times New Roman" w:hAnsi="Times New Roman" w:cs="Times New Roman"/>
          <w:b/>
          <w:bCs/>
          <w:sz w:val="26"/>
          <w:szCs w:val="26"/>
          <w:lang w:val="pl-PL"/>
        </w:rPr>
        <w:t>.000,00 kn</w:t>
      </w:r>
    </w:p>
    <w:p w14:paraId="2FFD4DB6" w14:textId="3A93E986" w:rsidR="00532B27" w:rsidRPr="00D547B9"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Rokovi realizacije aktivnosti: </w:t>
      </w:r>
      <w:r w:rsidR="008660D2" w:rsidRPr="00D547B9">
        <w:rPr>
          <w:rFonts w:ascii="Times New Roman" w:hAnsi="Times New Roman" w:cs="Times New Roman"/>
          <w:b/>
          <w:sz w:val="26"/>
          <w:szCs w:val="26"/>
          <w:lang w:val="pl-PL"/>
        </w:rPr>
        <w:t>P</w:t>
      </w:r>
      <w:r w:rsidR="00D72FD7" w:rsidRPr="00D547B9">
        <w:rPr>
          <w:rFonts w:ascii="Times New Roman" w:hAnsi="Times New Roman" w:cs="Times New Roman"/>
          <w:b/>
          <w:sz w:val="26"/>
          <w:szCs w:val="26"/>
          <w:lang w:val="pl-PL"/>
        </w:rPr>
        <w:t>rosinac,</w:t>
      </w:r>
      <w:r w:rsidR="00D72FD7" w:rsidRPr="00D547B9">
        <w:rPr>
          <w:rFonts w:ascii="Times New Roman" w:hAnsi="Times New Roman" w:cs="Times New Roman"/>
          <w:sz w:val="26"/>
          <w:szCs w:val="26"/>
          <w:lang w:val="pl-PL"/>
        </w:rPr>
        <w:t xml:space="preserve"> </w:t>
      </w:r>
      <w:r w:rsidR="00502E14" w:rsidRPr="00D547B9">
        <w:rPr>
          <w:rFonts w:ascii="Times New Roman" w:hAnsi="Times New Roman" w:cs="Times New Roman"/>
          <w:b/>
          <w:bCs/>
          <w:sz w:val="26"/>
          <w:szCs w:val="26"/>
          <w:lang w:val="pl-PL"/>
        </w:rPr>
        <w:t>2022</w:t>
      </w:r>
      <w:r w:rsidR="00D72FD7" w:rsidRPr="00D547B9">
        <w:rPr>
          <w:rFonts w:ascii="Times New Roman" w:hAnsi="Times New Roman" w:cs="Times New Roman"/>
          <w:b/>
          <w:bCs/>
          <w:sz w:val="26"/>
          <w:szCs w:val="26"/>
          <w:lang w:val="pl-PL"/>
        </w:rPr>
        <w:t>.</w:t>
      </w:r>
    </w:p>
    <w:p w14:paraId="58A0E926" w14:textId="77777777" w:rsidR="00BA1AF5" w:rsidRDefault="00BA1AF5" w:rsidP="00FC4068">
      <w:pPr>
        <w:spacing w:after="0" w:line="360" w:lineRule="auto"/>
        <w:jc w:val="both"/>
        <w:rPr>
          <w:rFonts w:ascii="Times New Roman" w:hAnsi="Times New Roman" w:cs="Times New Roman"/>
          <w:b/>
          <w:bCs/>
          <w:sz w:val="26"/>
          <w:szCs w:val="26"/>
          <w:lang w:val="pl-PL"/>
        </w:rPr>
      </w:pPr>
    </w:p>
    <w:p w14:paraId="6B0E8848" w14:textId="570B56FE" w:rsidR="00BA1AF5" w:rsidRDefault="0026695C" w:rsidP="00BA1AF5">
      <w:pPr>
        <w:pStyle w:val="Odlomakpopisa"/>
        <w:numPr>
          <w:ilvl w:val="1"/>
          <w:numId w:val="12"/>
        </w:numPr>
        <w:spacing w:after="0" w:line="360" w:lineRule="auto"/>
        <w:jc w:val="both"/>
        <w:rPr>
          <w:rFonts w:ascii="Times New Roman" w:hAnsi="Times New Roman" w:cs="Times New Roman"/>
          <w:b/>
          <w:bCs/>
          <w:sz w:val="26"/>
          <w:szCs w:val="26"/>
          <w:lang w:val="pl-PL"/>
        </w:rPr>
      </w:pPr>
      <w:r>
        <w:rPr>
          <w:rFonts w:ascii="Times New Roman" w:hAnsi="Times New Roman" w:cs="Times New Roman"/>
          <w:b/>
          <w:bCs/>
          <w:sz w:val="26"/>
          <w:szCs w:val="26"/>
          <w:lang w:val="pl-PL"/>
        </w:rPr>
        <w:t xml:space="preserve">Suradnja s organizatorima </w:t>
      </w:r>
      <w:r w:rsidR="00BA1AF5">
        <w:rPr>
          <w:rFonts w:ascii="Times New Roman" w:hAnsi="Times New Roman" w:cs="Times New Roman"/>
          <w:b/>
          <w:bCs/>
          <w:sz w:val="26"/>
          <w:szCs w:val="26"/>
          <w:lang w:val="pl-PL"/>
        </w:rPr>
        <w:t>putovanja</w:t>
      </w:r>
    </w:p>
    <w:p w14:paraId="26A0946F" w14:textId="77777777" w:rsidR="00BA1AF5" w:rsidRDefault="00BA1AF5" w:rsidP="00BA1AF5">
      <w:pPr>
        <w:pStyle w:val="Odlomakpopisa"/>
        <w:spacing w:after="0" w:line="360" w:lineRule="auto"/>
        <w:ind w:left="1080"/>
        <w:jc w:val="both"/>
        <w:rPr>
          <w:rFonts w:ascii="Times New Roman" w:hAnsi="Times New Roman" w:cs="Times New Roman"/>
          <w:b/>
          <w:bCs/>
          <w:sz w:val="26"/>
          <w:szCs w:val="26"/>
          <w:lang w:val="pl-PL"/>
        </w:rPr>
      </w:pPr>
    </w:p>
    <w:p w14:paraId="01DA6FD2" w14:textId="31E91E4D" w:rsidR="00BA1AF5" w:rsidRPr="008053D2" w:rsidRDefault="00BA1AF5" w:rsidP="00BA1AF5">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BA1AF5">
        <w:rPr>
          <w:rFonts w:ascii="Times New Roman" w:hAnsi="Times New Roman" w:cs="Times New Roman"/>
          <w:b/>
          <w:sz w:val="26"/>
          <w:szCs w:val="26"/>
        </w:rPr>
        <w:t>Planirana sredstva –</w:t>
      </w:r>
      <w:r>
        <w:rPr>
          <w:rFonts w:ascii="Times New Roman" w:hAnsi="Times New Roman" w:cs="Times New Roman"/>
          <w:b/>
          <w:sz w:val="26"/>
          <w:szCs w:val="26"/>
        </w:rPr>
        <w:t xml:space="preserve"> </w:t>
      </w:r>
      <w:r w:rsidR="000D695A" w:rsidRPr="008053D2">
        <w:rPr>
          <w:rFonts w:ascii="Times New Roman" w:hAnsi="Times New Roman" w:cs="Times New Roman"/>
          <w:b/>
          <w:sz w:val="26"/>
          <w:szCs w:val="26"/>
        </w:rPr>
        <w:t>0,00 kn</w:t>
      </w:r>
    </w:p>
    <w:p w14:paraId="1F6DD2EE" w14:textId="77777777" w:rsidR="00BA1AF5" w:rsidRDefault="00BA1AF5" w:rsidP="00BA1AF5">
      <w:pPr>
        <w:pStyle w:val="Bezproreda"/>
        <w:spacing w:line="360" w:lineRule="auto"/>
        <w:jc w:val="both"/>
        <w:rPr>
          <w:rFonts w:ascii="Times New Roman" w:hAnsi="Times New Roman" w:cs="Times New Roman"/>
          <w:sz w:val="26"/>
          <w:szCs w:val="26"/>
        </w:rPr>
      </w:pPr>
    </w:p>
    <w:p w14:paraId="4F571423" w14:textId="77777777" w:rsidR="00FA2F10" w:rsidRDefault="00BA1AF5" w:rsidP="00BA1AF5">
      <w:pPr>
        <w:pStyle w:val="Bezproreda"/>
        <w:spacing w:line="360" w:lineRule="auto"/>
        <w:jc w:val="both"/>
        <w:rPr>
          <w:rFonts w:ascii="Times New Roman" w:hAnsi="Times New Roman" w:cs="Times New Roman"/>
          <w:sz w:val="26"/>
          <w:szCs w:val="26"/>
        </w:rPr>
      </w:pPr>
      <w:r w:rsidRPr="00BA1AF5">
        <w:rPr>
          <w:rFonts w:ascii="Times New Roman" w:hAnsi="Times New Roman" w:cs="Times New Roman"/>
          <w:sz w:val="26"/>
          <w:szCs w:val="26"/>
        </w:rPr>
        <w:t>Pod ovu stavku spada pružanje podrške u organizaciji studijskih p</w:t>
      </w:r>
      <w:r w:rsidR="00FA2F10">
        <w:rPr>
          <w:rFonts w:ascii="Times New Roman" w:hAnsi="Times New Roman" w:cs="Times New Roman"/>
          <w:sz w:val="26"/>
          <w:szCs w:val="26"/>
        </w:rPr>
        <w:t xml:space="preserve">utovanja novinara, predstavnika </w:t>
      </w:r>
      <w:r w:rsidRPr="00BA1AF5">
        <w:rPr>
          <w:rFonts w:ascii="Times New Roman" w:hAnsi="Times New Roman" w:cs="Times New Roman"/>
          <w:sz w:val="26"/>
          <w:szCs w:val="26"/>
        </w:rPr>
        <w:t xml:space="preserve">organizatora putovanja i agenata u suradnji s regionalnom turističkom zajednicom i HTZ-om. </w:t>
      </w:r>
    </w:p>
    <w:p w14:paraId="23980C0B" w14:textId="54467AAC" w:rsidR="00FA2F10" w:rsidRDefault="00FA2F10" w:rsidP="00BA1AF5">
      <w:pPr>
        <w:pStyle w:val="Bezproreda"/>
        <w:spacing w:line="360" w:lineRule="auto"/>
        <w:jc w:val="both"/>
        <w:rPr>
          <w:rFonts w:ascii="Times New Roman" w:hAnsi="Times New Roman" w:cs="Times New Roman"/>
          <w:sz w:val="26"/>
          <w:szCs w:val="26"/>
        </w:rPr>
      </w:pPr>
      <w:r>
        <w:rPr>
          <w:rFonts w:ascii="Times New Roman" w:hAnsi="Times New Roman" w:cs="Times New Roman"/>
          <w:sz w:val="26"/>
          <w:szCs w:val="26"/>
        </w:rPr>
        <w:t>TZ Ravni kotari pružit će maksimalnu moguću asistenciju RTZ i HTZ-u o prihvatu novinara i agenata na studijskim putovanjima koji odgovaraju turističkim proizvodima destinacije, i to u vidu podrške bez troškova (planiranje, vođenje od strane osoblja TZ-a, najave za obilazak i sl.). Ista će se odraditi u suglasju i partnerstvu s lokalnim pružateljima usluga.</w:t>
      </w:r>
    </w:p>
    <w:p w14:paraId="37C3A5FC" w14:textId="77777777" w:rsidR="007722CE" w:rsidRDefault="007722CE" w:rsidP="00BA1AF5">
      <w:pPr>
        <w:pStyle w:val="Bezproreda"/>
        <w:spacing w:line="360" w:lineRule="auto"/>
        <w:jc w:val="both"/>
        <w:rPr>
          <w:rFonts w:ascii="Times New Roman" w:hAnsi="Times New Roman" w:cs="Times New Roman"/>
          <w:sz w:val="26"/>
          <w:szCs w:val="26"/>
        </w:rPr>
      </w:pPr>
    </w:p>
    <w:p w14:paraId="520F7699" w14:textId="2E80F982" w:rsidR="007722CE" w:rsidRPr="00536251" w:rsidRDefault="007722CE" w:rsidP="007722CE">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Cilj aktivnosti: </w:t>
      </w:r>
      <w:r w:rsidR="004B4CF7">
        <w:rPr>
          <w:rFonts w:ascii="Times New Roman" w:hAnsi="Times New Roman" w:cs="Times New Roman"/>
          <w:b/>
          <w:bCs/>
          <w:sz w:val="26"/>
          <w:szCs w:val="26"/>
          <w:lang w:val="pl-PL"/>
        </w:rPr>
        <w:t>Pružiti dostatnu</w:t>
      </w:r>
      <w:r>
        <w:rPr>
          <w:rFonts w:ascii="Times New Roman" w:hAnsi="Times New Roman" w:cs="Times New Roman"/>
          <w:b/>
          <w:bCs/>
          <w:sz w:val="26"/>
          <w:szCs w:val="26"/>
          <w:lang w:val="pl-PL"/>
        </w:rPr>
        <w:t xml:space="preserve"> vidljivost destinacije u stranim medijima, kao i kod profesionalnog prodajnog osoblja i agenata</w:t>
      </w:r>
    </w:p>
    <w:p w14:paraId="36459AB5" w14:textId="666EA579" w:rsidR="007722CE" w:rsidRPr="00536251" w:rsidRDefault="007722CE" w:rsidP="007722CE">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lastRenderedPageBreak/>
        <w:t>Nositelj aktivnosti</w:t>
      </w:r>
      <w:r>
        <w:rPr>
          <w:rFonts w:ascii="Times New Roman" w:hAnsi="Times New Roman" w:cs="Times New Roman"/>
          <w:sz w:val="26"/>
          <w:szCs w:val="26"/>
          <w:lang w:val="pl-PL"/>
        </w:rPr>
        <w:t xml:space="preserve"> i partneri</w:t>
      </w:r>
      <w:r w:rsidRPr="00536251">
        <w:rPr>
          <w:rFonts w:ascii="Times New Roman" w:hAnsi="Times New Roman" w:cs="Times New Roman"/>
          <w:sz w:val="26"/>
          <w:szCs w:val="26"/>
          <w:lang w:val="pl-PL"/>
        </w:rPr>
        <w:t xml:space="preserve">: </w:t>
      </w:r>
      <w:r w:rsidRPr="00D72FD7">
        <w:rPr>
          <w:rFonts w:ascii="Times New Roman" w:hAnsi="Times New Roman" w:cs="Times New Roman"/>
          <w:b/>
          <w:bCs/>
          <w:sz w:val="26"/>
          <w:szCs w:val="26"/>
          <w:lang w:val="pl-PL"/>
        </w:rPr>
        <w:t>TZ Ravni kotari</w:t>
      </w:r>
      <w:r>
        <w:rPr>
          <w:rFonts w:ascii="Times New Roman" w:hAnsi="Times New Roman" w:cs="Times New Roman"/>
          <w:b/>
          <w:bCs/>
          <w:sz w:val="26"/>
          <w:szCs w:val="26"/>
          <w:lang w:val="pl-PL"/>
        </w:rPr>
        <w:t xml:space="preserve"> i lokalni pružatelji usluga</w:t>
      </w:r>
    </w:p>
    <w:p w14:paraId="274CE467" w14:textId="6F805CBE" w:rsidR="007722CE" w:rsidRPr="008053D2" w:rsidRDefault="007722CE" w:rsidP="007722CE">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Iznos potreban za realizaciju aktivnosti: </w:t>
      </w:r>
      <w:r w:rsidRPr="008053D2">
        <w:rPr>
          <w:rFonts w:ascii="Times New Roman" w:hAnsi="Times New Roman" w:cs="Times New Roman"/>
          <w:b/>
          <w:bCs/>
          <w:sz w:val="26"/>
          <w:szCs w:val="26"/>
          <w:lang w:val="pl-PL"/>
        </w:rPr>
        <w:t>0,00 kn</w:t>
      </w:r>
    </w:p>
    <w:p w14:paraId="30A74344" w14:textId="7965BB6A" w:rsidR="0091189B" w:rsidRPr="009439B6" w:rsidRDefault="007722CE" w:rsidP="007722CE">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Rokovi realizacije aktivnosti: </w:t>
      </w:r>
      <w:r w:rsidR="00C258F3" w:rsidRPr="009439B6">
        <w:rPr>
          <w:rFonts w:ascii="Times New Roman" w:hAnsi="Times New Roman" w:cs="Times New Roman"/>
          <w:b/>
          <w:sz w:val="26"/>
          <w:szCs w:val="26"/>
          <w:lang w:val="pl-PL"/>
        </w:rPr>
        <w:t>T</w:t>
      </w:r>
      <w:r w:rsidR="004933A9" w:rsidRPr="009439B6">
        <w:rPr>
          <w:rFonts w:ascii="Times New Roman" w:hAnsi="Times New Roman" w:cs="Times New Roman"/>
          <w:b/>
          <w:sz w:val="26"/>
          <w:szCs w:val="26"/>
          <w:lang w:val="pl-PL"/>
        </w:rPr>
        <w:t>ijekom</w:t>
      </w:r>
      <w:r w:rsidR="00C258F3" w:rsidRPr="009439B6">
        <w:rPr>
          <w:rFonts w:ascii="Times New Roman" w:hAnsi="Times New Roman" w:cs="Times New Roman"/>
          <w:b/>
          <w:sz w:val="26"/>
          <w:szCs w:val="26"/>
          <w:lang w:val="pl-PL"/>
        </w:rPr>
        <w:t xml:space="preserve"> cijele</w:t>
      </w:r>
      <w:r w:rsidR="004933A9" w:rsidRPr="009439B6">
        <w:rPr>
          <w:rFonts w:ascii="Times New Roman" w:hAnsi="Times New Roman" w:cs="Times New Roman"/>
          <w:b/>
          <w:sz w:val="26"/>
          <w:szCs w:val="26"/>
          <w:lang w:val="pl-PL"/>
        </w:rPr>
        <w:t xml:space="preserve"> </w:t>
      </w:r>
      <w:r w:rsidR="00085F44" w:rsidRPr="009439B6">
        <w:rPr>
          <w:rFonts w:ascii="Times New Roman" w:hAnsi="Times New Roman" w:cs="Times New Roman"/>
          <w:b/>
          <w:bCs/>
          <w:sz w:val="26"/>
          <w:szCs w:val="26"/>
          <w:lang w:val="pl-PL"/>
        </w:rPr>
        <w:t>2022</w:t>
      </w:r>
      <w:r w:rsidR="00C258F3" w:rsidRPr="009439B6">
        <w:rPr>
          <w:rFonts w:ascii="Times New Roman" w:hAnsi="Times New Roman" w:cs="Times New Roman"/>
          <w:b/>
          <w:bCs/>
          <w:sz w:val="26"/>
          <w:szCs w:val="26"/>
          <w:lang w:val="pl-PL"/>
        </w:rPr>
        <w:t>.</w:t>
      </w:r>
      <w:r w:rsidR="008660D2" w:rsidRPr="009439B6">
        <w:rPr>
          <w:rFonts w:ascii="Times New Roman" w:hAnsi="Times New Roman" w:cs="Times New Roman"/>
          <w:b/>
          <w:bCs/>
          <w:sz w:val="26"/>
          <w:szCs w:val="26"/>
          <w:lang w:val="pl-PL"/>
        </w:rPr>
        <w:t xml:space="preserve"> </w:t>
      </w:r>
    </w:p>
    <w:p w14:paraId="0F168C52" w14:textId="77777777" w:rsidR="007B0579" w:rsidRPr="00536251" w:rsidRDefault="007B0579" w:rsidP="00CF0B2D">
      <w:pPr>
        <w:spacing w:after="0" w:line="240" w:lineRule="auto"/>
        <w:jc w:val="both"/>
        <w:rPr>
          <w:rFonts w:ascii="Times New Roman" w:hAnsi="Times New Roman" w:cs="Times New Roman"/>
          <w:sz w:val="28"/>
          <w:szCs w:val="28"/>
        </w:rPr>
      </w:pPr>
    </w:p>
    <w:p w14:paraId="6F11CC13" w14:textId="64BCF03F" w:rsidR="00B32B2B" w:rsidRDefault="00B32B2B" w:rsidP="008A029A">
      <w:pPr>
        <w:pStyle w:val="Odlomakpopisa"/>
        <w:numPr>
          <w:ilvl w:val="1"/>
          <w:numId w:val="12"/>
        </w:numPr>
        <w:spacing w:after="0" w:line="240" w:lineRule="auto"/>
        <w:rPr>
          <w:rFonts w:ascii="Times New Roman" w:hAnsi="Times New Roman" w:cs="Times New Roman"/>
          <w:b/>
          <w:bCs/>
          <w:sz w:val="28"/>
          <w:szCs w:val="28"/>
        </w:rPr>
      </w:pPr>
      <w:r w:rsidRPr="008A029A">
        <w:rPr>
          <w:rFonts w:ascii="Times New Roman" w:hAnsi="Times New Roman" w:cs="Times New Roman"/>
          <w:b/>
          <w:bCs/>
          <w:sz w:val="28"/>
          <w:szCs w:val="28"/>
        </w:rPr>
        <w:t>K</w:t>
      </w:r>
      <w:r w:rsidR="003D2638" w:rsidRPr="008A029A">
        <w:rPr>
          <w:rFonts w:ascii="Times New Roman" w:hAnsi="Times New Roman" w:cs="Times New Roman"/>
          <w:b/>
          <w:bCs/>
          <w:sz w:val="28"/>
          <w:szCs w:val="28"/>
        </w:rPr>
        <w:t>reiranje promotivnog materijala</w:t>
      </w:r>
    </w:p>
    <w:p w14:paraId="684DC20F" w14:textId="77777777" w:rsidR="00C03DCA" w:rsidRDefault="00C03DCA" w:rsidP="00C03DCA">
      <w:pPr>
        <w:pStyle w:val="Odlomakpopisa"/>
        <w:spacing w:after="0" w:line="240" w:lineRule="auto"/>
        <w:ind w:left="1080"/>
        <w:rPr>
          <w:rFonts w:ascii="Times New Roman" w:hAnsi="Times New Roman" w:cs="Times New Roman"/>
          <w:b/>
          <w:bCs/>
          <w:sz w:val="28"/>
          <w:szCs w:val="28"/>
        </w:rPr>
      </w:pPr>
    </w:p>
    <w:p w14:paraId="119356E3" w14:textId="77777777" w:rsidR="00C03DCA" w:rsidRDefault="00C03DCA" w:rsidP="00C03DCA">
      <w:pPr>
        <w:pStyle w:val="Odlomakpopisa"/>
        <w:spacing w:after="0" w:line="240" w:lineRule="auto"/>
        <w:rPr>
          <w:rFonts w:ascii="Times New Roman" w:hAnsi="Times New Roman" w:cs="Times New Roman"/>
          <w:b/>
          <w:bCs/>
          <w:sz w:val="28"/>
          <w:szCs w:val="28"/>
        </w:rPr>
      </w:pPr>
    </w:p>
    <w:p w14:paraId="2B5CC3BC" w14:textId="4C88BD26" w:rsidR="00C03DCA" w:rsidRPr="00BA1AF5" w:rsidRDefault="00C03DCA" w:rsidP="00C03DCA">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BA1AF5">
        <w:rPr>
          <w:rFonts w:ascii="Times New Roman" w:hAnsi="Times New Roman" w:cs="Times New Roman"/>
          <w:b/>
          <w:sz w:val="26"/>
          <w:szCs w:val="26"/>
        </w:rPr>
        <w:t>Planirana sredstva –</w:t>
      </w:r>
      <w:r>
        <w:rPr>
          <w:rFonts w:ascii="Times New Roman" w:hAnsi="Times New Roman" w:cs="Times New Roman"/>
          <w:b/>
          <w:sz w:val="26"/>
          <w:szCs w:val="26"/>
        </w:rPr>
        <w:t xml:space="preserve"> </w:t>
      </w:r>
      <w:r w:rsidR="007B073D" w:rsidRPr="007B073D">
        <w:rPr>
          <w:rFonts w:ascii="Times New Roman" w:hAnsi="Times New Roman" w:cs="Times New Roman"/>
          <w:b/>
          <w:sz w:val="26"/>
          <w:szCs w:val="26"/>
        </w:rPr>
        <w:t>60</w:t>
      </w:r>
      <w:r w:rsidRPr="007B073D">
        <w:rPr>
          <w:rFonts w:ascii="Times New Roman" w:hAnsi="Times New Roman" w:cs="Times New Roman"/>
          <w:b/>
          <w:sz w:val="26"/>
          <w:szCs w:val="26"/>
        </w:rPr>
        <w:t>.000,00 kn</w:t>
      </w:r>
    </w:p>
    <w:p w14:paraId="18CEEE24" w14:textId="77777777" w:rsidR="00C120F2" w:rsidRPr="00C03DCA" w:rsidRDefault="00C120F2" w:rsidP="00C03DCA">
      <w:pPr>
        <w:spacing w:after="0" w:line="240" w:lineRule="auto"/>
        <w:rPr>
          <w:rFonts w:ascii="Times New Roman" w:hAnsi="Times New Roman" w:cs="Times New Roman"/>
          <w:b/>
          <w:bCs/>
          <w:sz w:val="28"/>
          <w:szCs w:val="28"/>
        </w:rPr>
      </w:pPr>
    </w:p>
    <w:p w14:paraId="74C9CE0C" w14:textId="77BE7BEE" w:rsidR="003D2638" w:rsidRDefault="003A6E47" w:rsidP="00D03E80">
      <w:pPr>
        <w:spacing w:line="360" w:lineRule="auto"/>
        <w:jc w:val="both"/>
        <w:rPr>
          <w:rFonts w:ascii="Times New Roman" w:hAnsi="Times New Roman" w:cs="Times New Roman"/>
          <w:sz w:val="26"/>
          <w:szCs w:val="26"/>
        </w:rPr>
      </w:pPr>
      <w:proofErr w:type="spellStart"/>
      <w:r w:rsidRPr="00992A25">
        <w:rPr>
          <w:rFonts w:ascii="Times New Roman" w:hAnsi="Times New Roman" w:cs="Times New Roman"/>
          <w:sz w:val="26"/>
          <w:szCs w:val="26"/>
        </w:rPr>
        <w:t>Tz</w:t>
      </w:r>
      <w:proofErr w:type="spellEnd"/>
      <w:r w:rsidRPr="00992A25">
        <w:rPr>
          <w:rFonts w:ascii="Times New Roman" w:hAnsi="Times New Roman" w:cs="Times New Roman"/>
          <w:sz w:val="26"/>
          <w:szCs w:val="26"/>
        </w:rPr>
        <w:t xml:space="preserve"> Ravni kotari kroz 2022</w:t>
      </w:r>
      <w:r w:rsidR="00517330" w:rsidRPr="00992A25">
        <w:rPr>
          <w:rFonts w:ascii="Times New Roman" w:hAnsi="Times New Roman" w:cs="Times New Roman"/>
          <w:sz w:val="26"/>
          <w:szCs w:val="26"/>
        </w:rPr>
        <w:t>.</w:t>
      </w:r>
      <w:r w:rsidR="004C62AD" w:rsidRPr="00992A25">
        <w:rPr>
          <w:rFonts w:ascii="Times New Roman" w:hAnsi="Times New Roman" w:cs="Times New Roman"/>
          <w:sz w:val="26"/>
          <w:szCs w:val="26"/>
        </w:rPr>
        <w:t xml:space="preserve"> </w:t>
      </w:r>
      <w:r w:rsidR="00517330" w:rsidRPr="00992A25">
        <w:rPr>
          <w:rFonts w:ascii="Times New Roman" w:hAnsi="Times New Roman" w:cs="Times New Roman"/>
          <w:sz w:val="26"/>
          <w:szCs w:val="26"/>
        </w:rPr>
        <w:t xml:space="preserve">godinu </w:t>
      </w:r>
      <w:r w:rsidR="00D03E80" w:rsidRPr="00992A25">
        <w:rPr>
          <w:rFonts w:ascii="Times New Roman" w:hAnsi="Times New Roman" w:cs="Times New Roman"/>
          <w:sz w:val="26"/>
          <w:szCs w:val="26"/>
        </w:rPr>
        <w:t xml:space="preserve">planira započeti </w:t>
      </w:r>
      <w:r w:rsidR="00517330" w:rsidRPr="00992A25">
        <w:rPr>
          <w:rFonts w:ascii="Times New Roman" w:hAnsi="Times New Roman" w:cs="Times New Roman"/>
          <w:sz w:val="26"/>
          <w:szCs w:val="26"/>
        </w:rPr>
        <w:t>s izradom</w:t>
      </w:r>
      <w:r w:rsidR="0057022F" w:rsidRPr="00992A25">
        <w:rPr>
          <w:rFonts w:ascii="Times New Roman" w:hAnsi="Times New Roman" w:cs="Times New Roman"/>
          <w:sz w:val="26"/>
          <w:szCs w:val="26"/>
        </w:rPr>
        <w:t xml:space="preserve"> nove</w:t>
      </w:r>
      <w:r w:rsidR="00517330" w:rsidRPr="00992A25">
        <w:rPr>
          <w:rFonts w:ascii="Times New Roman" w:hAnsi="Times New Roman" w:cs="Times New Roman"/>
          <w:sz w:val="26"/>
          <w:szCs w:val="26"/>
        </w:rPr>
        <w:t xml:space="preserve"> tiskane </w:t>
      </w:r>
      <w:r w:rsidR="004C62AD" w:rsidRPr="00992A25">
        <w:rPr>
          <w:rFonts w:ascii="Times New Roman" w:hAnsi="Times New Roman" w:cs="Times New Roman"/>
          <w:sz w:val="26"/>
          <w:szCs w:val="26"/>
        </w:rPr>
        <w:t xml:space="preserve">brošure u kojoj će </w:t>
      </w:r>
      <w:r w:rsidR="00517330" w:rsidRPr="00992A25">
        <w:rPr>
          <w:rFonts w:ascii="Times New Roman" w:hAnsi="Times New Roman" w:cs="Times New Roman"/>
          <w:sz w:val="26"/>
          <w:szCs w:val="26"/>
        </w:rPr>
        <w:t>se</w:t>
      </w:r>
      <w:r w:rsidR="004C62AD" w:rsidRPr="00992A25">
        <w:rPr>
          <w:rFonts w:ascii="Times New Roman" w:hAnsi="Times New Roman" w:cs="Times New Roman"/>
          <w:sz w:val="26"/>
          <w:szCs w:val="26"/>
        </w:rPr>
        <w:t xml:space="preserve"> </w:t>
      </w:r>
      <w:r w:rsidR="00C120F2" w:rsidRPr="00992A25">
        <w:rPr>
          <w:rFonts w:ascii="Times New Roman" w:hAnsi="Times New Roman" w:cs="Times New Roman"/>
          <w:sz w:val="26"/>
          <w:szCs w:val="26"/>
        </w:rPr>
        <w:t>ista</w:t>
      </w:r>
      <w:r w:rsidR="00517330" w:rsidRPr="00992A25">
        <w:rPr>
          <w:rFonts w:ascii="Times New Roman" w:hAnsi="Times New Roman" w:cs="Times New Roman"/>
          <w:sz w:val="26"/>
          <w:szCs w:val="26"/>
        </w:rPr>
        <w:t xml:space="preserve">knuti vrijednosti </w:t>
      </w:r>
      <w:r w:rsidR="00CF3C81" w:rsidRPr="00992A25">
        <w:rPr>
          <w:rFonts w:ascii="Times New Roman" w:hAnsi="Times New Roman" w:cs="Times New Roman"/>
          <w:sz w:val="26"/>
          <w:szCs w:val="26"/>
        </w:rPr>
        <w:t>ovog kraja, (</w:t>
      </w:r>
      <w:r w:rsidR="00C120F2" w:rsidRPr="00992A25">
        <w:rPr>
          <w:rFonts w:ascii="Times New Roman" w:hAnsi="Times New Roman" w:cs="Times New Roman"/>
          <w:sz w:val="26"/>
          <w:szCs w:val="26"/>
        </w:rPr>
        <w:t xml:space="preserve">gastro </w:t>
      </w:r>
      <w:r w:rsidR="00C120F2" w:rsidRPr="00536251">
        <w:rPr>
          <w:rFonts w:ascii="Times New Roman" w:hAnsi="Times New Roman" w:cs="Times New Roman"/>
          <w:sz w:val="26"/>
          <w:szCs w:val="26"/>
        </w:rPr>
        <w:t>ponuda, kulturno-povijesna baština, etnografsko, krajobrazno, kultura života i rada, a</w:t>
      </w:r>
      <w:r w:rsidR="004C62AD">
        <w:rPr>
          <w:rFonts w:ascii="Times New Roman" w:hAnsi="Times New Roman" w:cs="Times New Roman"/>
          <w:sz w:val="26"/>
          <w:szCs w:val="26"/>
        </w:rPr>
        <w:t xml:space="preserve">ktivni odmor itd.). </w:t>
      </w:r>
      <w:r w:rsidR="00D03E80" w:rsidRPr="00D03E80">
        <w:rPr>
          <w:rFonts w:ascii="Times New Roman" w:hAnsi="Times New Roman" w:cs="Times New Roman"/>
          <w:sz w:val="26"/>
          <w:szCs w:val="26"/>
        </w:rPr>
        <w:t>Brošura će sadržavati sve ku</w:t>
      </w:r>
      <w:r w:rsidR="00E100FC">
        <w:rPr>
          <w:rFonts w:ascii="Times New Roman" w:hAnsi="Times New Roman" w:cs="Times New Roman"/>
          <w:sz w:val="26"/>
          <w:szCs w:val="26"/>
        </w:rPr>
        <w:t>lturno-</w:t>
      </w:r>
      <w:r w:rsidR="00D03E80">
        <w:rPr>
          <w:rFonts w:ascii="Times New Roman" w:hAnsi="Times New Roman" w:cs="Times New Roman"/>
          <w:sz w:val="26"/>
          <w:szCs w:val="26"/>
        </w:rPr>
        <w:t xml:space="preserve">povijesne znamenitosti, </w:t>
      </w:r>
      <w:r w:rsidR="00D03E80" w:rsidRPr="00D03E80">
        <w:rPr>
          <w:rFonts w:ascii="Times New Roman" w:hAnsi="Times New Roman" w:cs="Times New Roman"/>
          <w:sz w:val="26"/>
          <w:szCs w:val="26"/>
        </w:rPr>
        <w:t>a</w:t>
      </w:r>
      <w:r w:rsidR="00D03E80">
        <w:rPr>
          <w:rFonts w:ascii="Times New Roman" w:hAnsi="Times New Roman" w:cs="Times New Roman"/>
          <w:sz w:val="26"/>
          <w:szCs w:val="26"/>
        </w:rPr>
        <w:t>trakcije</w:t>
      </w:r>
      <w:r w:rsidR="004C62AD">
        <w:rPr>
          <w:rFonts w:ascii="Times New Roman" w:hAnsi="Times New Roman" w:cs="Times New Roman"/>
          <w:sz w:val="26"/>
          <w:szCs w:val="26"/>
        </w:rPr>
        <w:t xml:space="preserve"> i</w:t>
      </w:r>
      <w:r w:rsidR="00D03E80" w:rsidRPr="00D03E80">
        <w:rPr>
          <w:rFonts w:ascii="Times New Roman" w:hAnsi="Times New Roman" w:cs="Times New Roman"/>
          <w:sz w:val="26"/>
          <w:szCs w:val="26"/>
        </w:rPr>
        <w:t xml:space="preserve"> ostale bitne činjenice vezane uz područje za koje je</w:t>
      </w:r>
      <w:r w:rsidR="00D03E80">
        <w:rPr>
          <w:rFonts w:ascii="Times New Roman" w:hAnsi="Times New Roman" w:cs="Times New Roman"/>
          <w:sz w:val="26"/>
          <w:szCs w:val="26"/>
        </w:rPr>
        <w:t xml:space="preserve"> osnovana turistička zajednica.</w:t>
      </w:r>
      <w:r w:rsidR="00F91551">
        <w:rPr>
          <w:rFonts w:ascii="Times New Roman" w:hAnsi="Times New Roman" w:cs="Times New Roman"/>
          <w:sz w:val="26"/>
          <w:szCs w:val="26"/>
        </w:rPr>
        <w:t xml:space="preserve"> </w:t>
      </w:r>
      <w:r w:rsidR="00C6559F">
        <w:rPr>
          <w:rFonts w:ascii="Times New Roman" w:hAnsi="Times New Roman" w:cs="Times New Roman"/>
          <w:sz w:val="26"/>
          <w:szCs w:val="26"/>
        </w:rPr>
        <w:t xml:space="preserve">Brošura će sadržavati </w:t>
      </w:r>
      <w:r w:rsidR="00D03E80" w:rsidRPr="00D03E80">
        <w:rPr>
          <w:rFonts w:ascii="Times New Roman" w:hAnsi="Times New Roman" w:cs="Times New Roman"/>
          <w:sz w:val="26"/>
          <w:szCs w:val="26"/>
        </w:rPr>
        <w:t xml:space="preserve"> opisni dio s popratnim</w:t>
      </w:r>
      <w:r w:rsidR="00D03E80">
        <w:rPr>
          <w:rFonts w:ascii="Times New Roman" w:hAnsi="Times New Roman" w:cs="Times New Roman"/>
          <w:sz w:val="26"/>
          <w:szCs w:val="26"/>
        </w:rPr>
        <w:t xml:space="preserve"> </w:t>
      </w:r>
      <w:r w:rsidR="00D03E80" w:rsidRPr="00D03E80">
        <w:rPr>
          <w:rFonts w:ascii="Times New Roman" w:hAnsi="Times New Roman" w:cs="Times New Roman"/>
          <w:sz w:val="26"/>
          <w:szCs w:val="26"/>
        </w:rPr>
        <w:t>fotografijama</w:t>
      </w:r>
      <w:r w:rsidR="00F15B73">
        <w:rPr>
          <w:rFonts w:ascii="Times New Roman" w:hAnsi="Times New Roman" w:cs="Times New Roman"/>
          <w:sz w:val="26"/>
          <w:szCs w:val="26"/>
        </w:rPr>
        <w:t xml:space="preserve"> </w:t>
      </w:r>
      <w:r w:rsidR="00F15B73" w:rsidRPr="00F15B73">
        <w:rPr>
          <w:rFonts w:ascii="Times New Roman" w:hAnsi="Times New Roman" w:cs="Times New Roman"/>
          <w:sz w:val="26"/>
          <w:szCs w:val="26"/>
        </w:rPr>
        <w:t>koje planiramo otkupiti za potrebe poslovanja.</w:t>
      </w:r>
      <w:r w:rsidR="00F15B73">
        <w:rPr>
          <w:rFonts w:ascii="Times New Roman" w:hAnsi="Times New Roman" w:cs="Times New Roman"/>
          <w:sz w:val="26"/>
          <w:szCs w:val="26"/>
        </w:rPr>
        <w:t xml:space="preserve"> </w:t>
      </w:r>
      <w:r w:rsidR="00D03E80" w:rsidRPr="00992A25">
        <w:rPr>
          <w:rFonts w:ascii="Times New Roman" w:hAnsi="Times New Roman" w:cs="Times New Roman"/>
          <w:sz w:val="26"/>
          <w:szCs w:val="26"/>
        </w:rPr>
        <w:t>Također,</w:t>
      </w:r>
      <w:r w:rsidR="00DB0965" w:rsidRPr="00992A25">
        <w:rPr>
          <w:rFonts w:ascii="Times New Roman" w:hAnsi="Times New Roman" w:cs="Times New Roman"/>
          <w:sz w:val="26"/>
          <w:szCs w:val="26"/>
        </w:rPr>
        <w:t xml:space="preserve"> </w:t>
      </w:r>
      <w:r w:rsidR="00D03E80" w:rsidRPr="00992A25">
        <w:rPr>
          <w:rFonts w:ascii="Times New Roman" w:hAnsi="Times New Roman" w:cs="Times New Roman"/>
          <w:sz w:val="26"/>
          <w:szCs w:val="26"/>
        </w:rPr>
        <w:t>u okviru eventualnih mogućnosti planirat će se i izrada drugih brošura, mapa, raznih letaka</w:t>
      </w:r>
      <w:r w:rsidR="00C120F2" w:rsidRPr="00992A25">
        <w:rPr>
          <w:rFonts w:ascii="Times New Roman" w:hAnsi="Times New Roman" w:cs="Times New Roman"/>
          <w:sz w:val="26"/>
          <w:szCs w:val="26"/>
        </w:rPr>
        <w:t>, plan područja, gastro vodič, biciklisti</w:t>
      </w:r>
      <w:r w:rsidR="00D03E80" w:rsidRPr="00992A25">
        <w:rPr>
          <w:rFonts w:ascii="Times New Roman" w:hAnsi="Times New Roman" w:cs="Times New Roman"/>
          <w:sz w:val="26"/>
          <w:szCs w:val="26"/>
        </w:rPr>
        <w:t xml:space="preserve">čke karte te ostali </w:t>
      </w:r>
      <w:r w:rsidR="00C120F2" w:rsidRPr="00992A25">
        <w:rPr>
          <w:rFonts w:ascii="Times New Roman" w:hAnsi="Times New Roman" w:cs="Times New Roman"/>
          <w:sz w:val="26"/>
          <w:szCs w:val="26"/>
        </w:rPr>
        <w:t>materijali.</w:t>
      </w:r>
      <w:r w:rsidR="00F254D6" w:rsidRPr="00992A25">
        <w:rPr>
          <w:rFonts w:ascii="Times New Roman" w:hAnsi="Times New Roman" w:cs="Times New Roman"/>
          <w:sz w:val="26"/>
          <w:szCs w:val="26"/>
        </w:rPr>
        <w:t xml:space="preserve"> Izrade </w:t>
      </w:r>
      <w:r w:rsidR="00F254D6">
        <w:rPr>
          <w:rFonts w:ascii="Times New Roman" w:hAnsi="Times New Roman" w:cs="Times New Roman"/>
          <w:sz w:val="26"/>
          <w:szCs w:val="26"/>
        </w:rPr>
        <w:t>promotivnih materijala izvršavati će se sukladno smjernicama</w:t>
      </w:r>
      <w:r w:rsidR="00F41F61">
        <w:rPr>
          <w:rFonts w:ascii="Times New Roman" w:hAnsi="Times New Roman" w:cs="Times New Roman"/>
          <w:sz w:val="26"/>
          <w:szCs w:val="26"/>
        </w:rPr>
        <w:t xml:space="preserve"> </w:t>
      </w:r>
      <w:r w:rsidR="00F254D6">
        <w:rPr>
          <w:rFonts w:ascii="Times New Roman" w:hAnsi="Times New Roman" w:cs="Times New Roman"/>
          <w:sz w:val="26"/>
          <w:szCs w:val="26"/>
        </w:rPr>
        <w:t>i standardima regionalne turističke zajedni</w:t>
      </w:r>
      <w:r w:rsidR="00566F29">
        <w:rPr>
          <w:rFonts w:ascii="Times New Roman" w:hAnsi="Times New Roman" w:cs="Times New Roman"/>
          <w:sz w:val="26"/>
          <w:szCs w:val="26"/>
        </w:rPr>
        <w:t xml:space="preserve">ce te uputiti na usklađivanje </w:t>
      </w:r>
      <w:r w:rsidR="00F254D6">
        <w:rPr>
          <w:rFonts w:ascii="Times New Roman" w:hAnsi="Times New Roman" w:cs="Times New Roman"/>
          <w:sz w:val="26"/>
          <w:szCs w:val="26"/>
        </w:rPr>
        <w:t>i odobrenje u skladu sa zakonskim odredbama.</w:t>
      </w:r>
    </w:p>
    <w:p w14:paraId="13B27036" w14:textId="4D3F4954" w:rsidR="009F6CB6" w:rsidRPr="009F6CB6" w:rsidRDefault="009F6CB6" w:rsidP="00FC4068">
      <w:pPr>
        <w:spacing w:line="360" w:lineRule="auto"/>
        <w:jc w:val="both"/>
        <w:rPr>
          <w:rFonts w:ascii="Times New Roman" w:hAnsi="Times New Roman" w:cs="Times New Roman"/>
          <w:sz w:val="26"/>
          <w:szCs w:val="26"/>
        </w:rPr>
      </w:pPr>
      <w:r w:rsidRPr="009F6CB6">
        <w:rPr>
          <w:rFonts w:ascii="Times New Roman" w:hAnsi="Times New Roman" w:cs="Times New Roman"/>
          <w:sz w:val="26"/>
          <w:szCs w:val="26"/>
        </w:rPr>
        <w:t xml:space="preserve">Također, Turistička zajednica </w:t>
      </w:r>
      <w:r w:rsidR="00F254D6">
        <w:rPr>
          <w:rFonts w:ascii="Times New Roman" w:hAnsi="Times New Roman" w:cs="Times New Roman"/>
          <w:sz w:val="26"/>
          <w:szCs w:val="26"/>
        </w:rPr>
        <w:t xml:space="preserve">Ravni kotari </w:t>
      </w:r>
      <w:r w:rsidRPr="009F6CB6">
        <w:rPr>
          <w:rFonts w:ascii="Times New Roman" w:hAnsi="Times New Roman" w:cs="Times New Roman"/>
          <w:sz w:val="26"/>
          <w:szCs w:val="26"/>
        </w:rPr>
        <w:t>nastavlja s aktivnostima na postojećim profilima na najznačajnijim društvenim m</w:t>
      </w:r>
      <w:r>
        <w:rPr>
          <w:rFonts w:ascii="Times New Roman" w:hAnsi="Times New Roman" w:cs="Times New Roman"/>
          <w:sz w:val="26"/>
          <w:szCs w:val="26"/>
        </w:rPr>
        <w:t xml:space="preserve">režama – Facebook i Instagram. </w:t>
      </w:r>
      <w:r w:rsidRPr="009F6CB6">
        <w:rPr>
          <w:rFonts w:ascii="Times New Roman" w:hAnsi="Times New Roman" w:cs="Times New Roman"/>
          <w:sz w:val="26"/>
          <w:szCs w:val="26"/>
        </w:rPr>
        <w:t>U prikupljanju materijala za objavu značajna je suradnja i s ostalim turističkim su</w:t>
      </w:r>
      <w:r>
        <w:rPr>
          <w:rFonts w:ascii="Times New Roman" w:hAnsi="Times New Roman" w:cs="Times New Roman"/>
          <w:sz w:val="26"/>
          <w:szCs w:val="26"/>
        </w:rPr>
        <w:t xml:space="preserve">bjektima na području </w:t>
      </w:r>
      <w:r w:rsidR="00370016">
        <w:rPr>
          <w:rFonts w:ascii="Times New Roman" w:hAnsi="Times New Roman" w:cs="Times New Roman"/>
          <w:sz w:val="26"/>
          <w:szCs w:val="26"/>
        </w:rPr>
        <w:t>djelovanja Turističke zajednice.</w:t>
      </w:r>
      <w:r w:rsidRPr="009F6CB6">
        <w:rPr>
          <w:rFonts w:ascii="Times New Roman" w:hAnsi="Times New Roman" w:cs="Times New Roman"/>
          <w:sz w:val="26"/>
          <w:szCs w:val="26"/>
        </w:rPr>
        <w:t xml:space="preserve"> Kontinuiranim in</w:t>
      </w:r>
      <w:r w:rsidR="001E667B">
        <w:rPr>
          <w:rFonts w:ascii="Times New Roman" w:hAnsi="Times New Roman" w:cs="Times New Roman"/>
          <w:sz w:val="26"/>
          <w:szCs w:val="26"/>
        </w:rPr>
        <w:t xml:space="preserve">formiranjem </w:t>
      </w:r>
      <w:r w:rsidRPr="009F6CB6">
        <w:rPr>
          <w:rFonts w:ascii="Times New Roman" w:hAnsi="Times New Roman" w:cs="Times New Roman"/>
          <w:sz w:val="26"/>
          <w:szCs w:val="26"/>
        </w:rPr>
        <w:t>prezentiraju se ključni proizvodi, vrijednosti i doži</w:t>
      </w:r>
      <w:r w:rsidR="001E667B">
        <w:rPr>
          <w:rFonts w:ascii="Times New Roman" w:hAnsi="Times New Roman" w:cs="Times New Roman"/>
          <w:sz w:val="26"/>
          <w:szCs w:val="26"/>
        </w:rPr>
        <w:t>vljaji destinacije. Sve</w:t>
      </w:r>
      <w:r w:rsidRPr="009F6CB6">
        <w:rPr>
          <w:rFonts w:ascii="Times New Roman" w:hAnsi="Times New Roman" w:cs="Times New Roman"/>
          <w:sz w:val="26"/>
          <w:szCs w:val="26"/>
        </w:rPr>
        <w:t xml:space="preserve"> aktivnosti na društvenim mrežama biti će sukladne brend strategiji i promicanju regionalnog brend identiteta (</w:t>
      </w:r>
      <w:proofErr w:type="spellStart"/>
      <w:r w:rsidRPr="009F6CB6">
        <w:rPr>
          <w:rFonts w:ascii="Times New Roman" w:hAnsi="Times New Roman" w:cs="Times New Roman"/>
          <w:sz w:val="26"/>
          <w:szCs w:val="26"/>
        </w:rPr>
        <w:t>SayYes</w:t>
      </w:r>
      <w:proofErr w:type="spellEnd"/>
      <w:r w:rsidRPr="009F6CB6">
        <w:rPr>
          <w:rFonts w:ascii="Times New Roman" w:hAnsi="Times New Roman" w:cs="Times New Roman"/>
          <w:sz w:val="26"/>
          <w:szCs w:val="26"/>
        </w:rPr>
        <w:t xml:space="preserve">!). </w:t>
      </w:r>
    </w:p>
    <w:p w14:paraId="7CF2A9E7" w14:textId="084117FE" w:rsidR="003D2638" w:rsidRPr="00C03DCA" w:rsidRDefault="003D2638" w:rsidP="00C03DCA">
      <w:pPr>
        <w:pStyle w:val="Bezproreda"/>
        <w:jc w:val="both"/>
        <w:rPr>
          <w:sz w:val="24"/>
          <w:szCs w:val="24"/>
        </w:rPr>
      </w:pPr>
    </w:p>
    <w:p w14:paraId="54A3A430" w14:textId="35460A23" w:rsidR="00C03DCA" w:rsidRPr="00A76B8C" w:rsidRDefault="00532B27" w:rsidP="00C03DCA">
      <w:pPr>
        <w:pStyle w:val="Bezproreda"/>
        <w:spacing w:line="360" w:lineRule="auto"/>
        <w:jc w:val="both"/>
        <w:rPr>
          <w:rFonts w:ascii="Times New Roman" w:hAnsi="Times New Roman" w:cs="Times New Roman"/>
          <w:b/>
          <w:color w:val="FF0000"/>
          <w:sz w:val="26"/>
          <w:szCs w:val="26"/>
          <w:lang w:val="pl-PL"/>
        </w:rPr>
      </w:pPr>
      <w:r w:rsidRPr="00C03DCA">
        <w:rPr>
          <w:rFonts w:ascii="Times New Roman" w:hAnsi="Times New Roman" w:cs="Times New Roman"/>
          <w:sz w:val="26"/>
          <w:szCs w:val="26"/>
          <w:lang w:val="pl-PL"/>
        </w:rPr>
        <w:t xml:space="preserve">Cilj aktivnosti: </w:t>
      </w:r>
      <w:r w:rsidR="00D357BF" w:rsidRPr="00644DEB">
        <w:rPr>
          <w:rFonts w:ascii="Times New Roman" w:hAnsi="Times New Roman" w:cs="Times New Roman"/>
          <w:b/>
          <w:sz w:val="26"/>
          <w:szCs w:val="26"/>
        </w:rPr>
        <w:t>Povećanje interakcije s korisnicima</w:t>
      </w:r>
    </w:p>
    <w:p w14:paraId="441AE60C" w14:textId="3C098798" w:rsidR="00532B27" w:rsidRPr="00D72FD7"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Nositelj aktivnosti: </w:t>
      </w:r>
      <w:r w:rsidR="00D72FD7" w:rsidRPr="00D72FD7">
        <w:rPr>
          <w:rFonts w:ascii="Times New Roman" w:hAnsi="Times New Roman" w:cs="Times New Roman"/>
          <w:b/>
          <w:bCs/>
          <w:sz w:val="26"/>
          <w:szCs w:val="26"/>
          <w:lang w:val="pl-PL"/>
        </w:rPr>
        <w:t>TZ Ravni kotari</w:t>
      </w:r>
    </w:p>
    <w:p w14:paraId="56F82284" w14:textId="44F8CD05" w:rsidR="00532B27" w:rsidRPr="00536251" w:rsidRDefault="00532B27" w:rsidP="00FC4068">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Iznos potreban za realizaciju aktivnosti: </w:t>
      </w:r>
      <w:r w:rsidR="007B073D">
        <w:rPr>
          <w:rFonts w:ascii="Times New Roman" w:hAnsi="Times New Roman" w:cs="Times New Roman"/>
          <w:b/>
          <w:bCs/>
          <w:sz w:val="26"/>
          <w:szCs w:val="26"/>
          <w:lang w:val="pl-PL"/>
        </w:rPr>
        <w:t>60</w:t>
      </w:r>
      <w:r w:rsidR="00D72FD7" w:rsidRPr="00D72FD7">
        <w:rPr>
          <w:rFonts w:ascii="Times New Roman" w:hAnsi="Times New Roman" w:cs="Times New Roman"/>
          <w:b/>
          <w:bCs/>
          <w:sz w:val="26"/>
          <w:szCs w:val="26"/>
          <w:lang w:val="pl-PL"/>
        </w:rPr>
        <w:t>.000,00 kn</w:t>
      </w:r>
    </w:p>
    <w:p w14:paraId="19F46BB3" w14:textId="23E598B9" w:rsidR="005C5121" w:rsidRPr="00125C58" w:rsidRDefault="00532B27" w:rsidP="00537E45">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Rokovi realizacije aktivnosti</w:t>
      </w:r>
      <w:r w:rsidRPr="00125C58">
        <w:rPr>
          <w:rFonts w:ascii="Times New Roman" w:hAnsi="Times New Roman" w:cs="Times New Roman"/>
          <w:sz w:val="26"/>
          <w:szCs w:val="26"/>
          <w:lang w:val="pl-PL"/>
        </w:rPr>
        <w:t xml:space="preserve">: </w:t>
      </w:r>
      <w:r w:rsidR="00FC2DE5" w:rsidRPr="00125C58">
        <w:rPr>
          <w:rFonts w:ascii="Times New Roman" w:hAnsi="Times New Roman" w:cs="Times New Roman"/>
          <w:b/>
          <w:bCs/>
          <w:sz w:val="26"/>
          <w:szCs w:val="26"/>
          <w:lang w:val="pl-PL"/>
        </w:rPr>
        <w:t>Listopad</w:t>
      </w:r>
      <w:r w:rsidR="00435782" w:rsidRPr="00125C58">
        <w:rPr>
          <w:rFonts w:ascii="Times New Roman" w:hAnsi="Times New Roman" w:cs="Times New Roman"/>
          <w:b/>
          <w:bCs/>
          <w:sz w:val="26"/>
          <w:szCs w:val="26"/>
          <w:lang w:val="pl-PL"/>
        </w:rPr>
        <w:t xml:space="preserve"> 2022</w:t>
      </w:r>
      <w:r w:rsidR="00D72FD7" w:rsidRPr="00125C58">
        <w:rPr>
          <w:rFonts w:ascii="Times New Roman" w:hAnsi="Times New Roman" w:cs="Times New Roman"/>
          <w:b/>
          <w:bCs/>
          <w:sz w:val="26"/>
          <w:szCs w:val="26"/>
          <w:lang w:val="pl-PL"/>
        </w:rPr>
        <w:t>.</w:t>
      </w:r>
      <w:r w:rsidR="008660D2" w:rsidRPr="00125C58">
        <w:rPr>
          <w:rFonts w:ascii="Times New Roman" w:hAnsi="Times New Roman" w:cs="Times New Roman"/>
          <w:b/>
          <w:bCs/>
          <w:sz w:val="26"/>
          <w:szCs w:val="26"/>
          <w:lang w:val="pl-PL"/>
        </w:rPr>
        <w:t xml:space="preserve"> </w:t>
      </w:r>
    </w:p>
    <w:p w14:paraId="0DE5B3E2" w14:textId="77777777" w:rsidR="00E05182" w:rsidRPr="00537E45" w:rsidRDefault="00E05182" w:rsidP="00537E45">
      <w:pPr>
        <w:spacing w:after="0" w:line="360" w:lineRule="auto"/>
        <w:jc w:val="both"/>
        <w:rPr>
          <w:rFonts w:ascii="Times New Roman" w:hAnsi="Times New Roman" w:cs="Times New Roman"/>
          <w:b/>
          <w:bCs/>
          <w:sz w:val="26"/>
          <w:szCs w:val="26"/>
          <w:lang w:val="pl-PL"/>
        </w:rPr>
      </w:pPr>
    </w:p>
    <w:p w14:paraId="517D28BE" w14:textId="2341FFC0" w:rsidR="00B32B2B" w:rsidRPr="008A029A" w:rsidRDefault="0010199E" w:rsidP="008A029A">
      <w:pPr>
        <w:pStyle w:val="Odlomakpopisa"/>
        <w:numPr>
          <w:ilvl w:val="1"/>
          <w:numId w:val="12"/>
        </w:numPr>
        <w:spacing w:after="0" w:line="360" w:lineRule="auto"/>
        <w:rPr>
          <w:rFonts w:ascii="Times New Roman" w:hAnsi="Times New Roman" w:cs="Times New Roman"/>
          <w:b/>
          <w:bCs/>
          <w:sz w:val="28"/>
          <w:szCs w:val="28"/>
        </w:rPr>
      </w:pPr>
      <w:r w:rsidRPr="008A029A">
        <w:rPr>
          <w:rFonts w:ascii="Times New Roman" w:hAnsi="Times New Roman" w:cs="Times New Roman"/>
          <w:b/>
          <w:bCs/>
          <w:sz w:val="28"/>
          <w:szCs w:val="28"/>
        </w:rPr>
        <w:t>Internetske stranice</w:t>
      </w:r>
    </w:p>
    <w:p w14:paraId="4990E640" w14:textId="77777777" w:rsidR="002C0B3B" w:rsidRDefault="002C0B3B" w:rsidP="00FC4068">
      <w:pPr>
        <w:pStyle w:val="Odlomakpopisa"/>
        <w:spacing w:after="0" w:line="360" w:lineRule="auto"/>
        <w:ind w:left="1077"/>
        <w:rPr>
          <w:rFonts w:ascii="Times New Roman" w:hAnsi="Times New Roman" w:cs="Times New Roman"/>
          <w:b/>
          <w:bCs/>
          <w:sz w:val="28"/>
          <w:szCs w:val="28"/>
        </w:rPr>
      </w:pPr>
    </w:p>
    <w:p w14:paraId="16E349B5" w14:textId="01D128B9" w:rsidR="00F41F61" w:rsidRPr="00BA1AF5" w:rsidRDefault="00F41F61" w:rsidP="00F41F61">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BA1AF5">
        <w:rPr>
          <w:rFonts w:ascii="Times New Roman" w:hAnsi="Times New Roman" w:cs="Times New Roman"/>
          <w:b/>
          <w:sz w:val="26"/>
          <w:szCs w:val="26"/>
        </w:rPr>
        <w:t>Planirana sredstva –</w:t>
      </w:r>
      <w:r>
        <w:rPr>
          <w:rFonts w:ascii="Times New Roman" w:hAnsi="Times New Roman" w:cs="Times New Roman"/>
          <w:b/>
          <w:sz w:val="26"/>
          <w:szCs w:val="26"/>
        </w:rPr>
        <w:t xml:space="preserve"> </w:t>
      </w:r>
      <w:r w:rsidR="00F24B2E" w:rsidRPr="00F24B2E">
        <w:rPr>
          <w:rFonts w:ascii="Times New Roman" w:hAnsi="Times New Roman" w:cs="Times New Roman"/>
          <w:b/>
          <w:sz w:val="26"/>
          <w:szCs w:val="26"/>
        </w:rPr>
        <w:t>20</w:t>
      </w:r>
      <w:r w:rsidRPr="00F24B2E">
        <w:rPr>
          <w:rFonts w:ascii="Times New Roman" w:hAnsi="Times New Roman" w:cs="Times New Roman"/>
          <w:b/>
          <w:sz w:val="26"/>
          <w:szCs w:val="26"/>
        </w:rPr>
        <w:t>.000,00 kn</w:t>
      </w:r>
    </w:p>
    <w:p w14:paraId="46250FFD" w14:textId="77777777" w:rsidR="00F41F61" w:rsidRPr="00536251" w:rsidRDefault="00F41F61" w:rsidP="00FC4068">
      <w:pPr>
        <w:pStyle w:val="Odlomakpopisa"/>
        <w:spacing w:after="0" w:line="360" w:lineRule="auto"/>
        <w:ind w:left="1077"/>
        <w:rPr>
          <w:rFonts w:ascii="Times New Roman" w:hAnsi="Times New Roman" w:cs="Times New Roman"/>
          <w:b/>
          <w:bCs/>
          <w:sz w:val="28"/>
          <w:szCs w:val="28"/>
        </w:rPr>
      </w:pPr>
    </w:p>
    <w:p w14:paraId="37194AF5" w14:textId="5FB99234" w:rsidR="003E4F6E" w:rsidRDefault="002C0B3B" w:rsidP="00913F3F">
      <w:pPr>
        <w:spacing w:line="360" w:lineRule="auto"/>
        <w:jc w:val="both"/>
        <w:rPr>
          <w:rFonts w:ascii="Times New Roman" w:hAnsi="Times New Roman" w:cs="Times New Roman"/>
          <w:sz w:val="26"/>
          <w:szCs w:val="26"/>
        </w:rPr>
      </w:pPr>
      <w:r w:rsidRPr="00536251">
        <w:rPr>
          <w:rFonts w:ascii="Times New Roman" w:hAnsi="Times New Roman" w:cs="Times New Roman"/>
          <w:sz w:val="26"/>
          <w:szCs w:val="26"/>
        </w:rPr>
        <w:t>Kontinuirano osvježavanje i nadopuna podataka na internet stranicama Turističke zajednice te izrada web strani</w:t>
      </w:r>
      <w:r w:rsidR="00FB5573">
        <w:rPr>
          <w:rFonts w:ascii="Times New Roman" w:hAnsi="Times New Roman" w:cs="Times New Roman"/>
          <w:sz w:val="26"/>
          <w:szCs w:val="26"/>
        </w:rPr>
        <w:t xml:space="preserve">ce Turističke </w:t>
      </w:r>
      <w:r w:rsidR="00AC0EB1">
        <w:rPr>
          <w:rFonts w:ascii="Times New Roman" w:hAnsi="Times New Roman" w:cs="Times New Roman"/>
          <w:sz w:val="26"/>
          <w:szCs w:val="26"/>
        </w:rPr>
        <w:t>zajednice Ravni</w:t>
      </w:r>
      <w:r w:rsidR="00FB5573">
        <w:rPr>
          <w:rFonts w:ascii="Times New Roman" w:hAnsi="Times New Roman" w:cs="Times New Roman"/>
          <w:sz w:val="26"/>
          <w:szCs w:val="26"/>
        </w:rPr>
        <w:t xml:space="preserve"> k</w:t>
      </w:r>
      <w:r w:rsidR="00AC0EB1">
        <w:rPr>
          <w:rFonts w:ascii="Times New Roman" w:hAnsi="Times New Roman" w:cs="Times New Roman"/>
          <w:sz w:val="26"/>
          <w:szCs w:val="26"/>
        </w:rPr>
        <w:t>otari</w:t>
      </w:r>
      <w:r w:rsidRPr="00536251">
        <w:rPr>
          <w:rFonts w:ascii="Times New Roman" w:hAnsi="Times New Roman" w:cs="Times New Roman"/>
          <w:sz w:val="26"/>
          <w:szCs w:val="26"/>
        </w:rPr>
        <w:t xml:space="preserve"> koja će ispunjavati svoju promidžbeno informativnu svrhu te biti servis svih potreba na jednom mjestu. Nove web stranice </w:t>
      </w:r>
      <w:proofErr w:type="spellStart"/>
      <w:r w:rsidRPr="00536251">
        <w:rPr>
          <w:rFonts w:ascii="Times New Roman" w:hAnsi="Times New Roman" w:cs="Times New Roman"/>
          <w:sz w:val="26"/>
          <w:szCs w:val="26"/>
        </w:rPr>
        <w:t>zamjenit</w:t>
      </w:r>
      <w:proofErr w:type="spellEnd"/>
      <w:r w:rsidRPr="00536251">
        <w:rPr>
          <w:rFonts w:ascii="Times New Roman" w:hAnsi="Times New Roman" w:cs="Times New Roman"/>
          <w:sz w:val="26"/>
          <w:szCs w:val="26"/>
        </w:rPr>
        <w:t xml:space="preserve"> će portal TZG Benkovca koji je u proteklom razdoblju ispunio svoju svrhu te će sadržavati mnoštvo info</w:t>
      </w:r>
      <w:r w:rsidR="00AC0EB1">
        <w:rPr>
          <w:rFonts w:ascii="Times New Roman" w:hAnsi="Times New Roman" w:cs="Times New Roman"/>
          <w:sz w:val="26"/>
          <w:szCs w:val="26"/>
        </w:rPr>
        <w:t>rmacija o Ravnim k</w:t>
      </w:r>
      <w:r w:rsidRPr="00536251">
        <w:rPr>
          <w:rFonts w:ascii="Times New Roman" w:hAnsi="Times New Roman" w:cs="Times New Roman"/>
          <w:sz w:val="26"/>
          <w:szCs w:val="26"/>
        </w:rPr>
        <w:t>otarima u slici, tekstu te video prilozima kako bi što kvalitetnije približili ovaj kraj potencijalnim posjetiteljima. Na novim web stranicama biti će zastupljena sva mjesta i JLS u Ravnim kotarima te će navedena platforma biti servis svih potreba u prostoru Bukovice i Ravnih kotara.</w:t>
      </w:r>
      <w:r w:rsidR="00813DE6">
        <w:rPr>
          <w:rFonts w:ascii="Times New Roman" w:hAnsi="Times New Roman" w:cs="Times New Roman"/>
          <w:sz w:val="26"/>
          <w:szCs w:val="26"/>
        </w:rPr>
        <w:t xml:space="preserve"> </w:t>
      </w:r>
      <w:r w:rsidR="007F399B">
        <w:rPr>
          <w:rFonts w:ascii="Times New Roman" w:hAnsi="Times New Roman" w:cs="Times New Roman"/>
          <w:sz w:val="26"/>
          <w:szCs w:val="26"/>
        </w:rPr>
        <w:t>Izrada internetske stranice izvršavati će se sukladno smjernicama i standardima regionalne turističke zajednice te uputiti na usklađivanje i odobrenje u skladu sa zakonskim odredbama.</w:t>
      </w:r>
    </w:p>
    <w:p w14:paraId="6D2AB46C" w14:textId="77777777" w:rsidR="006B25CA" w:rsidRPr="00913F3F" w:rsidRDefault="006B25CA" w:rsidP="00913F3F">
      <w:pPr>
        <w:spacing w:line="360" w:lineRule="auto"/>
        <w:jc w:val="both"/>
        <w:rPr>
          <w:rFonts w:ascii="Times New Roman" w:hAnsi="Times New Roman" w:cs="Times New Roman"/>
          <w:sz w:val="26"/>
          <w:szCs w:val="26"/>
        </w:rPr>
      </w:pPr>
    </w:p>
    <w:p w14:paraId="0C39079F" w14:textId="52426964" w:rsidR="009920D7" w:rsidRDefault="00532B27" w:rsidP="00FC4068">
      <w:pPr>
        <w:spacing w:after="0" w:line="360" w:lineRule="auto"/>
        <w:jc w:val="both"/>
        <w:rPr>
          <w:sz w:val="24"/>
          <w:szCs w:val="24"/>
        </w:rPr>
      </w:pPr>
      <w:r w:rsidRPr="00536251">
        <w:rPr>
          <w:rFonts w:ascii="Times New Roman" w:hAnsi="Times New Roman" w:cs="Times New Roman"/>
          <w:sz w:val="26"/>
          <w:szCs w:val="26"/>
          <w:lang w:val="pl-PL"/>
        </w:rPr>
        <w:t xml:space="preserve">Cilj aktivnosti: </w:t>
      </w:r>
      <w:r w:rsidR="00E11E9E" w:rsidRPr="00E11E9E">
        <w:rPr>
          <w:rFonts w:ascii="Times New Roman" w:hAnsi="Times New Roman" w:cs="Times New Roman"/>
          <w:b/>
          <w:sz w:val="26"/>
          <w:szCs w:val="26"/>
          <w:lang w:val="pl-PL"/>
        </w:rPr>
        <w:t>Poboljšanje iskustva korisnika te</w:t>
      </w:r>
      <w:r w:rsidR="00E11E9E">
        <w:rPr>
          <w:rFonts w:ascii="Times New Roman" w:hAnsi="Times New Roman" w:cs="Times New Roman"/>
          <w:sz w:val="26"/>
          <w:szCs w:val="26"/>
          <w:lang w:val="pl-PL"/>
        </w:rPr>
        <w:t xml:space="preserve"> </w:t>
      </w:r>
      <w:r w:rsidR="00E11E9E">
        <w:rPr>
          <w:rFonts w:ascii="Times New Roman" w:hAnsi="Times New Roman" w:cs="Times New Roman"/>
          <w:b/>
          <w:sz w:val="26"/>
          <w:szCs w:val="26"/>
        </w:rPr>
        <w:t>o</w:t>
      </w:r>
      <w:r w:rsidR="009920D7" w:rsidRPr="009920D7">
        <w:rPr>
          <w:rFonts w:ascii="Times New Roman" w:hAnsi="Times New Roman" w:cs="Times New Roman"/>
          <w:b/>
          <w:sz w:val="26"/>
          <w:szCs w:val="26"/>
        </w:rPr>
        <w:t>lakšano p</w:t>
      </w:r>
      <w:r w:rsidR="00E11E9E">
        <w:rPr>
          <w:rFonts w:ascii="Times New Roman" w:hAnsi="Times New Roman" w:cs="Times New Roman"/>
          <w:b/>
          <w:sz w:val="26"/>
          <w:szCs w:val="26"/>
        </w:rPr>
        <w:t>ronal</w:t>
      </w:r>
      <w:r w:rsidR="009920D7" w:rsidRPr="009920D7">
        <w:rPr>
          <w:rFonts w:ascii="Times New Roman" w:hAnsi="Times New Roman" w:cs="Times New Roman"/>
          <w:b/>
          <w:sz w:val="26"/>
          <w:szCs w:val="26"/>
        </w:rPr>
        <w:t>aženje sadržaja sukladno potrebama i interesima korisnika</w:t>
      </w:r>
      <w:r w:rsidR="009920D7">
        <w:rPr>
          <w:sz w:val="24"/>
          <w:szCs w:val="24"/>
        </w:rPr>
        <w:t xml:space="preserve"> </w:t>
      </w:r>
    </w:p>
    <w:p w14:paraId="2674C8BD" w14:textId="02E619BC" w:rsidR="00532B27" w:rsidRPr="005D6964"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Nositelj aktivnosti: </w:t>
      </w:r>
      <w:r w:rsidR="00D72FD7" w:rsidRPr="005D6964">
        <w:rPr>
          <w:rFonts w:ascii="Times New Roman" w:hAnsi="Times New Roman" w:cs="Times New Roman"/>
          <w:b/>
          <w:bCs/>
          <w:sz w:val="26"/>
          <w:szCs w:val="26"/>
          <w:lang w:val="pl-PL"/>
        </w:rPr>
        <w:t>TZ Ravni kotari</w:t>
      </w:r>
    </w:p>
    <w:p w14:paraId="6945C835" w14:textId="253F35C5" w:rsidR="00532B27" w:rsidRPr="005D6964"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Iznos potreban za realizaciju aktivnosti:</w:t>
      </w:r>
      <w:r w:rsidR="00D72FD7" w:rsidRPr="00D72FD7">
        <w:rPr>
          <w:rFonts w:ascii="Times New Roman" w:hAnsi="Times New Roman" w:cs="Times New Roman"/>
          <w:sz w:val="26"/>
          <w:szCs w:val="26"/>
          <w:lang w:val="pl-PL"/>
        </w:rPr>
        <w:t xml:space="preserve"> </w:t>
      </w:r>
      <w:r w:rsidR="00327E73">
        <w:rPr>
          <w:rFonts w:ascii="Times New Roman" w:hAnsi="Times New Roman" w:cs="Times New Roman"/>
          <w:b/>
          <w:bCs/>
          <w:sz w:val="26"/>
          <w:szCs w:val="26"/>
          <w:lang w:val="pl-PL"/>
        </w:rPr>
        <w:t>20</w:t>
      </w:r>
      <w:r w:rsidR="00D72FD7" w:rsidRPr="005D6964">
        <w:rPr>
          <w:rFonts w:ascii="Times New Roman" w:hAnsi="Times New Roman" w:cs="Times New Roman"/>
          <w:b/>
          <w:bCs/>
          <w:sz w:val="26"/>
          <w:szCs w:val="26"/>
          <w:lang w:val="pl-PL"/>
        </w:rPr>
        <w:t>.000,00 kn</w:t>
      </w:r>
      <w:r w:rsidRPr="005D6964">
        <w:rPr>
          <w:rFonts w:ascii="Times New Roman" w:hAnsi="Times New Roman" w:cs="Times New Roman"/>
          <w:b/>
          <w:bCs/>
          <w:sz w:val="26"/>
          <w:szCs w:val="26"/>
          <w:lang w:val="pl-PL"/>
        </w:rPr>
        <w:t xml:space="preserve"> </w:t>
      </w:r>
    </w:p>
    <w:p w14:paraId="71EF0F4D" w14:textId="5C986B06" w:rsidR="00B32B2B" w:rsidRPr="00263C3A" w:rsidRDefault="00532B27" w:rsidP="002A5BD0">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Rokovi realizacije aktivnosti: </w:t>
      </w:r>
      <w:r w:rsidR="008660D2" w:rsidRPr="00263C3A">
        <w:rPr>
          <w:rFonts w:ascii="Times New Roman" w:hAnsi="Times New Roman" w:cs="Times New Roman"/>
          <w:b/>
          <w:bCs/>
          <w:sz w:val="26"/>
          <w:szCs w:val="26"/>
          <w:lang w:val="pl-PL"/>
        </w:rPr>
        <w:t>L</w:t>
      </w:r>
      <w:r w:rsidR="00120565" w:rsidRPr="00263C3A">
        <w:rPr>
          <w:rFonts w:ascii="Times New Roman" w:hAnsi="Times New Roman" w:cs="Times New Roman"/>
          <w:b/>
          <w:bCs/>
          <w:sz w:val="26"/>
          <w:szCs w:val="26"/>
          <w:lang w:val="pl-PL"/>
        </w:rPr>
        <w:t>ipanj, 2022</w:t>
      </w:r>
      <w:r w:rsidR="005D6964" w:rsidRPr="00263C3A">
        <w:rPr>
          <w:rFonts w:ascii="Times New Roman" w:hAnsi="Times New Roman" w:cs="Times New Roman"/>
          <w:b/>
          <w:bCs/>
          <w:sz w:val="26"/>
          <w:szCs w:val="26"/>
          <w:lang w:val="pl-PL"/>
        </w:rPr>
        <w:t>.</w:t>
      </w:r>
    </w:p>
    <w:p w14:paraId="04DF24F3" w14:textId="77777777" w:rsidR="002A5BD0" w:rsidRPr="002A5BD0" w:rsidRDefault="002A5BD0" w:rsidP="002A5BD0">
      <w:pPr>
        <w:spacing w:after="0" w:line="360" w:lineRule="auto"/>
        <w:jc w:val="both"/>
        <w:rPr>
          <w:rFonts w:ascii="Times New Roman" w:hAnsi="Times New Roman" w:cs="Times New Roman"/>
          <w:sz w:val="26"/>
          <w:szCs w:val="26"/>
          <w:lang w:val="pl-PL"/>
        </w:rPr>
      </w:pPr>
    </w:p>
    <w:p w14:paraId="7B2B00D8" w14:textId="548C1B56" w:rsidR="00B32B2B" w:rsidRDefault="00B32B2B" w:rsidP="008A029A">
      <w:pPr>
        <w:pStyle w:val="Odlomakpopisa"/>
        <w:numPr>
          <w:ilvl w:val="1"/>
          <w:numId w:val="12"/>
        </w:numPr>
        <w:spacing w:after="0" w:line="240" w:lineRule="auto"/>
        <w:rPr>
          <w:rFonts w:ascii="Times New Roman" w:hAnsi="Times New Roman" w:cs="Times New Roman"/>
          <w:b/>
          <w:bCs/>
          <w:sz w:val="28"/>
          <w:szCs w:val="28"/>
        </w:rPr>
      </w:pPr>
      <w:r w:rsidRPr="008A029A">
        <w:rPr>
          <w:rFonts w:ascii="Times New Roman" w:hAnsi="Times New Roman" w:cs="Times New Roman"/>
          <w:b/>
          <w:bCs/>
          <w:sz w:val="28"/>
          <w:szCs w:val="28"/>
        </w:rPr>
        <w:t>Kreiranje i upravlja</w:t>
      </w:r>
      <w:r w:rsidR="00AD1F3A" w:rsidRPr="008A029A">
        <w:rPr>
          <w:rFonts w:ascii="Times New Roman" w:hAnsi="Times New Roman" w:cs="Times New Roman"/>
          <w:b/>
          <w:bCs/>
          <w:sz w:val="28"/>
          <w:szCs w:val="28"/>
        </w:rPr>
        <w:t>nje bazama turističkih podataka</w:t>
      </w:r>
    </w:p>
    <w:p w14:paraId="70E9E902" w14:textId="77777777" w:rsidR="00C90BFA" w:rsidRPr="00C90BFA" w:rsidRDefault="00C90BFA" w:rsidP="00C90BFA">
      <w:pPr>
        <w:spacing w:after="0" w:line="240" w:lineRule="auto"/>
        <w:rPr>
          <w:rFonts w:ascii="Times New Roman" w:hAnsi="Times New Roman" w:cs="Times New Roman"/>
          <w:b/>
          <w:bCs/>
          <w:sz w:val="28"/>
          <w:szCs w:val="28"/>
        </w:rPr>
      </w:pPr>
    </w:p>
    <w:p w14:paraId="4112A2AB" w14:textId="47484163" w:rsidR="00C90BFA" w:rsidRPr="00263C3A" w:rsidRDefault="00C90BFA" w:rsidP="00263C3A">
      <w:pPr>
        <w:pBdr>
          <w:top w:val="single" w:sz="4" w:space="6" w:color="auto"/>
          <w:left w:val="single" w:sz="4" w:space="4" w:color="auto"/>
          <w:bottom w:val="single" w:sz="4" w:space="1" w:color="auto"/>
          <w:right w:val="single" w:sz="4" w:space="4" w:color="auto"/>
        </w:pBdr>
        <w:rPr>
          <w:rFonts w:ascii="Times New Roman" w:hAnsi="Times New Roman" w:cs="Times New Roman"/>
          <w:b/>
          <w:sz w:val="26"/>
          <w:szCs w:val="26"/>
        </w:rPr>
      </w:pPr>
      <w:r w:rsidRPr="00263C3A">
        <w:rPr>
          <w:rFonts w:ascii="Times New Roman" w:hAnsi="Times New Roman" w:cs="Times New Roman"/>
          <w:b/>
          <w:sz w:val="26"/>
          <w:szCs w:val="26"/>
        </w:rPr>
        <w:t xml:space="preserve">Planirana sredstva – </w:t>
      </w:r>
      <w:r w:rsidR="001566EC" w:rsidRPr="00263C3A">
        <w:rPr>
          <w:rFonts w:ascii="Times New Roman" w:hAnsi="Times New Roman" w:cs="Times New Roman"/>
          <w:b/>
          <w:sz w:val="26"/>
          <w:szCs w:val="26"/>
        </w:rPr>
        <w:t>5</w:t>
      </w:r>
      <w:r w:rsidRPr="00263C3A">
        <w:rPr>
          <w:rFonts w:ascii="Times New Roman" w:hAnsi="Times New Roman" w:cs="Times New Roman"/>
          <w:b/>
          <w:sz w:val="26"/>
          <w:szCs w:val="26"/>
        </w:rPr>
        <w:t>.000,00 kn</w:t>
      </w:r>
    </w:p>
    <w:p w14:paraId="288CD2ED" w14:textId="77777777" w:rsidR="008103C6" w:rsidRPr="00C90BFA" w:rsidRDefault="008103C6" w:rsidP="00C90BFA">
      <w:pPr>
        <w:spacing w:after="0" w:line="240" w:lineRule="auto"/>
        <w:rPr>
          <w:rFonts w:ascii="Times New Roman" w:hAnsi="Times New Roman" w:cs="Times New Roman"/>
          <w:b/>
          <w:bCs/>
          <w:sz w:val="28"/>
          <w:szCs w:val="28"/>
        </w:rPr>
      </w:pPr>
    </w:p>
    <w:p w14:paraId="4CB6A78C" w14:textId="07554F03" w:rsidR="00B27277" w:rsidRDefault="008732B2" w:rsidP="00FC4068">
      <w:pPr>
        <w:spacing w:line="360" w:lineRule="auto"/>
        <w:jc w:val="both"/>
        <w:rPr>
          <w:rFonts w:ascii="Times New Roman" w:hAnsi="Times New Roman" w:cs="Times New Roman"/>
          <w:sz w:val="26"/>
          <w:szCs w:val="26"/>
        </w:rPr>
      </w:pPr>
      <w:r w:rsidRPr="00536251">
        <w:rPr>
          <w:rFonts w:ascii="Times New Roman" w:hAnsi="Times New Roman" w:cs="Times New Roman"/>
          <w:sz w:val="26"/>
          <w:szCs w:val="26"/>
        </w:rPr>
        <w:t>Stvaranje banke fotografija i snimljenog materijala na CD-u neophodni su preduvjet za kvalitetnu podršku marketinških aktivnosti.</w:t>
      </w:r>
      <w:r w:rsidR="00B649B2" w:rsidRPr="00536251">
        <w:rPr>
          <w:rFonts w:ascii="Times New Roman" w:hAnsi="Times New Roman" w:cs="Times New Roman"/>
          <w:sz w:val="26"/>
          <w:szCs w:val="26"/>
        </w:rPr>
        <w:t xml:space="preserve"> </w:t>
      </w:r>
      <w:r w:rsidR="002360F0" w:rsidRPr="007654B5">
        <w:rPr>
          <w:rFonts w:ascii="Times New Roman" w:hAnsi="Times New Roman" w:cs="Times New Roman"/>
          <w:sz w:val="26"/>
          <w:szCs w:val="26"/>
        </w:rPr>
        <w:t>TZ Ravni</w:t>
      </w:r>
      <w:r w:rsidR="00C03C7C" w:rsidRPr="007654B5">
        <w:rPr>
          <w:rFonts w:ascii="Times New Roman" w:hAnsi="Times New Roman" w:cs="Times New Roman"/>
          <w:sz w:val="26"/>
          <w:szCs w:val="26"/>
        </w:rPr>
        <w:t xml:space="preserve"> k</w:t>
      </w:r>
      <w:r w:rsidR="002360F0" w:rsidRPr="007654B5">
        <w:rPr>
          <w:rFonts w:ascii="Times New Roman" w:hAnsi="Times New Roman" w:cs="Times New Roman"/>
          <w:sz w:val="26"/>
          <w:szCs w:val="26"/>
        </w:rPr>
        <w:t>otari</w:t>
      </w:r>
      <w:r w:rsidRPr="007654B5">
        <w:rPr>
          <w:rFonts w:ascii="Times New Roman" w:hAnsi="Times New Roman" w:cs="Times New Roman"/>
          <w:sz w:val="26"/>
          <w:szCs w:val="26"/>
        </w:rPr>
        <w:t xml:space="preserve"> planira</w:t>
      </w:r>
      <w:r w:rsidR="00811526" w:rsidRPr="007654B5">
        <w:rPr>
          <w:rFonts w:ascii="Times New Roman" w:hAnsi="Times New Roman" w:cs="Times New Roman"/>
          <w:sz w:val="26"/>
          <w:szCs w:val="26"/>
        </w:rPr>
        <w:t xml:space="preserve"> tijekom 2022</w:t>
      </w:r>
      <w:r w:rsidR="00C90BFA" w:rsidRPr="007654B5">
        <w:rPr>
          <w:rFonts w:ascii="Times New Roman" w:hAnsi="Times New Roman" w:cs="Times New Roman"/>
          <w:sz w:val="26"/>
          <w:szCs w:val="26"/>
        </w:rPr>
        <w:t xml:space="preserve">. </w:t>
      </w:r>
      <w:r w:rsidR="00C90BFA">
        <w:rPr>
          <w:rFonts w:ascii="Times New Roman" w:hAnsi="Times New Roman" w:cs="Times New Roman"/>
          <w:sz w:val="26"/>
          <w:szCs w:val="26"/>
        </w:rPr>
        <w:t xml:space="preserve">godine </w:t>
      </w:r>
      <w:proofErr w:type="spellStart"/>
      <w:r w:rsidRPr="00536251">
        <w:rPr>
          <w:rFonts w:ascii="Times New Roman" w:hAnsi="Times New Roman" w:cs="Times New Roman"/>
          <w:sz w:val="26"/>
          <w:szCs w:val="26"/>
        </w:rPr>
        <w:t>daljne</w:t>
      </w:r>
      <w:proofErr w:type="spellEnd"/>
      <w:r w:rsidRPr="00536251">
        <w:rPr>
          <w:rFonts w:ascii="Times New Roman" w:hAnsi="Times New Roman" w:cs="Times New Roman"/>
          <w:sz w:val="26"/>
          <w:szCs w:val="26"/>
        </w:rPr>
        <w:t xml:space="preserve"> stvaranje i dopunu banke fotografija, CD-ROM-ov</w:t>
      </w:r>
      <w:r w:rsidR="00B17E61">
        <w:rPr>
          <w:rFonts w:ascii="Times New Roman" w:hAnsi="Times New Roman" w:cs="Times New Roman"/>
          <w:sz w:val="26"/>
          <w:szCs w:val="26"/>
        </w:rPr>
        <w:t xml:space="preserve">a, snimanje, otkup i </w:t>
      </w:r>
      <w:r w:rsidR="00B17E61">
        <w:rPr>
          <w:rFonts w:ascii="Times New Roman" w:hAnsi="Times New Roman" w:cs="Times New Roman"/>
          <w:sz w:val="26"/>
          <w:szCs w:val="26"/>
        </w:rPr>
        <w:lastRenderedPageBreak/>
        <w:t xml:space="preserve">kopiranje. </w:t>
      </w:r>
      <w:r w:rsidR="00751A51" w:rsidRPr="00536251">
        <w:rPr>
          <w:rFonts w:ascii="Times New Roman" w:hAnsi="Times New Roman" w:cs="Times New Roman"/>
          <w:sz w:val="26"/>
          <w:szCs w:val="26"/>
        </w:rPr>
        <w:t>Stvaranje baze podataka i arh</w:t>
      </w:r>
      <w:r w:rsidR="004F61FF" w:rsidRPr="00536251">
        <w:rPr>
          <w:rFonts w:ascii="Times New Roman" w:hAnsi="Times New Roman" w:cs="Times New Roman"/>
          <w:sz w:val="26"/>
          <w:szCs w:val="26"/>
        </w:rPr>
        <w:t xml:space="preserve">iviranje </w:t>
      </w:r>
      <w:r w:rsidR="00751A51" w:rsidRPr="00536251">
        <w:rPr>
          <w:rFonts w:ascii="Times New Roman" w:hAnsi="Times New Roman" w:cs="Times New Roman"/>
          <w:sz w:val="26"/>
          <w:szCs w:val="26"/>
        </w:rPr>
        <w:t>za što učinkovitije obavljanje administrativnih poslova i rješavanje svakodnevnih operativnih zadataka neophodnih za uspješno funkcioniranje turističkog ureda.</w:t>
      </w:r>
    </w:p>
    <w:p w14:paraId="086B3E55" w14:textId="732138B4" w:rsidR="0091189B" w:rsidRPr="00536251" w:rsidRDefault="00C90BFA" w:rsidP="00FC4068">
      <w:pPr>
        <w:spacing w:line="360" w:lineRule="auto"/>
        <w:jc w:val="both"/>
        <w:rPr>
          <w:rFonts w:ascii="Times New Roman" w:hAnsi="Times New Roman" w:cs="Times New Roman"/>
          <w:sz w:val="26"/>
          <w:szCs w:val="26"/>
        </w:rPr>
      </w:pPr>
      <w:r w:rsidRPr="00636F5B">
        <w:rPr>
          <w:rFonts w:ascii="Times New Roman" w:hAnsi="Times New Roman" w:cs="Times New Roman"/>
          <w:sz w:val="26"/>
          <w:szCs w:val="26"/>
        </w:rPr>
        <w:t>TZ</w:t>
      </w:r>
      <w:r w:rsidR="005457CC" w:rsidRPr="00636F5B">
        <w:rPr>
          <w:rFonts w:ascii="Times New Roman" w:hAnsi="Times New Roman" w:cs="Times New Roman"/>
          <w:sz w:val="26"/>
          <w:szCs w:val="26"/>
        </w:rPr>
        <w:t xml:space="preserve"> R</w:t>
      </w:r>
      <w:r w:rsidRPr="00636F5B">
        <w:rPr>
          <w:rFonts w:ascii="Times New Roman" w:hAnsi="Times New Roman" w:cs="Times New Roman"/>
          <w:sz w:val="26"/>
          <w:szCs w:val="26"/>
        </w:rPr>
        <w:t>avni kotari</w:t>
      </w:r>
      <w:r w:rsidR="00812F67" w:rsidRPr="00636F5B">
        <w:rPr>
          <w:rFonts w:ascii="Times New Roman" w:hAnsi="Times New Roman" w:cs="Times New Roman"/>
          <w:sz w:val="26"/>
          <w:szCs w:val="26"/>
        </w:rPr>
        <w:t xml:space="preserve"> kroz 2022</w:t>
      </w:r>
      <w:r w:rsidR="001566EC" w:rsidRPr="00636F5B">
        <w:rPr>
          <w:rFonts w:ascii="Times New Roman" w:hAnsi="Times New Roman" w:cs="Times New Roman"/>
          <w:sz w:val="26"/>
          <w:szCs w:val="26"/>
        </w:rPr>
        <w:t xml:space="preserve">. godinu </w:t>
      </w:r>
      <w:r w:rsidR="00E3216F" w:rsidRPr="00636F5B">
        <w:rPr>
          <w:rFonts w:ascii="Times New Roman" w:hAnsi="Times New Roman" w:cs="Times New Roman"/>
          <w:sz w:val="26"/>
          <w:szCs w:val="26"/>
        </w:rPr>
        <w:t xml:space="preserve">planira </w:t>
      </w:r>
      <w:r w:rsidR="001566EC">
        <w:rPr>
          <w:rFonts w:ascii="Times New Roman" w:hAnsi="Times New Roman" w:cs="Times New Roman"/>
          <w:sz w:val="26"/>
          <w:szCs w:val="26"/>
        </w:rPr>
        <w:t>uspostavit</w:t>
      </w:r>
      <w:r w:rsidR="00E3216F">
        <w:rPr>
          <w:rFonts w:ascii="Times New Roman" w:hAnsi="Times New Roman" w:cs="Times New Roman"/>
          <w:sz w:val="26"/>
          <w:szCs w:val="26"/>
        </w:rPr>
        <w:t>i</w:t>
      </w:r>
      <w:r w:rsidR="005457CC">
        <w:rPr>
          <w:rFonts w:ascii="Times New Roman" w:hAnsi="Times New Roman" w:cs="Times New Roman"/>
          <w:sz w:val="26"/>
          <w:szCs w:val="26"/>
        </w:rPr>
        <w:t xml:space="preserve"> detaljnu</w:t>
      </w:r>
      <w:r w:rsidR="001566EC">
        <w:rPr>
          <w:rFonts w:ascii="Times New Roman" w:hAnsi="Times New Roman" w:cs="Times New Roman"/>
          <w:sz w:val="26"/>
          <w:szCs w:val="26"/>
        </w:rPr>
        <w:t xml:space="preserve"> bazu podataka s ponudom na našem području</w:t>
      </w:r>
      <w:r w:rsidR="00035C6E" w:rsidRPr="00035C6E">
        <w:rPr>
          <w:rFonts w:ascii="Times New Roman" w:hAnsi="Times New Roman" w:cs="Times New Roman"/>
          <w:sz w:val="26"/>
          <w:szCs w:val="26"/>
        </w:rPr>
        <w:t>, te će otkupiti sadržaje, fotografije i ostale podatke u svrhu</w:t>
      </w:r>
      <w:r w:rsidR="00E11732">
        <w:rPr>
          <w:rFonts w:ascii="Times New Roman" w:hAnsi="Times New Roman" w:cs="Times New Roman"/>
          <w:sz w:val="26"/>
          <w:szCs w:val="26"/>
        </w:rPr>
        <w:t xml:space="preserve"> stvaranja </w:t>
      </w:r>
      <w:r w:rsidR="00B93BB6">
        <w:rPr>
          <w:rFonts w:ascii="Times New Roman" w:hAnsi="Times New Roman" w:cs="Times New Roman"/>
          <w:sz w:val="26"/>
          <w:szCs w:val="26"/>
        </w:rPr>
        <w:t>nove i</w:t>
      </w:r>
      <w:r w:rsidR="00E11732">
        <w:rPr>
          <w:rFonts w:ascii="Times New Roman" w:hAnsi="Times New Roman" w:cs="Times New Roman"/>
          <w:sz w:val="26"/>
          <w:szCs w:val="26"/>
        </w:rPr>
        <w:t>nternet stranice i brošure te</w:t>
      </w:r>
      <w:r w:rsidR="00035C6E" w:rsidRPr="00035C6E">
        <w:rPr>
          <w:rFonts w:ascii="Times New Roman" w:hAnsi="Times New Roman" w:cs="Times New Roman"/>
          <w:sz w:val="26"/>
          <w:szCs w:val="26"/>
        </w:rPr>
        <w:t xml:space="preserve"> </w:t>
      </w:r>
      <w:r w:rsidR="001566EC">
        <w:rPr>
          <w:rFonts w:ascii="Times New Roman" w:hAnsi="Times New Roman" w:cs="Times New Roman"/>
          <w:sz w:val="26"/>
          <w:szCs w:val="26"/>
        </w:rPr>
        <w:t>pripreme, sortiranja i slanja</w:t>
      </w:r>
      <w:r w:rsidR="00035C6E" w:rsidRPr="00035C6E">
        <w:rPr>
          <w:rFonts w:ascii="Times New Roman" w:hAnsi="Times New Roman" w:cs="Times New Roman"/>
          <w:sz w:val="26"/>
          <w:szCs w:val="26"/>
        </w:rPr>
        <w:t xml:space="preserve"> podat</w:t>
      </w:r>
      <w:r w:rsidR="001566EC">
        <w:rPr>
          <w:rFonts w:ascii="Times New Roman" w:hAnsi="Times New Roman" w:cs="Times New Roman"/>
          <w:sz w:val="26"/>
          <w:szCs w:val="26"/>
        </w:rPr>
        <w:t xml:space="preserve">aka o turističkoj ponudi na našem području </w:t>
      </w:r>
      <w:r w:rsidR="00597ED7">
        <w:rPr>
          <w:rFonts w:ascii="Times New Roman" w:hAnsi="Times New Roman" w:cs="Times New Roman"/>
          <w:sz w:val="26"/>
          <w:szCs w:val="26"/>
        </w:rPr>
        <w:t>Re</w:t>
      </w:r>
      <w:r w:rsidR="00035C6E" w:rsidRPr="00035C6E">
        <w:rPr>
          <w:rFonts w:ascii="Times New Roman" w:hAnsi="Times New Roman" w:cs="Times New Roman"/>
          <w:sz w:val="26"/>
          <w:szCs w:val="26"/>
        </w:rPr>
        <w:t>giona</w:t>
      </w:r>
      <w:r w:rsidR="00B93BB6">
        <w:rPr>
          <w:rFonts w:ascii="Times New Roman" w:hAnsi="Times New Roman" w:cs="Times New Roman"/>
          <w:sz w:val="26"/>
          <w:szCs w:val="26"/>
        </w:rPr>
        <w:t>lnoj turističkoj zajednici</w:t>
      </w:r>
      <w:r w:rsidR="001566EC">
        <w:rPr>
          <w:rFonts w:ascii="Times New Roman" w:hAnsi="Times New Roman" w:cs="Times New Roman"/>
          <w:sz w:val="26"/>
          <w:szCs w:val="26"/>
        </w:rPr>
        <w:t xml:space="preserve"> i H</w:t>
      </w:r>
      <w:r w:rsidR="00B93BB6">
        <w:rPr>
          <w:rFonts w:ascii="Times New Roman" w:hAnsi="Times New Roman" w:cs="Times New Roman"/>
          <w:sz w:val="26"/>
          <w:szCs w:val="26"/>
        </w:rPr>
        <w:t>rvatskoj turističkoj zajednici</w:t>
      </w:r>
      <w:r w:rsidR="00377967">
        <w:rPr>
          <w:rFonts w:ascii="Times New Roman" w:hAnsi="Times New Roman" w:cs="Times New Roman"/>
          <w:sz w:val="26"/>
          <w:szCs w:val="26"/>
        </w:rPr>
        <w:t>.</w:t>
      </w:r>
    </w:p>
    <w:p w14:paraId="568A8248" w14:textId="0E9BDB87" w:rsidR="00532B27" w:rsidRPr="00536251" w:rsidRDefault="00532B27" w:rsidP="00FC4068">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 xml:space="preserve">Cilj aktivnosti: </w:t>
      </w:r>
      <w:r w:rsidR="002966DE" w:rsidRPr="002966DE">
        <w:rPr>
          <w:rFonts w:ascii="Times New Roman" w:hAnsi="Times New Roman" w:cs="Times New Roman"/>
          <w:b/>
          <w:bCs/>
          <w:sz w:val="26"/>
          <w:szCs w:val="26"/>
          <w:lang w:val="pl-PL"/>
        </w:rPr>
        <w:t>Stvaranje kvalitetne baze podataka</w:t>
      </w:r>
    </w:p>
    <w:p w14:paraId="1AB4F095" w14:textId="6E0978D1" w:rsidR="00532B27" w:rsidRPr="002966DE"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Nositelj aktivnosti: </w:t>
      </w:r>
      <w:r w:rsidR="002966DE" w:rsidRPr="002966DE">
        <w:rPr>
          <w:rFonts w:ascii="Times New Roman" w:hAnsi="Times New Roman" w:cs="Times New Roman"/>
          <w:b/>
          <w:bCs/>
          <w:sz w:val="26"/>
          <w:szCs w:val="26"/>
          <w:lang w:val="pl-PL"/>
        </w:rPr>
        <w:t>TZ Ravni kotari</w:t>
      </w:r>
    </w:p>
    <w:p w14:paraId="2A7E313D" w14:textId="4AF78DF1" w:rsidR="00532B27" w:rsidRPr="00636F5B"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Iznos potreban za realizaciju aktivnosti</w:t>
      </w:r>
      <w:r w:rsidRPr="00636F5B">
        <w:rPr>
          <w:rFonts w:ascii="Times New Roman" w:hAnsi="Times New Roman" w:cs="Times New Roman"/>
          <w:sz w:val="26"/>
          <w:szCs w:val="26"/>
          <w:lang w:val="pl-PL"/>
        </w:rPr>
        <w:t xml:space="preserve">: </w:t>
      </w:r>
      <w:r w:rsidR="002966DE" w:rsidRPr="00636F5B">
        <w:rPr>
          <w:rFonts w:ascii="Times New Roman" w:hAnsi="Times New Roman" w:cs="Times New Roman"/>
          <w:b/>
          <w:bCs/>
          <w:sz w:val="26"/>
          <w:szCs w:val="26"/>
          <w:lang w:val="pl-PL"/>
        </w:rPr>
        <w:t>5.000,00 kn</w:t>
      </w:r>
    </w:p>
    <w:p w14:paraId="1121EDD9" w14:textId="352896D0" w:rsidR="002A5BD0" w:rsidRPr="00636F5B" w:rsidRDefault="00532B27" w:rsidP="002A5BD0">
      <w:pPr>
        <w:spacing w:after="0" w:line="360" w:lineRule="auto"/>
        <w:jc w:val="both"/>
        <w:rPr>
          <w:rFonts w:ascii="Times New Roman" w:hAnsi="Times New Roman" w:cs="Times New Roman"/>
          <w:b/>
          <w:bCs/>
          <w:sz w:val="26"/>
          <w:szCs w:val="26"/>
          <w:lang w:val="pl-PL"/>
        </w:rPr>
      </w:pPr>
      <w:r w:rsidRPr="00636F5B">
        <w:rPr>
          <w:rFonts w:ascii="Times New Roman" w:hAnsi="Times New Roman" w:cs="Times New Roman"/>
          <w:sz w:val="26"/>
          <w:szCs w:val="26"/>
          <w:lang w:val="pl-PL"/>
        </w:rPr>
        <w:t xml:space="preserve">Rokovi realizacije aktivnosti: </w:t>
      </w:r>
      <w:r w:rsidR="00B0398B" w:rsidRPr="00636F5B">
        <w:rPr>
          <w:rFonts w:ascii="Times New Roman" w:hAnsi="Times New Roman" w:cs="Times New Roman"/>
          <w:b/>
          <w:bCs/>
          <w:sz w:val="26"/>
          <w:szCs w:val="26"/>
          <w:lang w:val="pl-PL"/>
        </w:rPr>
        <w:t>P</w:t>
      </w:r>
      <w:r w:rsidR="00812F67" w:rsidRPr="00636F5B">
        <w:rPr>
          <w:rFonts w:ascii="Times New Roman" w:hAnsi="Times New Roman" w:cs="Times New Roman"/>
          <w:b/>
          <w:bCs/>
          <w:sz w:val="26"/>
          <w:szCs w:val="26"/>
          <w:lang w:val="pl-PL"/>
        </w:rPr>
        <w:t>rosinac, 2022</w:t>
      </w:r>
      <w:r w:rsidR="002966DE" w:rsidRPr="00636F5B">
        <w:rPr>
          <w:rFonts w:ascii="Times New Roman" w:hAnsi="Times New Roman" w:cs="Times New Roman"/>
          <w:b/>
          <w:bCs/>
          <w:sz w:val="26"/>
          <w:szCs w:val="26"/>
          <w:lang w:val="pl-PL"/>
        </w:rPr>
        <w:t>.</w:t>
      </w:r>
    </w:p>
    <w:p w14:paraId="77B95EFC" w14:textId="77777777" w:rsidR="00ED678C" w:rsidRPr="002A5BD0" w:rsidRDefault="00ED678C" w:rsidP="002A5BD0">
      <w:pPr>
        <w:spacing w:after="0" w:line="360" w:lineRule="auto"/>
        <w:jc w:val="both"/>
        <w:rPr>
          <w:rFonts w:ascii="Times New Roman" w:hAnsi="Times New Roman" w:cs="Times New Roman"/>
          <w:b/>
          <w:bCs/>
          <w:sz w:val="26"/>
          <w:szCs w:val="26"/>
          <w:lang w:val="pl-PL"/>
        </w:rPr>
      </w:pPr>
    </w:p>
    <w:p w14:paraId="467FC864" w14:textId="7A2108B4" w:rsidR="00B32B2B" w:rsidRDefault="00F76940" w:rsidP="008A029A">
      <w:pPr>
        <w:pStyle w:val="Odlomakpopisa"/>
        <w:numPr>
          <w:ilvl w:val="1"/>
          <w:numId w:val="12"/>
        </w:numPr>
        <w:spacing w:after="0" w:line="240" w:lineRule="auto"/>
        <w:rPr>
          <w:rFonts w:ascii="Times New Roman" w:hAnsi="Times New Roman" w:cs="Times New Roman"/>
          <w:b/>
          <w:bCs/>
          <w:sz w:val="28"/>
          <w:szCs w:val="28"/>
        </w:rPr>
      </w:pPr>
      <w:r>
        <w:rPr>
          <w:rFonts w:ascii="Times New Roman" w:hAnsi="Times New Roman" w:cs="Times New Roman"/>
          <w:b/>
          <w:bCs/>
          <w:sz w:val="28"/>
          <w:szCs w:val="28"/>
        </w:rPr>
        <w:t>Turističko-informativne</w:t>
      </w:r>
      <w:r w:rsidR="0047697E">
        <w:rPr>
          <w:rFonts w:ascii="Times New Roman" w:hAnsi="Times New Roman" w:cs="Times New Roman"/>
          <w:b/>
          <w:bCs/>
          <w:sz w:val="28"/>
          <w:szCs w:val="28"/>
        </w:rPr>
        <w:t xml:space="preserve"> </w:t>
      </w:r>
      <w:r w:rsidR="00B32B2B" w:rsidRPr="008A029A">
        <w:rPr>
          <w:rFonts w:ascii="Times New Roman" w:hAnsi="Times New Roman" w:cs="Times New Roman"/>
          <w:b/>
          <w:bCs/>
          <w:sz w:val="28"/>
          <w:szCs w:val="28"/>
        </w:rPr>
        <w:t>aktivnosti</w:t>
      </w:r>
    </w:p>
    <w:p w14:paraId="4C3BDB46" w14:textId="77777777" w:rsidR="00087191" w:rsidRDefault="00087191" w:rsidP="00087191">
      <w:pPr>
        <w:pStyle w:val="Odlomakpopisa"/>
        <w:spacing w:after="0" w:line="240" w:lineRule="auto"/>
        <w:rPr>
          <w:rFonts w:ascii="Times New Roman" w:hAnsi="Times New Roman" w:cs="Times New Roman"/>
          <w:b/>
          <w:bCs/>
          <w:sz w:val="28"/>
          <w:szCs w:val="28"/>
        </w:rPr>
      </w:pPr>
    </w:p>
    <w:p w14:paraId="5CC498BC" w14:textId="7D2440AE" w:rsidR="00087191" w:rsidRPr="00C90BFA" w:rsidRDefault="00087191" w:rsidP="00087191">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C90BFA">
        <w:rPr>
          <w:rFonts w:ascii="Times New Roman" w:hAnsi="Times New Roman" w:cs="Times New Roman"/>
          <w:b/>
          <w:sz w:val="26"/>
          <w:szCs w:val="26"/>
        </w:rPr>
        <w:t xml:space="preserve">Planirana sredstva – </w:t>
      </w:r>
      <w:r w:rsidRPr="00087191">
        <w:rPr>
          <w:rFonts w:ascii="Times New Roman" w:hAnsi="Times New Roman" w:cs="Times New Roman"/>
          <w:b/>
          <w:sz w:val="26"/>
          <w:szCs w:val="26"/>
        </w:rPr>
        <w:t>25.000,00 kn</w:t>
      </w:r>
    </w:p>
    <w:p w14:paraId="2F378EE1" w14:textId="77777777" w:rsidR="00665BCB" w:rsidRPr="00087191" w:rsidRDefault="00665BCB" w:rsidP="00087191">
      <w:pPr>
        <w:jc w:val="both"/>
        <w:rPr>
          <w:rFonts w:ascii="Times New Roman" w:hAnsi="Times New Roman" w:cs="Times New Roman"/>
          <w:sz w:val="26"/>
          <w:szCs w:val="26"/>
        </w:rPr>
      </w:pPr>
    </w:p>
    <w:p w14:paraId="3575DA79" w14:textId="0568FA79" w:rsidR="00ED678C" w:rsidRPr="00076E4C" w:rsidRDefault="00076E4C" w:rsidP="00ED678C">
      <w:pPr>
        <w:spacing w:line="360" w:lineRule="auto"/>
        <w:jc w:val="both"/>
        <w:rPr>
          <w:rFonts w:ascii="Times New Roman" w:hAnsi="Times New Roman" w:cs="Times New Roman"/>
          <w:sz w:val="26"/>
          <w:szCs w:val="26"/>
        </w:rPr>
      </w:pPr>
      <w:r w:rsidRPr="0007792A">
        <w:rPr>
          <w:rFonts w:ascii="Times New Roman" w:hAnsi="Times New Roman" w:cs="Times New Roman"/>
          <w:sz w:val="26"/>
          <w:szCs w:val="26"/>
        </w:rPr>
        <w:t>Turistič</w:t>
      </w:r>
      <w:r w:rsidR="00A90BCB" w:rsidRPr="0007792A">
        <w:rPr>
          <w:rFonts w:ascii="Times New Roman" w:hAnsi="Times New Roman" w:cs="Times New Roman"/>
          <w:sz w:val="26"/>
          <w:szCs w:val="26"/>
        </w:rPr>
        <w:t>ka zajednica Ravni kotari u 2022</w:t>
      </w:r>
      <w:r w:rsidRPr="0007792A">
        <w:rPr>
          <w:rFonts w:ascii="Times New Roman" w:hAnsi="Times New Roman" w:cs="Times New Roman"/>
          <w:sz w:val="26"/>
          <w:szCs w:val="26"/>
        </w:rPr>
        <w:t xml:space="preserve">. godini planira na </w:t>
      </w:r>
      <w:r w:rsidRPr="00076E4C">
        <w:rPr>
          <w:rFonts w:ascii="Times New Roman" w:hAnsi="Times New Roman" w:cs="Times New Roman"/>
          <w:sz w:val="26"/>
          <w:szCs w:val="26"/>
        </w:rPr>
        <w:t xml:space="preserve">što većem broju </w:t>
      </w:r>
      <w:r w:rsidR="00ED678C" w:rsidRPr="00076E4C">
        <w:rPr>
          <w:rFonts w:ascii="Times New Roman" w:hAnsi="Times New Roman" w:cs="Times New Roman"/>
          <w:sz w:val="26"/>
          <w:szCs w:val="26"/>
        </w:rPr>
        <w:t>lokaliteta</w:t>
      </w:r>
      <w:r>
        <w:rPr>
          <w:rFonts w:ascii="Times New Roman" w:hAnsi="Times New Roman" w:cs="Times New Roman"/>
          <w:sz w:val="26"/>
          <w:szCs w:val="26"/>
        </w:rPr>
        <w:t xml:space="preserve"> </w:t>
      </w:r>
      <w:r w:rsidR="00ED678C" w:rsidRPr="00076E4C">
        <w:rPr>
          <w:rFonts w:ascii="Times New Roman" w:hAnsi="Times New Roman" w:cs="Times New Roman"/>
          <w:sz w:val="26"/>
          <w:szCs w:val="26"/>
        </w:rPr>
        <w:t>kulturno povijesne baštine</w:t>
      </w:r>
      <w:r>
        <w:rPr>
          <w:rFonts w:ascii="Times New Roman" w:hAnsi="Times New Roman" w:cs="Times New Roman"/>
          <w:sz w:val="26"/>
          <w:szCs w:val="26"/>
        </w:rPr>
        <w:t xml:space="preserve"> </w:t>
      </w:r>
      <w:r w:rsidRPr="00536251">
        <w:rPr>
          <w:rFonts w:ascii="Times New Roman" w:hAnsi="Times New Roman" w:cs="Times New Roman"/>
          <w:sz w:val="26"/>
          <w:szCs w:val="26"/>
        </w:rPr>
        <w:t xml:space="preserve">i </w:t>
      </w:r>
      <w:r>
        <w:rPr>
          <w:rFonts w:ascii="Times New Roman" w:hAnsi="Times New Roman" w:cs="Times New Roman"/>
          <w:sz w:val="26"/>
          <w:szCs w:val="26"/>
        </w:rPr>
        <w:t xml:space="preserve">ostalih </w:t>
      </w:r>
      <w:r w:rsidRPr="00536251">
        <w:rPr>
          <w:rFonts w:ascii="Times New Roman" w:hAnsi="Times New Roman" w:cs="Times New Roman"/>
          <w:sz w:val="26"/>
          <w:szCs w:val="26"/>
        </w:rPr>
        <w:t>turistički zanimljivih lokalit</w:t>
      </w:r>
      <w:r>
        <w:rPr>
          <w:rFonts w:ascii="Times New Roman" w:hAnsi="Times New Roman" w:cs="Times New Roman"/>
          <w:sz w:val="26"/>
          <w:szCs w:val="26"/>
        </w:rPr>
        <w:t>eta</w:t>
      </w:r>
      <w:r w:rsidR="00ED678C" w:rsidRPr="00076E4C">
        <w:rPr>
          <w:rFonts w:ascii="Times New Roman" w:hAnsi="Times New Roman" w:cs="Times New Roman"/>
          <w:sz w:val="26"/>
          <w:szCs w:val="26"/>
        </w:rPr>
        <w:t xml:space="preserve"> postav</w:t>
      </w:r>
      <w:r w:rsidRPr="00076E4C">
        <w:rPr>
          <w:rFonts w:ascii="Times New Roman" w:hAnsi="Times New Roman" w:cs="Times New Roman"/>
          <w:sz w:val="26"/>
          <w:szCs w:val="26"/>
        </w:rPr>
        <w:t>iti</w:t>
      </w:r>
      <w:r>
        <w:rPr>
          <w:rFonts w:ascii="Times New Roman" w:hAnsi="Times New Roman" w:cs="Times New Roman"/>
          <w:sz w:val="26"/>
          <w:szCs w:val="26"/>
        </w:rPr>
        <w:t xml:space="preserve"> </w:t>
      </w:r>
      <w:proofErr w:type="spellStart"/>
      <w:r>
        <w:rPr>
          <w:rFonts w:ascii="Times New Roman" w:hAnsi="Times New Roman" w:cs="Times New Roman"/>
          <w:sz w:val="26"/>
          <w:szCs w:val="26"/>
        </w:rPr>
        <w:t>putokaznu</w:t>
      </w:r>
      <w:proofErr w:type="spellEnd"/>
      <w:r>
        <w:rPr>
          <w:rFonts w:ascii="Times New Roman" w:hAnsi="Times New Roman" w:cs="Times New Roman"/>
          <w:sz w:val="26"/>
          <w:szCs w:val="26"/>
        </w:rPr>
        <w:t xml:space="preserve"> smeđu signalizaciju i interpretacijske ploče </w:t>
      </w:r>
      <w:r w:rsidR="00ED678C" w:rsidRPr="00076E4C">
        <w:rPr>
          <w:rFonts w:ascii="Times New Roman" w:hAnsi="Times New Roman" w:cs="Times New Roman"/>
          <w:sz w:val="26"/>
          <w:szCs w:val="26"/>
        </w:rPr>
        <w:t>te izgra</w:t>
      </w:r>
      <w:r w:rsidRPr="00076E4C">
        <w:rPr>
          <w:rFonts w:ascii="Times New Roman" w:hAnsi="Times New Roman" w:cs="Times New Roman"/>
          <w:sz w:val="26"/>
          <w:szCs w:val="26"/>
        </w:rPr>
        <w:t>diti</w:t>
      </w:r>
      <w:r w:rsidR="00ED678C" w:rsidRPr="00076E4C">
        <w:rPr>
          <w:rFonts w:ascii="Times New Roman" w:hAnsi="Times New Roman" w:cs="Times New Roman"/>
          <w:sz w:val="26"/>
          <w:szCs w:val="26"/>
        </w:rPr>
        <w:t xml:space="preserve"> odmorišta (stol i klupe od autohtonog kamena). Na ovaj način bez nekih većih ulaganja u prilici smo oplemeniti uži i širi prostor svakog mjesta, odnosno lokalitete u blizini. Navedene aktivnosti i slični zahvati u planu su u svim JLS članicama TZ Ravni kotari. S obzirom da na našem području ima jako puno lokaliteta i utvrda pogotovo iz srednjovjekovnog razdoblja</w:t>
      </w:r>
      <w:r>
        <w:rPr>
          <w:rFonts w:ascii="Times New Roman" w:hAnsi="Times New Roman" w:cs="Times New Roman"/>
          <w:sz w:val="26"/>
          <w:szCs w:val="26"/>
        </w:rPr>
        <w:t>,</w:t>
      </w:r>
      <w:r w:rsidR="00ED678C" w:rsidRPr="00076E4C">
        <w:rPr>
          <w:rFonts w:ascii="Times New Roman" w:hAnsi="Times New Roman" w:cs="Times New Roman"/>
          <w:sz w:val="26"/>
          <w:szCs w:val="26"/>
        </w:rPr>
        <w:t xml:space="preserve"> mišljenja smo da bi uređenjem navedene baštine i stavljanjem u turističku i drugu funkciju iste bitno podigli razinu</w:t>
      </w:r>
      <w:r w:rsidR="006F0A56">
        <w:rPr>
          <w:rFonts w:ascii="Times New Roman" w:hAnsi="Times New Roman" w:cs="Times New Roman"/>
          <w:sz w:val="26"/>
          <w:szCs w:val="26"/>
        </w:rPr>
        <w:t xml:space="preserve"> prezentacije cijelog prostora. </w:t>
      </w:r>
      <w:r w:rsidR="00ED678C" w:rsidRPr="00076E4C">
        <w:rPr>
          <w:rFonts w:ascii="Times New Roman" w:hAnsi="Times New Roman" w:cs="Times New Roman"/>
          <w:sz w:val="26"/>
          <w:szCs w:val="26"/>
        </w:rPr>
        <w:t>Navedene poslove treba planirati dugoročno i kontinuirano te detaljno razraditi planove uređenja u suradnji sa svim relevantnim čimbenicima (Grad, Opć</w:t>
      </w:r>
      <w:r w:rsidR="00B12C8C">
        <w:rPr>
          <w:rFonts w:ascii="Times New Roman" w:hAnsi="Times New Roman" w:cs="Times New Roman"/>
          <w:sz w:val="26"/>
          <w:szCs w:val="26"/>
        </w:rPr>
        <w:t>ine</w:t>
      </w:r>
      <w:r w:rsidR="00ED678C" w:rsidRPr="00076E4C">
        <w:rPr>
          <w:rFonts w:ascii="Times New Roman" w:hAnsi="Times New Roman" w:cs="Times New Roman"/>
          <w:sz w:val="26"/>
          <w:szCs w:val="26"/>
        </w:rPr>
        <w:t>, Zavičajni muzej, Komunalno poduzeće ili odjel, Konzervatorski odjel, Hrvatske šume itd.).</w:t>
      </w:r>
    </w:p>
    <w:p w14:paraId="4188F1F6" w14:textId="3D57E3A5" w:rsidR="006F0A56" w:rsidRDefault="00665BCB" w:rsidP="00FC4068">
      <w:pPr>
        <w:spacing w:line="360" w:lineRule="auto"/>
        <w:jc w:val="both"/>
        <w:rPr>
          <w:rFonts w:ascii="Times New Roman" w:hAnsi="Times New Roman" w:cs="Times New Roman"/>
          <w:sz w:val="26"/>
          <w:szCs w:val="26"/>
        </w:rPr>
      </w:pPr>
      <w:r w:rsidRPr="00536251">
        <w:rPr>
          <w:rFonts w:ascii="Times New Roman" w:hAnsi="Times New Roman" w:cs="Times New Roman"/>
          <w:sz w:val="26"/>
          <w:szCs w:val="26"/>
        </w:rPr>
        <w:lastRenderedPageBreak/>
        <w:t>Isto tako</w:t>
      </w:r>
      <w:r w:rsidR="00634993">
        <w:rPr>
          <w:rFonts w:ascii="Times New Roman" w:hAnsi="Times New Roman" w:cs="Times New Roman"/>
          <w:sz w:val="26"/>
          <w:szCs w:val="26"/>
        </w:rPr>
        <w:t xml:space="preserve"> budući da na području na kojem djeluje turistička zajednice iz godine u godinu raste broj predstavnika turističk</w:t>
      </w:r>
      <w:r w:rsidR="00341AB8">
        <w:rPr>
          <w:rFonts w:ascii="Times New Roman" w:hAnsi="Times New Roman" w:cs="Times New Roman"/>
          <w:sz w:val="26"/>
          <w:szCs w:val="26"/>
        </w:rPr>
        <w:t>e ponude, smještajnih kapaciteta</w:t>
      </w:r>
      <w:r w:rsidR="00634993">
        <w:rPr>
          <w:rFonts w:ascii="Times New Roman" w:hAnsi="Times New Roman" w:cs="Times New Roman"/>
          <w:sz w:val="26"/>
          <w:szCs w:val="26"/>
        </w:rPr>
        <w:t xml:space="preserve"> i ostalih atrakcija,</w:t>
      </w:r>
      <w:r w:rsidRPr="00536251">
        <w:rPr>
          <w:rFonts w:ascii="Times New Roman" w:hAnsi="Times New Roman" w:cs="Times New Roman"/>
          <w:sz w:val="26"/>
          <w:szCs w:val="26"/>
        </w:rPr>
        <w:t xml:space="preserve"> u planu je označavanje kuća za odmor, agroturizama i </w:t>
      </w:r>
      <w:proofErr w:type="spellStart"/>
      <w:r w:rsidRPr="00536251">
        <w:rPr>
          <w:rFonts w:ascii="Times New Roman" w:hAnsi="Times New Roman" w:cs="Times New Roman"/>
          <w:sz w:val="26"/>
          <w:szCs w:val="26"/>
        </w:rPr>
        <w:t>opg</w:t>
      </w:r>
      <w:proofErr w:type="spellEnd"/>
      <w:r w:rsidRPr="00536251">
        <w:rPr>
          <w:rFonts w:ascii="Times New Roman" w:hAnsi="Times New Roman" w:cs="Times New Roman"/>
          <w:sz w:val="26"/>
          <w:szCs w:val="26"/>
        </w:rPr>
        <w:t>-ova koji pružaju usluge u turizmu prikladnim turističkim putokazima.</w:t>
      </w:r>
    </w:p>
    <w:p w14:paraId="7B64E1A3" w14:textId="77777777" w:rsidR="003E4F6E" w:rsidRPr="00536251" w:rsidRDefault="003E4F6E" w:rsidP="00FC4068">
      <w:pPr>
        <w:spacing w:line="360" w:lineRule="auto"/>
        <w:jc w:val="both"/>
        <w:rPr>
          <w:rFonts w:ascii="Times New Roman" w:hAnsi="Times New Roman" w:cs="Times New Roman"/>
          <w:sz w:val="26"/>
          <w:szCs w:val="26"/>
        </w:rPr>
      </w:pPr>
    </w:p>
    <w:p w14:paraId="68F79940" w14:textId="58385B98" w:rsidR="00532B27" w:rsidRPr="00634993"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Cilj aktivnosti: </w:t>
      </w:r>
      <w:r w:rsidR="000F5686" w:rsidRPr="00634993">
        <w:rPr>
          <w:rFonts w:ascii="Times New Roman" w:hAnsi="Times New Roman" w:cs="Times New Roman"/>
          <w:b/>
          <w:sz w:val="26"/>
          <w:szCs w:val="26"/>
          <w:lang w:val="pl-PL"/>
        </w:rPr>
        <w:t>Poboljšanje uvjeta boravka turista te osigur</w:t>
      </w:r>
      <w:r w:rsidR="00F0621C">
        <w:rPr>
          <w:rFonts w:ascii="Times New Roman" w:hAnsi="Times New Roman" w:cs="Times New Roman"/>
          <w:b/>
          <w:sz w:val="26"/>
          <w:szCs w:val="26"/>
          <w:lang w:val="pl-PL"/>
        </w:rPr>
        <w:t xml:space="preserve">anje cjelovitije zastupljenosti </w:t>
      </w:r>
      <w:r w:rsidR="000F5686" w:rsidRPr="00634993">
        <w:rPr>
          <w:rFonts w:ascii="Times New Roman" w:hAnsi="Times New Roman" w:cs="Times New Roman"/>
          <w:b/>
          <w:sz w:val="26"/>
          <w:szCs w:val="26"/>
          <w:lang w:val="pl-PL"/>
        </w:rPr>
        <w:t>specifičnih lokalnih/regionalnih interesa i zadovoljenje gospodarskih interesa</w:t>
      </w:r>
      <w:r w:rsidR="00634993" w:rsidRPr="00634993">
        <w:rPr>
          <w:rFonts w:ascii="Times New Roman" w:hAnsi="Times New Roman" w:cs="Times New Roman"/>
          <w:b/>
          <w:sz w:val="26"/>
          <w:szCs w:val="26"/>
          <w:lang w:val="pl-PL"/>
        </w:rPr>
        <w:t xml:space="preserve"> na području destinacije.</w:t>
      </w:r>
    </w:p>
    <w:p w14:paraId="7DBF27A8" w14:textId="37B5684E" w:rsidR="00532B27" w:rsidRPr="00DB5DE1"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Nositelj aktivnosti: </w:t>
      </w:r>
      <w:r w:rsidR="002966DE" w:rsidRPr="00DB5DE1">
        <w:rPr>
          <w:rFonts w:ascii="Times New Roman" w:hAnsi="Times New Roman" w:cs="Times New Roman"/>
          <w:b/>
          <w:bCs/>
          <w:sz w:val="26"/>
          <w:szCs w:val="26"/>
          <w:lang w:val="pl-PL"/>
        </w:rPr>
        <w:t>TZ Ravni kotari</w:t>
      </w:r>
      <w:r w:rsidR="00220CFB" w:rsidRPr="00DB5DE1">
        <w:rPr>
          <w:rFonts w:ascii="Times New Roman" w:hAnsi="Times New Roman" w:cs="Times New Roman"/>
          <w:b/>
          <w:bCs/>
          <w:sz w:val="26"/>
          <w:szCs w:val="26"/>
          <w:lang w:val="pl-PL"/>
        </w:rPr>
        <w:t xml:space="preserve"> </w:t>
      </w:r>
    </w:p>
    <w:p w14:paraId="2961438E" w14:textId="2E0F4EFF" w:rsidR="00532B27" w:rsidRPr="002966DE"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Iznos potreban za realizaciju aktivnosti: </w:t>
      </w:r>
      <w:r w:rsidR="002966DE" w:rsidRPr="002966DE">
        <w:rPr>
          <w:rFonts w:ascii="Times New Roman" w:hAnsi="Times New Roman" w:cs="Times New Roman"/>
          <w:b/>
          <w:bCs/>
          <w:sz w:val="26"/>
          <w:szCs w:val="26"/>
          <w:lang w:val="pl-PL"/>
        </w:rPr>
        <w:t>25.000,00 kn</w:t>
      </w:r>
    </w:p>
    <w:p w14:paraId="79B24456" w14:textId="51E8E4AE" w:rsidR="00A6371A" w:rsidRPr="00AB6C73" w:rsidRDefault="00532B27" w:rsidP="00FC4068">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Rokovi realizacije aktivnosti: </w:t>
      </w:r>
      <w:r w:rsidR="003E3036" w:rsidRPr="00AB6C73">
        <w:rPr>
          <w:rFonts w:ascii="Times New Roman" w:hAnsi="Times New Roman" w:cs="Times New Roman"/>
          <w:b/>
          <w:bCs/>
          <w:sz w:val="26"/>
          <w:szCs w:val="26"/>
          <w:lang w:val="pl-PL"/>
        </w:rPr>
        <w:t>Tijekom cijele 2022</w:t>
      </w:r>
      <w:r w:rsidR="002966DE" w:rsidRPr="00AB6C73">
        <w:rPr>
          <w:rFonts w:ascii="Times New Roman" w:hAnsi="Times New Roman" w:cs="Times New Roman"/>
          <w:b/>
          <w:bCs/>
          <w:sz w:val="26"/>
          <w:szCs w:val="26"/>
          <w:lang w:val="pl-PL"/>
        </w:rPr>
        <w:t>.</w:t>
      </w:r>
    </w:p>
    <w:p w14:paraId="2262E3C5" w14:textId="77777777" w:rsidR="009505F8" w:rsidRDefault="009505F8" w:rsidP="00FC4068">
      <w:pPr>
        <w:spacing w:after="0" w:line="360" w:lineRule="auto"/>
        <w:jc w:val="both"/>
        <w:rPr>
          <w:rFonts w:ascii="Times New Roman" w:hAnsi="Times New Roman" w:cs="Times New Roman"/>
          <w:b/>
          <w:bCs/>
          <w:sz w:val="26"/>
          <w:szCs w:val="26"/>
          <w:lang w:val="pl-PL"/>
        </w:rPr>
      </w:pPr>
    </w:p>
    <w:p w14:paraId="733547E4" w14:textId="35FCBFAB" w:rsidR="00760D44" w:rsidRDefault="00A6371A" w:rsidP="00A6371A">
      <w:pPr>
        <w:pStyle w:val="Bezproreda"/>
        <w:numPr>
          <w:ilvl w:val="1"/>
          <w:numId w:val="12"/>
        </w:numPr>
        <w:spacing w:line="360" w:lineRule="auto"/>
        <w:jc w:val="both"/>
        <w:rPr>
          <w:rFonts w:ascii="Times New Roman" w:hAnsi="Times New Roman" w:cs="Times New Roman"/>
          <w:b/>
          <w:sz w:val="26"/>
          <w:szCs w:val="26"/>
        </w:rPr>
      </w:pPr>
      <w:r w:rsidRPr="00A6371A">
        <w:rPr>
          <w:rFonts w:ascii="Times New Roman" w:hAnsi="Times New Roman" w:cs="Times New Roman"/>
          <w:b/>
          <w:sz w:val="26"/>
          <w:szCs w:val="26"/>
        </w:rPr>
        <w:t>Marketinške i poslovene suradnje – udruženo oglašavanje sa sustavom TZ-a i predstavnicima turističke ponude</w:t>
      </w:r>
    </w:p>
    <w:p w14:paraId="681ECFA6" w14:textId="77777777" w:rsidR="00924F42" w:rsidRDefault="00924F42" w:rsidP="00924F42">
      <w:pPr>
        <w:pStyle w:val="Bezproreda"/>
        <w:spacing w:line="360" w:lineRule="auto"/>
        <w:ind w:left="1080"/>
        <w:jc w:val="both"/>
        <w:rPr>
          <w:rFonts w:ascii="Times New Roman" w:hAnsi="Times New Roman" w:cs="Times New Roman"/>
          <w:b/>
          <w:sz w:val="26"/>
          <w:szCs w:val="26"/>
        </w:rPr>
      </w:pPr>
    </w:p>
    <w:p w14:paraId="73642F24" w14:textId="1936F402" w:rsidR="00924F42" w:rsidRPr="00924F42" w:rsidRDefault="00924F42" w:rsidP="00924F42">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924F42">
        <w:rPr>
          <w:rFonts w:ascii="Times New Roman" w:hAnsi="Times New Roman" w:cs="Times New Roman"/>
          <w:b/>
          <w:sz w:val="26"/>
          <w:szCs w:val="26"/>
        </w:rPr>
        <w:t xml:space="preserve">Planirana sredstva – </w:t>
      </w:r>
      <w:r w:rsidR="00E872EC">
        <w:rPr>
          <w:rFonts w:ascii="Times New Roman" w:hAnsi="Times New Roman" w:cs="Times New Roman"/>
          <w:b/>
          <w:sz w:val="26"/>
          <w:szCs w:val="26"/>
        </w:rPr>
        <w:t>10</w:t>
      </w:r>
      <w:r w:rsidRPr="00924F42">
        <w:rPr>
          <w:rFonts w:ascii="Times New Roman" w:hAnsi="Times New Roman" w:cs="Times New Roman"/>
          <w:b/>
          <w:sz w:val="26"/>
          <w:szCs w:val="26"/>
        </w:rPr>
        <w:t>.000,00 kn</w:t>
      </w:r>
    </w:p>
    <w:p w14:paraId="3DB8AF54" w14:textId="77777777" w:rsidR="00760D44" w:rsidRDefault="00760D44" w:rsidP="00760D44">
      <w:pPr>
        <w:pStyle w:val="Bezproreda"/>
        <w:spacing w:line="360" w:lineRule="auto"/>
        <w:jc w:val="both"/>
        <w:rPr>
          <w:rFonts w:ascii="Times New Roman" w:hAnsi="Times New Roman" w:cs="Times New Roman"/>
          <w:sz w:val="26"/>
          <w:szCs w:val="26"/>
        </w:rPr>
      </w:pPr>
    </w:p>
    <w:p w14:paraId="5B36AECF" w14:textId="77777777" w:rsidR="006A1152" w:rsidRDefault="006A1152" w:rsidP="006A1152">
      <w:pPr>
        <w:spacing w:after="0" w:line="360" w:lineRule="auto"/>
        <w:jc w:val="both"/>
        <w:rPr>
          <w:rFonts w:ascii="Times New Roman" w:hAnsi="Times New Roman" w:cs="Times New Roman"/>
          <w:sz w:val="26"/>
          <w:szCs w:val="26"/>
          <w:lang w:val="pl-PL"/>
        </w:rPr>
      </w:pPr>
      <w:r>
        <w:rPr>
          <w:rFonts w:ascii="Times New Roman" w:hAnsi="Times New Roman" w:cs="Times New Roman"/>
          <w:sz w:val="26"/>
          <w:szCs w:val="26"/>
          <w:lang w:val="pl-PL"/>
        </w:rPr>
        <w:t>Budući da je Turistička zajednica</w:t>
      </w:r>
      <w:r w:rsidRPr="00432F7B">
        <w:rPr>
          <w:rFonts w:ascii="Times New Roman" w:hAnsi="Times New Roman" w:cs="Times New Roman"/>
          <w:sz w:val="26"/>
          <w:szCs w:val="26"/>
          <w:lang w:val="pl-PL"/>
        </w:rPr>
        <w:t xml:space="preserve"> Ravni kotari kao i sve turističke zajednice u županiji uključena u projekt udruženog oglašavanja na razini TZ Zadarske županije i HTZ-a kako bi se postigla veća vidljivost destinacije, ono na čemu će se inzistirati u marketinškim kampanjama je isticanje svih prednosti, potencijala i blizine Ravnih kotara kao područja idealnog za potpun turistički doživljaj cijele regije. Prostora gdje se naglasak stavlja na tradiciju, baštinu, ekologiju i održivi razvoj.</w:t>
      </w:r>
    </w:p>
    <w:p w14:paraId="30BF19A7" w14:textId="7A0F9723" w:rsidR="006A1152" w:rsidRPr="00A60E1C" w:rsidRDefault="006A1152" w:rsidP="006A1152">
      <w:pPr>
        <w:spacing w:after="0" w:line="360" w:lineRule="auto"/>
        <w:jc w:val="both"/>
        <w:rPr>
          <w:rFonts w:ascii="Times New Roman" w:hAnsi="Times New Roman" w:cs="Times New Roman"/>
          <w:sz w:val="26"/>
          <w:szCs w:val="26"/>
        </w:rPr>
      </w:pPr>
      <w:r w:rsidRPr="00B67A53">
        <w:rPr>
          <w:rFonts w:ascii="Times New Roman" w:hAnsi="Times New Roman" w:cs="Times New Roman"/>
          <w:sz w:val="26"/>
          <w:szCs w:val="26"/>
        </w:rPr>
        <w:t xml:space="preserve">Pod ovu stavku spada plaćanje po </w:t>
      </w:r>
      <w:r w:rsidRPr="00672B71">
        <w:rPr>
          <w:rFonts w:ascii="Times New Roman" w:hAnsi="Times New Roman" w:cs="Times New Roman"/>
          <w:sz w:val="26"/>
          <w:szCs w:val="26"/>
        </w:rPr>
        <w:t>Ugovoru o suradnji na udruženim marketinškim aktivnostima niskot</w:t>
      </w:r>
      <w:r>
        <w:rPr>
          <w:rFonts w:ascii="Times New Roman" w:hAnsi="Times New Roman" w:cs="Times New Roman"/>
          <w:sz w:val="26"/>
          <w:szCs w:val="26"/>
        </w:rPr>
        <w:t>arifne</w:t>
      </w:r>
      <w:r w:rsidRPr="00672B71">
        <w:rPr>
          <w:rFonts w:ascii="Times New Roman" w:hAnsi="Times New Roman" w:cs="Times New Roman"/>
          <w:sz w:val="26"/>
          <w:szCs w:val="26"/>
        </w:rPr>
        <w:t xml:space="preserve"> aviokompanije </w:t>
      </w:r>
      <w:proofErr w:type="spellStart"/>
      <w:r w:rsidRPr="00672B71">
        <w:rPr>
          <w:rFonts w:ascii="Times New Roman" w:hAnsi="Times New Roman" w:cs="Times New Roman"/>
          <w:sz w:val="26"/>
          <w:szCs w:val="26"/>
        </w:rPr>
        <w:t>Ryanair</w:t>
      </w:r>
      <w:proofErr w:type="spellEnd"/>
      <w:r w:rsidRPr="00672B71">
        <w:rPr>
          <w:rFonts w:ascii="Times New Roman" w:hAnsi="Times New Roman" w:cs="Times New Roman"/>
          <w:sz w:val="26"/>
          <w:szCs w:val="26"/>
        </w:rPr>
        <w:t xml:space="preserve"> u 2022. godini. Pod ovu stavku također spada suradn</w:t>
      </w:r>
      <w:r>
        <w:rPr>
          <w:rFonts w:ascii="Times New Roman" w:hAnsi="Times New Roman" w:cs="Times New Roman"/>
          <w:sz w:val="26"/>
          <w:szCs w:val="26"/>
        </w:rPr>
        <w:t xml:space="preserve">ja na marketinškim aktivnostima </w:t>
      </w:r>
      <w:r w:rsidRPr="00672B71">
        <w:rPr>
          <w:rFonts w:ascii="Times New Roman" w:hAnsi="Times New Roman" w:cs="Times New Roman"/>
          <w:sz w:val="26"/>
          <w:szCs w:val="26"/>
        </w:rPr>
        <w:t xml:space="preserve">Udruženo oglašavanje destinacije Zadar </w:t>
      </w:r>
      <w:proofErr w:type="spellStart"/>
      <w:r w:rsidRPr="00672B71">
        <w:rPr>
          <w:rFonts w:ascii="Times New Roman" w:hAnsi="Times New Roman" w:cs="Times New Roman"/>
          <w:sz w:val="26"/>
          <w:szCs w:val="26"/>
        </w:rPr>
        <w:t>Region</w:t>
      </w:r>
      <w:proofErr w:type="spellEnd"/>
      <w:r w:rsidRPr="00672B71">
        <w:rPr>
          <w:rFonts w:ascii="Times New Roman" w:hAnsi="Times New Roman" w:cs="Times New Roman"/>
          <w:sz w:val="26"/>
          <w:szCs w:val="26"/>
        </w:rPr>
        <w:t xml:space="preserve"> 2022. </w:t>
      </w:r>
      <w:r w:rsidR="00A60E1C" w:rsidRPr="00A60E1C">
        <w:rPr>
          <w:rFonts w:ascii="Times New Roman" w:eastAsia="Times New Roman" w:hAnsi="Times New Roman" w:cs="Times New Roman"/>
          <w:sz w:val="26"/>
          <w:szCs w:val="26"/>
          <w:lang w:eastAsia="hr-HR"/>
        </w:rPr>
        <w:t>Zajedničkim udruženim oglašavanjem ističemo se na turističkom tržištu i zajedničkim aktivnostima možemo utjecati na turističku potražnju i poboljšati turističku ponudu destinacije.</w:t>
      </w:r>
    </w:p>
    <w:p w14:paraId="50C43C8A" w14:textId="77777777" w:rsidR="006B25CA" w:rsidRPr="00DE54BA" w:rsidRDefault="006B25CA" w:rsidP="00760D44">
      <w:pPr>
        <w:pStyle w:val="Bezproreda"/>
        <w:spacing w:line="360" w:lineRule="auto"/>
        <w:jc w:val="both"/>
        <w:rPr>
          <w:rFonts w:ascii="Times New Roman" w:hAnsi="Times New Roman" w:cs="Times New Roman"/>
          <w:color w:val="FF0000"/>
          <w:sz w:val="26"/>
          <w:szCs w:val="26"/>
        </w:rPr>
      </w:pPr>
    </w:p>
    <w:p w14:paraId="329AAB0F" w14:textId="55DA1FD2" w:rsidR="00216CAD" w:rsidRPr="00634993" w:rsidRDefault="00216CAD" w:rsidP="00216CAD">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lastRenderedPageBreak/>
        <w:t xml:space="preserve">Cilj aktivnosti: </w:t>
      </w:r>
      <w:r w:rsidR="00B4720F" w:rsidRPr="00B4720F">
        <w:rPr>
          <w:rFonts w:ascii="Times New Roman" w:hAnsi="Times New Roman" w:cs="Times New Roman"/>
          <w:b/>
          <w:sz w:val="26"/>
          <w:szCs w:val="26"/>
          <w:lang w:val="pl-PL"/>
        </w:rPr>
        <w:t>Udruženim oglašavanjem povećava se vidljivost destinacije</w:t>
      </w:r>
    </w:p>
    <w:p w14:paraId="72A13523" w14:textId="538DC09F" w:rsidR="00216CAD" w:rsidRPr="00B12C8C" w:rsidRDefault="00216CAD" w:rsidP="00216CAD">
      <w:pPr>
        <w:spacing w:after="0" w:line="360" w:lineRule="auto"/>
        <w:jc w:val="both"/>
        <w:rPr>
          <w:rFonts w:ascii="Times New Roman" w:hAnsi="Times New Roman" w:cs="Times New Roman"/>
          <w:b/>
          <w:bCs/>
          <w:color w:val="FF0000"/>
          <w:sz w:val="26"/>
          <w:szCs w:val="26"/>
          <w:lang w:val="pl-PL"/>
        </w:rPr>
      </w:pPr>
      <w:r w:rsidRPr="00536251">
        <w:rPr>
          <w:rFonts w:ascii="Times New Roman" w:hAnsi="Times New Roman" w:cs="Times New Roman"/>
          <w:sz w:val="26"/>
          <w:szCs w:val="26"/>
          <w:lang w:val="pl-PL"/>
        </w:rPr>
        <w:t xml:space="preserve">Nositelj aktivnosti: </w:t>
      </w:r>
      <w:r w:rsidR="00AB7EE7">
        <w:rPr>
          <w:rFonts w:ascii="Times New Roman" w:hAnsi="Times New Roman" w:cs="Times New Roman"/>
          <w:b/>
          <w:sz w:val="26"/>
          <w:szCs w:val="26"/>
          <w:lang w:val="pl-PL"/>
        </w:rPr>
        <w:t>TZ Ravni kotari i</w:t>
      </w:r>
      <w:r w:rsidR="00B4720F" w:rsidRPr="00B4720F">
        <w:rPr>
          <w:rFonts w:ascii="Times New Roman" w:hAnsi="Times New Roman" w:cs="Times New Roman"/>
          <w:b/>
          <w:sz w:val="26"/>
          <w:szCs w:val="26"/>
          <w:lang w:val="pl-PL"/>
        </w:rPr>
        <w:t xml:space="preserve"> TZ </w:t>
      </w:r>
      <w:r w:rsidR="00537E45">
        <w:rPr>
          <w:rFonts w:ascii="Times New Roman" w:hAnsi="Times New Roman" w:cs="Times New Roman"/>
          <w:b/>
          <w:sz w:val="26"/>
          <w:szCs w:val="26"/>
          <w:lang w:val="pl-PL"/>
        </w:rPr>
        <w:t xml:space="preserve">Zadarske </w:t>
      </w:r>
      <w:r w:rsidR="00B4720F" w:rsidRPr="00B4720F">
        <w:rPr>
          <w:rFonts w:ascii="Times New Roman" w:hAnsi="Times New Roman" w:cs="Times New Roman"/>
          <w:b/>
          <w:sz w:val="26"/>
          <w:szCs w:val="26"/>
          <w:lang w:val="pl-PL"/>
        </w:rPr>
        <w:t>županije</w:t>
      </w:r>
    </w:p>
    <w:p w14:paraId="2D8085FD" w14:textId="74BDA5F6" w:rsidR="00216CAD" w:rsidRPr="002966DE" w:rsidRDefault="00216CAD" w:rsidP="00216CAD">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Iznos potreban za realizaciju aktivnosti:</w:t>
      </w:r>
      <w:r w:rsidR="00B4720F">
        <w:rPr>
          <w:rFonts w:ascii="Times New Roman" w:hAnsi="Times New Roman" w:cs="Times New Roman"/>
          <w:sz w:val="26"/>
          <w:szCs w:val="26"/>
          <w:lang w:val="pl-PL"/>
        </w:rPr>
        <w:t xml:space="preserve"> </w:t>
      </w:r>
      <w:r w:rsidR="00E103B2">
        <w:rPr>
          <w:rFonts w:ascii="Times New Roman" w:hAnsi="Times New Roman" w:cs="Times New Roman"/>
          <w:b/>
          <w:bCs/>
          <w:sz w:val="26"/>
          <w:szCs w:val="26"/>
          <w:lang w:val="pl-PL"/>
        </w:rPr>
        <w:t>10.000,</w:t>
      </w:r>
      <w:r w:rsidRPr="002966DE">
        <w:rPr>
          <w:rFonts w:ascii="Times New Roman" w:hAnsi="Times New Roman" w:cs="Times New Roman"/>
          <w:b/>
          <w:bCs/>
          <w:sz w:val="26"/>
          <w:szCs w:val="26"/>
          <w:lang w:val="pl-PL"/>
        </w:rPr>
        <w:t>00 kn</w:t>
      </w:r>
    </w:p>
    <w:p w14:paraId="36A10192" w14:textId="4B4A1DC0" w:rsidR="00216CAD" w:rsidRPr="00C36D52" w:rsidRDefault="00216CAD" w:rsidP="00216CAD">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Rokovi realizacije aktivnosti: </w:t>
      </w:r>
      <w:r w:rsidR="00492621" w:rsidRPr="00C36D52">
        <w:rPr>
          <w:rFonts w:ascii="Times New Roman" w:hAnsi="Times New Roman" w:cs="Times New Roman"/>
          <w:b/>
          <w:bCs/>
          <w:sz w:val="26"/>
          <w:szCs w:val="26"/>
          <w:lang w:val="pl-PL"/>
        </w:rPr>
        <w:t>Tijekom cijele 2022</w:t>
      </w:r>
      <w:r w:rsidRPr="00C36D52">
        <w:rPr>
          <w:rFonts w:ascii="Times New Roman" w:hAnsi="Times New Roman" w:cs="Times New Roman"/>
          <w:b/>
          <w:bCs/>
          <w:sz w:val="26"/>
          <w:szCs w:val="26"/>
          <w:lang w:val="pl-PL"/>
        </w:rPr>
        <w:t>.</w:t>
      </w:r>
    </w:p>
    <w:p w14:paraId="6CC5B8D4" w14:textId="77777777" w:rsidR="00566ECD" w:rsidRDefault="00566ECD" w:rsidP="00B32B2B">
      <w:pPr>
        <w:spacing w:after="0" w:line="240" w:lineRule="auto"/>
        <w:jc w:val="both"/>
        <w:rPr>
          <w:rFonts w:ascii="Times New Roman" w:hAnsi="Times New Roman" w:cs="Times New Roman"/>
          <w:sz w:val="28"/>
          <w:szCs w:val="28"/>
          <w:highlight w:val="yellow"/>
        </w:rPr>
      </w:pPr>
    </w:p>
    <w:p w14:paraId="78509606" w14:textId="77777777" w:rsidR="00566ECD" w:rsidRPr="00536251" w:rsidRDefault="00566ECD" w:rsidP="00B32B2B">
      <w:pPr>
        <w:spacing w:after="0" w:line="240" w:lineRule="auto"/>
        <w:jc w:val="both"/>
        <w:rPr>
          <w:rFonts w:ascii="Times New Roman" w:hAnsi="Times New Roman" w:cs="Times New Roman"/>
          <w:sz w:val="28"/>
          <w:szCs w:val="28"/>
          <w:highlight w:val="yellow"/>
        </w:rPr>
      </w:pPr>
    </w:p>
    <w:p w14:paraId="1B76C6B4" w14:textId="141CA1C7" w:rsidR="00B32B2B" w:rsidRPr="007E6EF2" w:rsidRDefault="00B32B2B" w:rsidP="008A029A">
      <w:pPr>
        <w:pStyle w:val="Odlomakpopisa"/>
        <w:numPr>
          <w:ilvl w:val="0"/>
          <w:numId w:val="12"/>
        </w:numPr>
        <w:rPr>
          <w:rFonts w:ascii="Times New Roman" w:hAnsi="Times New Roman" w:cs="Times New Roman"/>
          <w:b/>
          <w:bCs/>
          <w:sz w:val="28"/>
          <w:szCs w:val="28"/>
        </w:rPr>
      </w:pPr>
      <w:r w:rsidRPr="007E6EF2">
        <w:rPr>
          <w:rFonts w:ascii="Times New Roman" w:hAnsi="Times New Roman" w:cs="Times New Roman"/>
          <w:b/>
          <w:bCs/>
          <w:sz w:val="28"/>
          <w:szCs w:val="28"/>
        </w:rPr>
        <w:t>DESTINACIJSKI MENADŽMENT</w:t>
      </w:r>
    </w:p>
    <w:p w14:paraId="36B19A0B" w14:textId="77777777" w:rsidR="00C8349E" w:rsidRPr="00536251" w:rsidRDefault="00C8349E" w:rsidP="00C8349E">
      <w:pPr>
        <w:pStyle w:val="Odlomakpopisa"/>
        <w:rPr>
          <w:rFonts w:ascii="Times New Roman" w:hAnsi="Times New Roman" w:cs="Times New Roman"/>
          <w:b/>
          <w:bCs/>
          <w:sz w:val="28"/>
          <w:szCs w:val="28"/>
        </w:rPr>
      </w:pPr>
    </w:p>
    <w:p w14:paraId="2C8EE5D1" w14:textId="2B9CD2B8" w:rsidR="00B27277" w:rsidRPr="00F76940" w:rsidRDefault="00C8349E" w:rsidP="00F76940">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536251">
        <w:rPr>
          <w:rFonts w:ascii="Times New Roman" w:hAnsi="Times New Roman" w:cs="Times New Roman"/>
          <w:b/>
          <w:bCs/>
          <w:sz w:val="28"/>
          <w:szCs w:val="28"/>
        </w:rPr>
        <w:t>Planirana sredstva</w:t>
      </w:r>
      <w:r w:rsidR="007E0624">
        <w:rPr>
          <w:rFonts w:ascii="Times New Roman" w:hAnsi="Times New Roman" w:cs="Times New Roman"/>
          <w:b/>
          <w:bCs/>
          <w:sz w:val="28"/>
          <w:szCs w:val="28"/>
        </w:rPr>
        <w:t xml:space="preserve"> - 45</w:t>
      </w:r>
      <w:r w:rsidR="003E5AE2">
        <w:rPr>
          <w:rFonts w:ascii="Times New Roman" w:hAnsi="Times New Roman" w:cs="Times New Roman"/>
          <w:b/>
          <w:bCs/>
          <w:sz w:val="28"/>
          <w:szCs w:val="28"/>
        </w:rPr>
        <w:t>.000,00 kn</w:t>
      </w:r>
    </w:p>
    <w:p w14:paraId="7FDCDD91" w14:textId="4F63FC76" w:rsidR="003E5AE2" w:rsidRDefault="003E5AE2" w:rsidP="00D31FBE">
      <w:pPr>
        <w:jc w:val="both"/>
        <w:rPr>
          <w:rFonts w:ascii="Times New Roman" w:hAnsi="Times New Roman" w:cs="Times New Roman"/>
          <w:sz w:val="26"/>
          <w:szCs w:val="26"/>
        </w:rPr>
      </w:pPr>
    </w:p>
    <w:p w14:paraId="70667CCC" w14:textId="36B7A416" w:rsidR="0095241A" w:rsidRDefault="00F76940" w:rsidP="003E5AE2">
      <w:pPr>
        <w:pStyle w:val="Odlomakpopisa"/>
        <w:numPr>
          <w:ilvl w:val="1"/>
          <w:numId w:val="13"/>
        </w:numPr>
        <w:jc w:val="both"/>
        <w:rPr>
          <w:rFonts w:ascii="Times New Roman" w:hAnsi="Times New Roman" w:cs="Times New Roman"/>
          <w:b/>
          <w:sz w:val="26"/>
          <w:szCs w:val="26"/>
        </w:rPr>
      </w:pPr>
      <w:r>
        <w:rPr>
          <w:rFonts w:ascii="Times New Roman" w:hAnsi="Times New Roman" w:cs="Times New Roman"/>
          <w:b/>
          <w:sz w:val="26"/>
          <w:szCs w:val="26"/>
        </w:rPr>
        <w:t>Turistički informacijski sustavi i aplikacije/</w:t>
      </w:r>
      <w:proofErr w:type="spellStart"/>
      <w:r>
        <w:rPr>
          <w:rFonts w:ascii="Times New Roman" w:hAnsi="Times New Roman" w:cs="Times New Roman"/>
          <w:b/>
          <w:sz w:val="26"/>
          <w:szCs w:val="26"/>
        </w:rPr>
        <w:t>eVisitor</w:t>
      </w:r>
      <w:proofErr w:type="spellEnd"/>
    </w:p>
    <w:p w14:paraId="6EC38EE8" w14:textId="77777777" w:rsidR="003C7979" w:rsidRDefault="003C7979" w:rsidP="003C7979">
      <w:pPr>
        <w:pStyle w:val="Odlomakpopisa"/>
        <w:ind w:left="1080"/>
        <w:jc w:val="both"/>
        <w:rPr>
          <w:rFonts w:ascii="Times New Roman" w:hAnsi="Times New Roman" w:cs="Times New Roman"/>
          <w:b/>
          <w:sz w:val="26"/>
          <w:szCs w:val="26"/>
        </w:rPr>
      </w:pPr>
    </w:p>
    <w:p w14:paraId="586001EB" w14:textId="6F294CBE" w:rsidR="003C7979" w:rsidRPr="00C90BFA" w:rsidRDefault="003C7979" w:rsidP="003C7979">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C90BFA">
        <w:rPr>
          <w:rFonts w:ascii="Times New Roman" w:hAnsi="Times New Roman" w:cs="Times New Roman"/>
          <w:b/>
          <w:sz w:val="26"/>
          <w:szCs w:val="26"/>
        </w:rPr>
        <w:t xml:space="preserve">Planirana sredstva – </w:t>
      </w:r>
      <w:r>
        <w:rPr>
          <w:rFonts w:ascii="Times New Roman" w:hAnsi="Times New Roman" w:cs="Times New Roman"/>
          <w:b/>
          <w:sz w:val="26"/>
          <w:szCs w:val="26"/>
        </w:rPr>
        <w:t>0</w:t>
      </w:r>
      <w:r w:rsidRPr="00087191">
        <w:rPr>
          <w:rFonts w:ascii="Times New Roman" w:hAnsi="Times New Roman" w:cs="Times New Roman"/>
          <w:b/>
          <w:sz w:val="26"/>
          <w:szCs w:val="26"/>
        </w:rPr>
        <w:t>,00 kn</w:t>
      </w:r>
    </w:p>
    <w:p w14:paraId="32FBA282" w14:textId="77777777" w:rsidR="003C7979" w:rsidRPr="003C7979" w:rsidRDefault="003C7979" w:rsidP="003C7979">
      <w:pPr>
        <w:jc w:val="both"/>
        <w:rPr>
          <w:rFonts w:ascii="Times New Roman" w:hAnsi="Times New Roman" w:cs="Times New Roman"/>
          <w:b/>
          <w:sz w:val="26"/>
          <w:szCs w:val="26"/>
        </w:rPr>
      </w:pPr>
    </w:p>
    <w:p w14:paraId="4C742706" w14:textId="77777777" w:rsidR="002B26BA" w:rsidRDefault="002B26BA" w:rsidP="002B26BA">
      <w:pPr>
        <w:pStyle w:val="Bezproreda"/>
        <w:spacing w:line="360" w:lineRule="auto"/>
        <w:jc w:val="both"/>
        <w:rPr>
          <w:rFonts w:ascii="Times New Roman" w:hAnsi="Times New Roman" w:cs="Times New Roman"/>
          <w:sz w:val="26"/>
          <w:szCs w:val="26"/>
        </w:rPr>
      </w:pPr>
      <w:r w:rsidRPr="003C7979">
        <w:rPr>
          <w:rFonts w:ascii="Times New Roman" w:hAnsi="Times New Roman" w:cs="Times New Roman"/>
          <w:sz w:val="26"/>
          <w:szCs w:val="26"/>
        </w:rPr>
        <w:t>Turi</w:t>
      </w:r>
      <w:r>
        <w:rPr>
          <w:rFonts w:ascii="Times New Roman" w:hAnsi="Times New Roman" w:cs="Times New Roman"/>
          <w:sz w:val="26"/>
          <w:szCs w:val="26"/>
        </w:rPr>
        <w:t>stička zajednica Ravni kotari</w:t>
      </w:r>
      <w:r w:rsidRPr="003C7979">
        <w:rPr>
          <w:rFonts w:ascii="Times New Roman" w:hAnsi="Times New Roman" w:cs="Times New Roman"/>
          <w:sz w:val="26"/>
          <w:szCs w:val="26"/>
        </w:rPr>
        <w:t xml:space="preserve"> će i dalje aktivno sudjelovati u sklopu </w:t>
      </w:r>
      <w:proofErr w:type="spellStart"/>
      <w:r w:rsidRPr="003C7979">
        <w:rPr>
          <w:rFonts w:ascii="Times New Roman" w:hAnsi="Times New Roman" w:cs="Times New Roman"/>
          <w:sz w:val="26"/>
          <w:szCs w:val="26"/>
        </w:rPr>
        <w:t>eVisitora</w:t>
      </w:r>
      <w:proofErr w:type="spellEnd"/>
      <w:r w:rsidRPr="003C7979">
        <w:rPr>
          <w:rFonts w:ascii="Times New Roman" w:hAnsi="Times New Roman" w:cs="Times New Roman"/>
          <w:sz w:val="26"/>
          <w:szCs w:val="26"/>
        </w:rPr>
        <w:t xml:space="preserve"> – turističko informacijskog sustava Hrvatske turističke zajednice. Riječ je o sustavu za prijavu i odjavu turista koji omogućuje praćenje prijave i odj</w:t>
      </w:r>
      <w:r>
        <w:rPr>
          <w:rFonts w:ascii="Times New Roman" w:hAnsi="Times New Roman" w:cs="Times New Roman"/>
          <w:sz w:val="26"/>
          <w:szCs w:val="26"/>
        </w:rPr>
        <w:t>ave turista te naplate turističke</w:t>
      </w:r>
      <w:r w:rsidRPr="003C7979">
        <w:rPr>
          <w:rFonts w:ascii="Times New Roman" w:hAnsi="Times New Roman" w:cs="Times New Roman"/>
          <w:sz w:val="26"/>
          <w:szCs w:val="26"/>
        </w:rPr>
        <w:t xml:space="preserve"> pristojbe u realnom vremenu. Turi</w:t>
      </w:r>
      <w:r>
        <w:rPr>
          <w:rFonts w:ascii="Times New Roman" w:hAnsi="Times New Roman" w:cs="Times New Roman"/>
          <w:sz w:val="26"/>
          <w:szCs w:val="26"/>
        </w:rPr>
        <w:t>stička zajednica Ravni kotari</w:t>
      </w:r>
      <w:r w:rsidRPr="003C7979">
        <w:rPr>
          <w:rFonts w:ascii="Times New Roman" w:hAnsi="Times New Roman" w:cs="Times New Roman"/>
          <w:sz w:val="26"/>
          <w:szCs w:val="26"/>
        </w:rPr>
        <w:t xml:space="preserve"> je nadležna za sve obveznike (pravne i fizičke) koji imaju Rješenja za ob</w:t>
      </w:r>
      <w:r>
        <w:rPr>
          <w:rFonts w:ascii="Times New Roman" w:hAnsi="Times New Roman" w:cs="Times New Roman"/>
          <w:sz w:val="26"/>
          <w:szCs w:val="26"/>
        </w:rPr>
        <w:t xml:space="preserve">avljanje ugostiteljskih usluga. </w:t>
      </w:r>
      <w:r w:rsidRPr="00590D73">
        <w:rPr>
          <w:rFonts w:ascii="Times New Roman" w:hAnsi="Times New Roman" w:cs="Times New Roman"/>
          <w:sz w:val="26"/>
          <w:szCs w:val="26"/>
        </w:rPr>
        <w:t xml:space="preserve">U 2022. godini nastavit će se s unosom novih obveznika, izdavanjem </w:t>
      </w:r>
      <w:r w:rsidRPr="003C7979">
        <w:rPr>
          <w:rFonts w:ascii="Times New Roman" w:hAnsi="Times New Roman" w:cs="Times New Roman"/>
          <w:sz w:val="26"/>
          <w:szCs w:val="26"/>
        </w:rPr>
        <w:t>pristupnih podataka, dostavom upl</w:t>
      </w:r>
      <w:r>
        <w:rPr>
          <w:rFonts w:ascii="Times New Roman" w:hAnsi="Times New Roman" w:cs="Times New Roman"/>
          <w:sz w:val="26"/>
          <w:szCs w:val="26"/>
        </w:rPr>
        <w:t>atnica za obveznike paušalne turističke pristojbe, vršiti prijava</w:t>
      </w:r>
      <w:r w:rsidRPr="003C7979">
        <w:rPr>
          <w:rFonts w:ascii="Times New Roman" w:hAnsi="Times New Roman" w:cs="Times New Roman"/>
          <w:sz w:val="26"/>
          <w:szCs w:val="26"/>
        </w:rPr>
        <w:t xml:space="preserve"> gostiju, kontrolirati uplate i i</w:t>
      </w:r>
      <w:r>
        <w:rPr>
          <w:rFonts w:ascii="Times New Roman" w:hAnsi="Times New Roman" w:cs="Times New Roman"/>
          <w:sz w:val="26"/>
          <w:szCs w:val="26"/>
        </w:rPr>
        <w:t>zrađivati potrebna izvješća koja</w:t>
      </w:r>
      <w:r w:rsidRPr="003C7979">
        <w:rPr>
          <w:rFonts w:ascii="Times New Roman" w:hAnsi="Times New Roman" w:cs="Times New Roman"/>
          <w:sz w:val="26"/>
          <w:szCs w:val="26"/>
        </w:rPr>
        <w:t xml:space="preserve"> nam sustav omogućuje radi lak</w:t>
      </w:r>
      <w:r>
        <w:rPr>
          <w:rFonts w:ascii="Times New Roman" w:hAnsi="Times New Roman" w:cs="Times New Roman"/>
          <w:sz w:val="26"/>
          <w:szCs w:val="26"/>
        </w:rPr>
        <w:t>šeg poslovanja turističke zajednice</w:t>
      </w:r>
      <w:r w:rsidRPr="003C7979">
        <w:rPr>
          <w:rFonts w:ascii="Times New Roman" w:hAnsi="Times New Roman" w:cs="Times New Roman"/>
          <w:sz w:val="26"/>
          <w:szCs w:val="26"/>
        </w:rPr>
        <w:t>.</w:t>
      </w:r>
    </w:p>
    <w:p w14:paraId="1F09ED92" w14:textId="77777777" w:rsidR="002B26BA" w:rsidRPr="00472BA0" w:rsidRDefault="002B26BA" w:rsidP="002B26BA">
      <w:pPr>
        <w:pStyle w:val="Bezproreda"/>
        <w:spacing w:line="360" w:lineRule="auto"/>
        <w:jc w:val="both"/>
        <w:rPr>
          <w:rFonts w:ascii="Times New Roman" w:hAnsi="Times New Roman" w:cs="Times New Roman"/>
          <w:sz w:val="26"/>
          <w:szCs w:val="26"/>
        </w:rPr>
      </w:pPr>
      <w:r w:rsidRPr="00472BA0">
        <w:rPr>
          <w:rFonts w:ascii="Times New Roman" w:hAnsi="Times New Roman" w:cs="Times New Roman"/>
          <w:sz w:val="26"/>
          <w:szCs w:val="26"/>
        </w:rPr>
        <w:t xml:space="preserve">Također, s obzirom kako portal Hrvatske turističke zajednice </w:t>
      </w:r>
      <w:hyperlink r:id="rId9" w:history="1">
        <w:r w:rsidRPr="00472BA0">
          <w:rPr>
            <w:rStyle w:val="Hiperveza"/>
            <w:rFonts w:ascii="Times New Roman" w:hAnsi="Times New Roman" w:cs="Times New Roman"/>
            <w:color w:val="auto"/>
            <w:sz w:val="26"/>
            <w:szCs w:val="26"/>
          </w:rPr>
          <w:t>www.croatia.hr</w:t>
        </w:r>
      </w:hyperlink>
      <w:r w:rsidRPr="00472BA0">
        <w:rPr>
          <w:rFonts w:ascii="Times New Roman" w:hAnsi="Times New Roman" w:cs="Times New Roman"/>
          <w:sz w:val="26"/>
          <w:szCs w:val="26"/>
        </w:rPr>
        <w:t xml:space="preserve"> ide u objavu te je projektiran kao portal cijelog sustava TZ Ravni kotari dala je doprinos u vidu slanja materijala o destinaciji (slika i tekstova), a nastavit ćemo i samostalno doprinositi promociji destinacije konstantnim ažuriranjem potrebnih podataka. </w:t>
      </w:r>
    </w:p>
    <w:p w14:paraId="5CC3EC1B" w14:textId="77777777" w:rsidR="00FF0CD3" w:rsidRPr="00FF0CD3" w:rsidRDefault="00FF0CD3" w:rsidP="00FF0CD3">
      <w:pPr>
        <w:jc w:val="both"/>
        <w:rPr>
          <w:rFonts w:ascii="Times New Roman" w:hAnsi="Times New Roman" w:cs="Times New Roman"/>
          <w:b/>
          <w:sz w:val="26"/>
          <w:szCs w:val="26"/>
        </w:rPr>
      </w:pPr>
    </w:p>
    <w:p w14:paraId="4EE15B97" w14:textId="5635A312" w:rsidR="00FF0CD3" w:rsidRPr="003D41E5" w:rsidRDefault="00FF0CD3" w:rsidP="003D41E5">
      <w:pPr>
        <w:pStyle w:val="Odlomakpopisa"/>
        <w:numPr>
          <w:ilvl w:val="1"/>
          <w:numId w:val="13"/>
        </w:numPr>
        <w:jc w:val="both"/>
        <w:rPr>
          <w:rFonts w:ascii="Times New Roman" w:hAnsi="Times New Roman" w:cs="Times New Roman"/>
          <w:b/>
          <w:sz w:val="26"/>
          <w:szCs w:val="26"/>
        </w:rPr>
      </w:pPr>
      <w:proofErr w:type="spellStart"/>
      <w:r w:rsidRPr="003D41E5">
        <w:rPr>
          <w:rFonts w:ascii="Times New Roman" w:hAnsi="Times New Roman" w:cs="Times New Roman"/>
          <w:b/>
          <w:sz w:val="26"/>
          <w:szCs w:val="26"/>
        </w:rPr>
        <w:t>Upravljenje</w:t>
      </w:r>
      <w:proofErr w:type="spellEnd"/>
      <w:r w:rsidRPr="003D41E5">
        <w:rPr>
          <w:rFonts w:ascii="Times New Roman" w:hAnsi="Times New Roman" w:cs="Times New Roman"/>
          <w:b/>
          <w:sz w:val="26"/>
          <w:szCs w:val="26"/>
        </w:rPr>
        <w:t xml:space="preserve"> kvalitetom u destinaciji</w:t>
      </w:r>
    </w:p>
    <w:p w14:paraId="1FBCACB4" w14:textId="77777777" w:rsidR="002850FA" w:rsidRDefault="002850FA" w:rsidP="002850FA">
      <w:pPr>
        <w:pStyle w:val="Odlomakpopisa"/>
        <w:ind w:left="1080"/>
        <w:jc w:val="both"/>
        <w:rPr>
          <w:rFonts w:ascii="Times New Roman" w:hAnsi="Times New Roman" w:cs="Times New Roman"/>
          <w:b/>
          <w:sz w:val="26"/>
          <w:szCs w:val="26"/>
        </w:rPr>
      </w:pPr>
    </w:p>
    <w:p w14:paraId="25B38731" w14:textId="355E30CE" w:rsidR="007C7836" w:rsidRPr="00CD3F21" w:rsidRDefault="007C7836" w:rsidP="007C7836">
      <w:pPr>
        <w:pBdr>
          <w:top w:val="single" w:sz="4" w:space="1" w:color="auto"/>
          <w:left w:val="single" w:sz="4" w:space="4" w:color="auto"/>
          <w:bottom w:val="single" w:sz="4" w:space="1" w:color="auto"/>
          <w:right w:val="single" w:sz="4" w:space="4" w:color="auto"/>
        </w:pBdr>
        <w:rPr>
          <w:rFonts w:ascii="Times New Roman" w:hAnsi="Times New Roman" w:cs="Times New Roman"/>
          <w:b/>
          <w:color w:val="FF0000"/>
          <w:sz w:val="26"/>
          <w:szCs w:val="26"/>
        </w:rPr>
      </w:pPr>
      <w:r w:rsidRPr="00C90BFA">
        <w:rPr>
          <w:rFonts w:ascii="Times New Roman" w:hAnsi="Times New Roman" w:cs="Times New Roman"/>
          <w:b/>
          <w:sz w:val="26"/>
          <w:szCs w:val="26"/>
        </w:rPr>
        <w:t xml:space="preserve">Planirana sredstva – </w:t>
      </w:r>
      <w:r w:rsidR="00417796">
        <w:rPr>
          <w:rFonts w:ascii="Times New Roman" w:hAnsi="Times New Roman" w:cs="Times New Roman"/>
          <w:b/>
          <w:sz w:val="26"/>
          <w:szCs w:val="26"/>
        </w:rPr>
        <w:t>40</w:t>
      </w:r>
      <w:r w:rsidR="00865660" w:rsidRPr="00865660">
        <w:rPr>
          <w:rFonts w:ascii="Times New Roman" w:hAnsi="Times New Roman" w:cs="Times New Roman"/>
          <w:b/>
          <w:sz w:val="26"/>
          <w:szCs w:val="26"/>
        </w:rPr>
        <w:t>.0</w:t>
      </w:r>
      <w:r w:rsidR="004D58BB" w:rsidRPr="00865660">
        <w:rPr>
          <w:rFonts w:ascii="Times New Roman" w:hAnsi="Times New Roman" w:cs="Times New Roman"/>
          <w:b/>
          <w:sz w:val="26"/>
          <w:szCs w:val="26"/>
        </w:rPr>
        <w:t>00</w:t>
      </w:r>
      <w:r w:rsidR="00865660" w:rsidRPr="00865660">
        <w:rPr>
          <w:rFonts w:ascii="Times New Roman" w:hAnsi="Times New Roman" w:cs="Times New Roman"/>
          <w:b/>
          <w:sz w:val="26"/>
          <w:szCs w:val="26"/>
        </w:rPr>
        <w:t>,00</w:t>
      </w:r>
      <w:r w:rsidR="004D58BB" w:rsidRPr="00865660">
        <w:rPr>
          <w:rFonts w:ascii="Times New Roman" w:hAnsi="Times New Roman" w:cs="Times New Roman"/>
          <w:b/>
          <w:sz w:val="26"/>
          <w:szCs w:val="26"/>
        </w:rPr>
        <w:t xml:space="preserve"> </w:t>
      </w:r>
      <w:r w:rsidRPr="00865660">
        <w:rPr>
          <w:rFonts w:ascii="Times New Roman" w:hAnsi="Times New Roman" w:cs="Times New Roman"/>
          <w:b/>
          <w:sz w:val="26"/>
          <w:szCs w:val="26"/>
        </w:rPr>
        <w:t>kn</w:t>
      </w:r>
    </w:p>
    <w:p w14:paraId="0E747B86" w14:textId="77777777" w:rsidR="007C7836" w:rsidRPr="002850FA" w:rsidRDefault="007C7836" w:rsidP="002850FA">
      <w:pPr>
        <w:pStyle w:val="Odlomakpopisa"/>
        <w:ind w:left="1080"/>
        <w:jc w:val="both"/>
        <w:rPr>
          <w:rFonts w:ascii="Times New Roman" w:hAnsi="Times New Roman" w:cs="Times New Roman"/>
          <w:b/>
          <w:sz w:val="26"/>
          <w:szCs w:val="26"/>
        </w:rPr>
      </w:pPr>
    </w:p>
    <w:p w14:paraId="2E5DB715" w14:textId="13534C68" w:rsidR="00BF121F" w:rsidRDefault="007C7836" w:rsidP="008F5D76">
      <w:pPr>
        <w:pStyle w:val="Bezproreda"/>
        <w:spacing w:line="360" w:lineRule="auto"/>
        <w:jc w:val="both"/>
        <w:rPr>
          <w:rFonts w:ascii="Times New Roman" w:hAnsi="Times New Roman" w:cs="Times New Roman"/>
          <w:sz w:val="26"/>
          <w:szCs w:val="26"/>
        </w:rPr>
      </w:pPr>
      <w:r w:rsidRPr="007C7836">
        <w:rPr>
          <w:rFonts w:ascii="Times New Roman" w:hAnsi="Times New Roman" w:cs="Times New Roman"/>
          <w:sz w:val="26"/>
          <w:szCs w:val="26"/>
        </w:rPr>
        <w:t>Turistička zajednica Ravni kotari će pružiti podršku svim subjektima zainteresiranim za sudjelovanje u planiranju i provedbi ključnih investicijskih projekata javnog i privatnog sektora, prije svega tu se misli na pripadajućih 7 JLS, surađivati će i s ostalim predstavnicima turističke ponude radi podizanja kvalitete ponude u destinaciji. Svrha ove podrške jest asistencija kako bi se podijelila znanja, sastavila što bolja kandidatura, te postigla usklađenost projekata na ter</w:t>
      </w:r>
      <w:r w:rsidR="008F5D76">
        <w:rPr>
          <w:rFonts w:ascii="Times New Roman" w:hAnsi="Times New Roman" w:cs="Times New Roman"/>
          <w:sz w:val="26"/>
          <w:szCs w:val="26"/>
        </w:rPr>
        <w:t>enu koji su bitni za zajednicu.</w:t>
      </w:r>
    </w:p>
    <w:p w14:paraId="7C0715A1" w14:textId="77777777" w:rsidR="00C55808" w:rsidRDefault="00C55808" w:rsidP="008F5D76">
      <w:pPr>
        <w:pStyle w:val="Bezproreda"/>
        <w:spacing w:line="360" w:lineRule="auto"/>
        <w:jc w:val="both"/>
        <w:rPr>
          <w:rFonts w:ascii="Times New Roman" w:hAnsi="Times New Roman" w:cs="Times New Roman"/>
          <w:sz w:val="26"/>
          <w:szCs w:val="26"/>
        </w:rPr>
      </w:pPr>
    </w:p>
    <w:p w14:paraId="50A3034F" w14:textId="594BB447" w:rsidR="003E5AE2" w:rsidRPr="0077497D" w:rsidRDefault="003E5AE2" w:rsidP="00FC4068">
      <w:pPr>
        <w:spacing w:after="0" w:line="360" w:lineRule="auto"/>
        <w:jc w:val="both"/>
        <w:rPr>
          <w:rFonts w:ascii="Times New Roman" w:hAnsi="Times New Roman" w:cs="Times New Roman"/>
          <w:b/>
          <w:bCs/>
          <w:sz w:val="26"/>
          <w:szCs w:val="26"/>
          <w:lang w:val="pl-PL"/>
        </w:rPr>
      </w:pPr>
      <w:r w:rsidRPr="0077497D">
        <w:rPr>
          <w:rFonts w:ascii="Times New Roman" w:hAnsi="Times New Roman" w:cs="Times New Roman"/>
          <w:sz w:val="26"/>
          <w:szCs w:val="26"/>
          <w:lang w:val="pl-PL"/>
        </w:rPr>
        <w:t xml:space="preserve">Cilj aktivnosti: </w:t>
      </w:r>
      <w:r w:rsidR="00B84383" w:rsidRPr="0077497D">
        <w:rPr>
          <w:rFonts w:ascii="Times New Roman" w:hAnsi="Times New Roman" w:cs="Times New Roman"/>
          <w:b/>
          <w:bCs/>
          <w:sz w:val="26"/>
          <w:szCs w:val="26"/>
          <w:lang w:val="pl-PL"/>
        </w:rPr>
        <w:t>Promocija posebnosti destinacije</w:t>
      </w:r>
    </w:p>
    <w:p w14:paraId="18C2D793" w14:textId="78430C6B" w:rsidR="003E5AE2" w:rsidRPr="0077497D" w:rsidRDefault="003E5AE2" w:rsidP="00FC4068">
      <w:pPr>
        <w:spacing w:after="0" w:line="360" w:lineRule="auto"/>
        <w:jc w:val="both"/>
        <w:rPr>
          <w:rFonts w:ascii="Times New Roman" w:hAnsi="Times New Roman" w:cs="Times New Roman"/>
          <w:b/>
          <w:bCs/>
          <w:sz w:val="26"/>
          <w:szCs w:val="26"/>
          <w:lang w:val="pl-PL"/>
        </w:rPr>
      </w:pPr>
      <w:r w:rsidRPr="0077497D">
        <w:rPr>
          <w:rFonts w:ascii="Times New Roman" w:hAnsi="Times New Roman" w:cs="Times New Roman"/>
          <w:sz w:val="26"/>
          <w:szCs w:val="26"/>
          <w:lang w:val="pl-PL"/>
        </w:rPr>
        <w:t xml:space="preserve">Nositelj aktivnosti: </w:t>
      </w:r>
      <w:r w:rsidR="00B84383" w:rsidRPr="0077497D">
        <w:rPr>
          <w:rFonts w:ascii="Times New Roman" w:hAnsi="Times New Roman" w:cs="Times New Roman"/>
          <w:b/>
          <w:bCs/>
          <w:sz w:val="26"/>
          <w:szCs w:val="26"/>
          <w:lang w:val="pl-PL"/>
        </w:rPr>
        <w:t>TZ Ravni kotari</w:t>
      </w:r>
    </w:p>
    <w:p w14:paraId="05D4EF22" w14:textId="7B295A25" w:rsidR="003E5AE2" w:rsidRPr="00E93610" w:rsidRDefault="003E5AE2" w:rsidP="00FC4068">
      <w:pPr>
        <w:spacing w:after="0" w:line="360" w:lineRule="auto"/>
        <w:jc w:val="both"/>
        <w:rPr>
          <w:rFonts w:ascii="Times New Roman" w:hAnsi="Times New Roman" w:cs="Times New Roman"/>
          <w:b/>
          <w:bCs/>
          <w:sz w:val="26"/>
          <w:szCs w:val="26"/>
          <w:lang w:val="pl-PL"/>
        </w:rPr>
      </w:pPr>
      <w:r w:rsidRPr="0077497D">
        <w:rPr>
          <w:rFonts w:ascii="Times New Roman" w:hAnsi="Times New Roman" w:cs="Times New Roman"/>
          <w:sz w:val="26"/>
          <w:szCs w:val="26"/>
          <w:lang w:val="pl-PL"/>
        </w:rPr>
        <w:t xml:space="preserve">Iznos potreban za realizaciju aktivnosti: </w:t>
      </w:r>
      <w:r w:rsidR="00417796">
        <w:rPr>
          <w:rFonts w:ascii="Times New Roman" w:hAnsi="Times New Roman" w:cs="Times New Roman"/>
          <w:b/>
          <w:sz w:val="26"/>
          <w:szCs w:val="26"/>
          <w:lang w:val="pl-PL"/>
        </w:rPr>
        <w:t>40</w:t>
      </w:r>
      <w:r w:rsidR="0077497D" w:rsidRPr="00E93610">
        <w:rPr>
          <w:rFonts w:ascii="Times New Roman" w:hAnsi="Times New Roman" w:cs="Times New Roman"/>
          <w:b/>
          <w:bCs/>
          <w:sz w:val="26"/>
          <w:szCs w:val="26"/>
          <w:lang w:val="pl-PL"/>
        </w:rPr>
        <w:t>.0</w:t>
      </w:r>
      <w:r w:rsidR="00B84383" w:rsidRPr="00E93610">
        <w:rPr>
          <w:rFonts w:ascii="Times New Roman" w:hAnsi="Times New Roman" w:cs="Times New Roman"/>
          <w:b/>
          <w:bCs/>
          <w:sz w:val="26"/>
          <w:szCs w:val="26"/>
          <w:lang w:val="pl-PL"/>
        </w:rPr>
        <w:t>00</w:t>
      </w:r>
      <w:r w:rsidR="0077497D" w:rsidRPr="00E93610">
        <w:rPr>
          <w:rFonts w:ascii="Times New Roman" w:hAnsi="Times New Roman" w:cs="Times New Roman"/>
          <w:b/>
          <w:bCs/>
          <w:sz w:val="26"/>
          <w:szCs w:val="26"/>
          <w:lang w:val="pl-PL"/>
        </w:rPr>
        <w:t>,00</w:t>
      </w:r>
      <w:r w:rsidR="00B84383" w:rsidRPr="00E93610">
        <w:rPr>
          <w:rFonts w:ascii="Times New Roman" w:hAnsi="Times New Roman" w:cs="Times New Roman"/>
          <w:b/>
          <w:bCs/>
          <w:sz w:val="26"/>
          <w:szCs w:val="26"/>
          <w:lang w:val="pl-PL"/>
        </w:rPr>
        <w:t xml:space="preserve"> kn</w:t>
      </w:r>
    </w:p>
    <w:p w14:paraId="39B83ED5" w14:textId="7B52EA84" w:rsidR="00E16808" w:rsidRPr="00590D73" w:rsidRDefault="003E5AE2" w:rsidP="00FC4068">
      <w:pPr>
        <w:spacing w:after="0" w:line="360" w:lineRule="auto"/>
        <w:jc w:val="both"/>
        <w:rPr>
          <w:rFonts w:ascii="Times New Roman" w:hAnsi="Times New Roman" w:cs="Times New Roman"/>
          <w:b/>
          <w:bCs/>
          <w:sz w:val="26"/>
          <w:szCs w:val="26"/>
          <w:lang w:val="pl-PL"/>
        </w:rPr>
      </w:pPr>
      <w:r w:rsidRPr="0077497D">
        <w:rPr>
          <w:rFonts w:ascii="Times New Roman" w:hAnsi="Times New Roman" w:cs="Times New Roman"/>
          <w:sz w:val="26"/>
          <w:szCs w:val="26"/>
          <w:lang w:val="pl-PL"/>
        </w:rPr>
        <w:t>Rokovi realizacije aktivnosti</w:t>
      </w:r>
      <w:r w:rsidRPr="00590D73">
        <w:rPr>
          <w:rFonts w:ascii="Times New Roman" w:hAnsi="Times New Roman" w:cs="Times New Roman"/>
          <w:sz w:val="26"/>
          <w:szCs w:val="26"/>
          <w:lang w:val="pl-PL"/>
        </w:rPr>
        <w:t xml:space="preserve">: </w:t>
      </w:r>
      <w:r w:rsidR="00CD3F21" w:rsidRPr="00590D73">
        <w:rPr>
          <w:rFonts w:ascii="Times New Roman" w:hAnsi="Times New Roman" w:cs="Times New Roman"/>
          <w:b/>
          <w:bCs/>
          <w:sz w:val="26"/>
          <w:szCs w:val="26"/>
          <w:lang w:val="pl-PL"/>
        </w:rPr>
        <w:t>Tijekom</w:t>
      </w:r>
      <w:r w:rsidR="00B84383" w:rsidRPr="00590D73">
        <w:rPr>
          <w:rFonts w:ascii="Times New Roman" w:hAnsi="Times New Roman" w:cs="Times New Roman"/>
          <w:b/>
          <w:bCs/>
          <w:sz w:val="26"/>
          <w:szCs w:val="26"/>
          <w:lang w:val="pl-PL"/>
        </w:rPr>
        <w:t xml:space="preserve"> </w:t>
      </w:r>
      <w:r w:rsidR="00711690" w:rsidRPr="00590D73">
        <w:rPr>
          <w:rFonts w:ascii="Times New Roman" w:hAnsi="Times New Roman" w:cs="Times New Roman"/>
          <w:b/>
          <w:bCs/>
          <w:sz w:val="26"/>
          <w:szCs w:val="26"/>
          <w:lang w:val="pl-PL"/>
        </w:rPr>
        <w:t xml:space="preserve">cijele </w:t>
      </w:r>
      <w:r w:rsidR="006801F7" w:rsidRPr="00590D73">
        <w:rPr>
          <w:rFonts w:ascii="Times New Roman" w:hAnsi="Times New Roman" w:cs="Times New Roman"/>
          <w:b/>
          <w:bCs/>
          <w:sz w:val="26"/>
          <w:szCs w:val="26"/>
          <w:lang w:val="pl-PL"/>
        </w:rPr>
        <w:t>2022</w:t>
      </w:r>
      <w:r w:rsidR="00B84383" w:rsidRPr="00590D73">
        <w:rPr>
          <w:rFonts w:ascii="Times New Roman" w:hAnsi="Times New Roman" w:cs="Times New Roman"/>
          <w:b/>
          <w:bCs/>
          <w:sz w:val="26"/>
          <w:szCs w:val="26"/>
          <w:lang w:val="pl-PL"/>
        </w:rPr>
        <w:t>.</w:t>
      </w:r>
      <w:r w:rsidR="00CD3F21" w:rsidRPr="00590D73">
        <w:rPr>
          <w:rFonts w:ascii="Times New Roman" w:hAnsi="Times New Roman" w:cs="Times New Roman"/>
          <w:b/>
          <w:bCs/>
          <w:sz w:val="26"/>
          <w:szCs w:val="26"/>
          <w:lang w:val="pl-PL"/>
        </w:rPr>
        <w:t xml:space="preserve"> </w:t>
      </w:r>
    </w:p>
    <w:p w14:paraId="20C9EB3E" w14:textId="77777777" w:rsidR="0077497D" w:rsidRDefault="0077497D" w:rsidP="00F76940">
      <w:pPr>
        <w:spacing w:after="0" w:line="240" w:lineRule="auto"/>
        <w:rPr>
          <w:rFonts w:ascii="Times New Roman" w:hAnsi="Times New Roman" w:cs="Times New Roman"/>
          <w:b/>
          <w:bCs/>
          <w:sz w:val="26"/>
          <w:szCs w:val="26"/>
          <w:lang w:val="pl-PL"/>
        </w:rPr>
      </w:pPr>
    </w:p>
    <w:p w14:paraId="3E8874BB" w14:textId="77777777" w:rsidR="009D1037" w:rsidRDefault="009D1037" w:rsidP="00F76940">
      <w:pPr>
        <w:spacing w:after="0" w:line="240" w:lineRule="auto"/>
        <w:rPr>
          <w:rFonts w:ascii="Times New Roman" w:hAnsi="Times New Roman" w:cs="Times New Roman"/>
          <w:b/>
          <w:bCs/>
          <w:sz w:val="26"/>
          <w:szCs w:val="26"/>
          <w:lang w:val="pl-PL"/>
        </w:rPr>
      </w:pPr>
    </w:p>
    <w:p w14:paraId="19BC279E" w14:textId="475670CC" w:rsidR="00F76940" w:rsidRDefault="00FF0CD3" w:rsidP="00F76940">
      <w:pPr>
        <w:pStyle w:val="Odlomakpopisa"/>
        <w:numPr>
          <w:ilvl w:val="1"/>
          <w:numId w:val="13"/>
        </w:numPr>
        <w:spacing w:after="0" w:line="240" w:lineRule="auto"/>
        <w:rPr>
          <w:rFonts w:ascii="Times New Roman" w:hAnsi="Times New Roman" w:cs="Times New Roman"/>
          <w:b/>
          <w:bCs/>
          <w:sz w:val="28"/>
          <w:szCs w:val="28"/>
        </w:rPr>
      </w:pPr>
      <w:r>
        <w:rPr>
          <w:rFonts w:ascii="Times New Roman" w:hAnsi="Times New Roman" w:cs="Times New Roman"/>
          <w:b/>
          <w:bCs/>
          <w:sz w:val="28"/>
          <w:szCs w:val="28"/>
        </w:rPr>
        <w:t>Poticanje na očuvanje i uređenje okoliša</w:t>
      </w:r>
    </w:p>
    <w:p w14:paraId="14BFE595" w14:textId="77777777" w:rsidR="00E62262" w:rsidRDefault="00E62262" w:rsidP="00E62262">
      <w:pPr>
        <w:pStyle w:val="Odlomakpopisa"/>
        <w:spacing w:after="0" w:line="240" w:lineRule="auto"/>
        <w:ind w:left="1080"/>
        <w:rPr>
          <w:rFonts w:ascii="Times New Roman" w:hAnsi="Times New Roman" w:cs="Times New Roman"/>
          <w:b/>
          <w:bCs/>
          <w:sz w:val="28"/>
          <w:szCs w:val="28"/>
        </w:rPr>
      </w:pPr>
    </w:p>
    <w:p w14:paraId="3F4D0358" w14:textId="77777777" w:rsidR="00E62262" w:rsidRDefault="00E62262" w:rsidP="00E62262">
      <w:pPr>
        <w:pStyle w:val="Odlomakpopisa"/>
        <w:spacing w:after="0" w:line="240" w:lineRule="auto"/>
        <w:ind w:left="408"/>
        <w:rPr>
          <w:rFonts w:ascii="Times New Roman" w:hAnsi="Times New Roman" w:cs="Times New Roman"/>
          <w:b/>
          <w:bCs/>
          <w:sz w:val="28"/>
          <w:szCs w:val="28"/>
        </w:rPr>
      </w:pPr>
    </w:p>
    <w:p w14:paraId="1B32A78F" w14:textId="50BED833" w:rsidR="00E62262" w:rsidRPr="0049580D" w:rsidRDefault="00E62262" w:rsidP="00E62262">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C90BFA">
        <w:rPr>
          <w:rFonts w:ascii="Times New Roman" w:hAnsi="Times New Roman" w:cs="Times New Roman"/>
          <w:b/>
          <w:sz w:val="26"/>
          <w:szCs w:val="26"/>
        </w:rPr>
        <w:t xml:space="preserve">Planirana sredstva – </w:t>
      </w:r>
      <w:r w:rsidR="001B4969">
        <w:rPr>
          <w:rFonts w:ascii="Times New Roman" w:hAnsi="Times New Roman" w:cs="Times New Roman"/>
          <w:b/>
          <w:sz w:val="26"/>
          <w:szCs w:val="26"/>
        </w:rPr>
        <w:t>5</w:t>
      </w:r>
      <w:r w:rsidR="00BF121F" w:rsidRPr="0049580D">
        <w:rPr>
          <w:rFonts w:ascii="Times New Roman" w:hAnsi="Times New Roman" w:cs="Times New Roman"/>
          <w:b/>
          <w:sz w:val="26"/>
          <w:szCs w:val="26"/>
        </w:rPr>
        <w:t>.</w:t>
      </w:r>
      <w:r w:rsidRPr="0049580D">
        <w:rPr>
          <w:rFonts w:ascii="Times New Roman" w:hAnsi="Times New Roman" w:cs="Times New Roman"/>
          <w:b/>
          <w:sz w:val="26"/>
          <w:szCs w:val="26"/>
        </w:rPr>
        <w:t>00</w:t>
      </w:r>
      <w:r w:rsidR="00BF121F" w:rsidRPr="0049580D">
        <w:rPr>
          <w:rFonts w:ascii="Times New Roman" w:hAnsi="Times New Roman" w:cs="Times New Roman"/>
          <w:b/>
          <w:sz w:val="26"/>
          <w:szCs w:val="26"/>
        </w:rPr>
        <w:t>0,00</w:t>
      </w:r>
      <w:r w:rsidRPr="0049580D">
        <w:rPr>
          <w:rFonts w:ascii="Times New Roman" w:hAnsi="Times New Roman" w:cs="Times New Roman"/>
          <w:b/>
          <w:sz w:val="26"/>
          <w:szCs w:val="26"/>
        </w:rPr>
        <w:t xml:space="preserve"> kn</w:t>
      </w:r>
    </w:p>
    <w:p w14:paraId="5DEC0492" w14:textId="77777777" w:rsidR="00F76940" w:rsidRPr="00E62262" w:rsidRDefault="00F76940" w:rsidP="00E62262">
      <w:pPr>
        <w:spacing w:after="0" w:line="240" w:lineRule="auto"/>
        <w:rPr>
          <w:rFonts w:ascii="Times New Roman" w:hAnsi="Times New Roman" w:cs="Times New Roman"/>
          <w:b/>
          <w:bCs/>
          <w:sz w:val="28"/>
          <w:szCs w:val="28"/>
        </w:rPr>
      </w:pPr>
    </w:p>
    <w:p w14:paraId="58478C64" w14:textId="77777777" w:rsidR="00A152FA" w:rsidRPr="00C55808" w:rsidRDefault="00A152FA" w:rsidP="00A152FA">
      <w:pPr>
        <w:spacing w:line="360" w:lineRule="auto"/>
        <w:jc w:val="both"/>
        <w:rPr>
          <w:rFonts w:ascii="Times New Roman" w:hAnsi="Times New Roman" w:cs="Times New Roman"/>
          <w:sz w:val="26"/>
          <w:szCs w:val="26"/>
        </w:rPr>
      </w:pPr>
      <w:r w:rsidRPr="00C55808">
        <w:rPr>
          <w:rFonts w:ascii="Times New Roman" w:hAnsi="Times New Roman" w:cs="Times New Roman"/>
          <w:sz w:val="26"/>
          <w:szCs w:val="26"/>
        </w:rPr>
        <w:t xml:space="preserve">Turistička zajednica Ravni kotari će u suradnji sa subjektima javnog i privatnog sektora u destinaciji sudjelovati u podizanju kvalitete turističkog iskustva, funkcioniranja, dostupnosti i kvalitete javnih usluga, servisa i komunalnih službi na području turističke zajednice. </w:t>
      </w:r>
    </w:p>
    <w:p w14:paraId="65434A31" w14:textId="2DAD04C7" w:rsidR="00A152FA" w:rsidRDefault="00A152FA" w:rsidP="001C634A">
      <w:pPr>
        <w:spacing w:line="360" w:lineRule="auto"/>
        <w:jc w:val="both"/>
        <w:rPr>
          <w:rFonts w:ascii="Times New Roman" w:hAnsi="Times New Roman" w:cs="Times New Roman"/>
          <w:sz w:val="26"/>
          <w:szCs w:val="26"/>
        </w:rPr>
      </w:pPr>
      <w:r w:rsidRPr="00C55808">
        <w:rPr>
          <w:rFonts w:ascii="Times New Roman" w:hAnsi="Times New Roman" w:cs="Times New Roman"/>
          <w:sz w:val="26"/>
          <w:szCs w:val="26"/>
        </w:rPr>
        <w:t>Također ćemo poticati poboljšanje općih uvjeta boravka turista te aktivnosti uređenja mjesta (šetnice, klupe, vidikovci i sl.)</w:t>
      </w:r>
    </w:p>
    <w:p w14:paraId="619D02AF" w14:textId="77777777" w:rsidR="00C122C2" w:rsidRPr="00C122C2" w:rsidRDefault="00C122C2" w:rsidP="001C634A">
      <w:pPr>
        <w:spacing w:line="360" w:lineRule="auto"/>
        <w:jc w:val="both"/>
        <w:rPr>
          <w:rFonts w:ascii="Times New Roman" w:hAnsi="Times New Roman" w:cs="Times New Roman"/>
          <w:sz w:val="26"/>
          <w:szCs w:val="26"/>
        </w:rPr>
      </w:pPr>
    </w:p>
    <w:p w14:paraId="6EB9AE36" w14:textId="5ADD7E8D" w:rsidR="001C634A" w:rsidRPr="00536251" w:rsidRDefault="001C634A" w:rsidP="001C634A">
      <w:pPr>
        <w:spacing w:after="0" w:line="360" w:lineRule="auto"/>
        <w:jc w:val="both"/>
        <w:rPr>
          <w:rFonts w:ascii="Times New Roman" w:hAnsi="Times New Roman" w:cs="Times New Roman"/>
          <w:sz w:val="26"/>
          <w:szCs w:val="26"/>
          <w:lang w:val="pl-PL"/>
        </w:rPr>
      </w:pPr>
      <w:r w:rsidRPr="00536251">
        <w:rPr>
          <w:rFonts w:ascii="Times New Roman" w:hAnsi="Times New Roman" w:cs="Times New Roman"/>
          <w:sz w:val="26"/>
          <w:szCs w:val="26"/>
          <w:lang w:val="pl-PL"/>
        </w:rPr>
        <w:t>Cilj aktivnosti:</w:t>
      </w:r>
      <w:r>
        <w:rPr>
          <w:rFonts w:ascii="Times New Roman" w:hAnsi="Times New Roman" w:cs="Times New Roman"/>
          <w:sz w:val="26"/>
          <w:szCs w:val="26"/>
          <w:lang w:val="pl-PL"/>
        </w:rPr>
        <w:t xml:space="preserve"> </w:t>
      </w:r>
      <w:r w:rsidR="00A152FA">
        <w:rPr>
          <w:rFonts w:ascii="Times New Roman" w:hAnsi="Times New Roman" w:cs="Times New Roman"/>
          <w:b/>
          <w:bCs/>
          <w:sz w:val="26"/>
          <w:szCs w:val="26"/>
          <w:lang w:val="pl-PL"/>
        </w:rPr>
        <w:t>Poboljšanje uvjeta boravka turista</w:t>
      </w:r>
    </w:p>
    <w:p w14:paraId="645D2E0C" w14:textId="385FED7B" w:rsidR="001C634A" w:rsidRPr="003E5AE2" w:rsidRDefault="001C634A" w:rsidP="001C634A">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Nositelj aktivnosti</w:t>
      </w:r>
      <w:r w:rsidR="0049580D">
        <w:rPr>
          <w:rFonts w:ascii="Times New Roman" w:hAnsi="Times New Roman" w:cs="Times New Roman"/>
          <w:sz w:val="26"/>
          <w:szCs w:val="26"/>
          <w:lang w:val="pl-PL"/>
        </w:rPr>
        <w:t xml:space="preserve"> i partneri</w:t>
      </w:r>
      <w:r w:rsidR="00D45B34">
        <w:rPr>
          <w:rFonts w:ascii="Times New Roman" w:hAnsi="Times New Roman" w:cs="Times New Roman"/>
          <w:sz w:val="26"/>
          <w:szCs w:val="26"/>
          <w:lang w:val="pl-PL"/>
        </w:rPr>
        <w:t xml:space="preserve">: </w:t>
      </w:r>
      <w:r w:rsidRPr="003E5AE2">
        <w:rPr>
          <w:rFonts w:ascii="Times New Roman" w:hAnsi="Times New Roman" w:cs="Times New Roman"/>
          <w:b/>
          <w:bCs/>
          <w:sz w:val="26"/>
          <w:szCs w:val="26"/>
          <w:lang w:val="pl-PL"/>
        </w:rPr>
        <w:t>TZ Ravni kotari</w:t>
      </w:r>
      <w:r w:rsidR="00ED6167">
        <w:rPr>
          <w:rFonts w:ascii="Times New Roman" w:hAnsi="Times New Roman" w:cs="Times New Roman"/>
          <w:b/>
          <w:bCs/>
          <w:sz w:val="26"/>
          <w:szCs w:val="26"/>
          <w:lang w:val="pl-PL"/>
        </w:rPr>
        <w:t>, subjekti javnog i privatnog sektora</w:t>
      </w:r>
    </w:p>
    <w:p w14:paraId="65BC79DE" w14:textId="447909D9" w:rsidR="001C634A" w:rsidRPr="003E5AE2" w:rsidRDefault="001C634A" w:rsidP="001C634A">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Iznos potreban za realizaciju aktivnosti: </w:t>
      </w:r>
      <w:r w:rsidRPr="003E5AE2">
        <w:rPr>
          <w:rFonts w:ascii="Times New Roman" w:hAnsi="Times New Roman" w:cs="Times New Roman"/>
          <w:b/>
          <w:bCs/>
          <w:sz w:val="26"/>
          <w:szCs w:val="26"/>
          <w:lang w:val="pl-PL"/>
        </w:rPr>
        <w:t>5.000,00 kn</w:t>
      </w:r>
    </w:p>
    <w:p w14:paraId="0A9C2EFD" w14:textId="3122A9E8" w:rsidR="001C634A" w:rsidRPr="00C437F6" w:rsidRDefault="001C634A" w:rsidP="001C634A">
      <w:pPr>
        <w:spacing w:after="0" w:line="360" w:lineRule="auto"/>
        <w:jc w:val="both"/>
        <w:rPr>
          <w:rFonts w:ascii="Times New Roman" w:hAnsi="Times New Roman" w:cs="Times New Roman"/>
          <w:b/>
          <w:bCs/>
          <w:sz w:val="26"/>
          <w:szCs w:val="26"/>
          <w:lang w:val="pl-PL"/>
        </w:rPr>
      </w:pPr>
      <w:r w:rsidRPr="00536251">
        <w:rPr>
          <w:rFonts w:ascii="Times New Roman" w:hAnsi="Times New Roman" w:cs="Times New Roman"/>
          <w:sz w:val="26"/>
          <w:szCs w:val="26"/>
          <w:lang w:val="pl-PL"/>
        </w:rPr>
        <w:t xml:space="preserve">Rokovi realizacije aktivnosti: </w:t>
      </w:r>
      <w:r w:rsidR="00CE166A" w:rsidRPr="00C437F6">
        <w:rPr>
          <w:rFonts w:ascii="Times New Roman" w:hAnsi="Times New Roman" w:cs="Times New Roman"/>
          <w:b/>
          <w:bCs/>
          <w:sz w:val="26"/>
          <w:szCs w:val="26"/>
          <w:lang w:val="pl-PL"/>
        </w:rPr>
        <w:t>T</w:t>
      </w:r>
      <w:r w:rsidR="003F77C2" w:rsidRPr="00C437F6">
        <w:rPr>
          <w:rFonts w:ascii="Times New Roman" w:hAnsi="Times New Roman" w:cs="Times New Roman"/>
          <w:b/>
          <w:bCs/>
          <w:sz w:val="26"/>
          <w:szCs w:val="26"/>
          <w:lang w:val="pl-PL"/>
        </w:rPr>
        <w:t>ijekom cijele 2022</w:t>
      </w:r>
      <w:r w:rsidR="00900AE2" w:rsidRPr="00C437F6">
        <w:rPr>
          <w:rFonts w:ascii="Times New Roman" w:hAnsi="Times New Roman" w:cs="Times New Roman"/>
          <w:b/>
          <w:bCs/>
          <w:sz w:val="26"/>
          <w:szCs w:val="26"/>
          <w:lang w:val="pl-PL"/>
        </w:rPr>
        <w:t>.</w:t>
      </w:r>
    </w:p>
    <w:p w14:paraId="34942010" w14:textId="77777777" w:rsidR="006E60B9" w:rsidRDefault="006E60B9" w:rsidP="00B32B2B">
      <w:pPr>
        <w:spacing w:after="0" w:line="240" w:lineRule="auto"/>
        <w:jc w:val="both"/>
        <w:rPr>
          <w:rFonts w:ascii="Times New Roman" w:hAnsi="Times New Roman" w:cs="Times New Roman"/>
          <w:sz w:val="26"/>
          <w:szCs w:val="26"/>
          <w:lang w:val="pl-PL"/>
        </w:rPr>
      </w:pPr>
    </w:p>
    <w:p w14:paraId="67656D2D" w14:textId="77777777" w:rsidR="001C634A" w:rsidRDefault="001C634A" w:rsidP="00B32B2B">
      <w:pPr>
        <w:spacing w:after="0" w:line="240" w:lineRule="auto"/>
        <w:jc w:val="both"/>
        <w:rPr>
          <w:rFonts w:ascii="Times New Roman" w:hAnsi="Times New Roman" w:cs="Times New Roman"/>
          <w:sz w:val="28"/>
          <w:szCs w:val="28"/>
        </w:rPr>
      </w:pPr>
    </w:p>
    <w:p w14:paraId="33713520" w14:textId="704B9733" w:rsidR="000939AF" w:rsidRDefault="000939AF" w:rsidP="000939AF">
      <w:pPr>
        <w:pStyle w:val="Odlomakpopisa"/>
        <w:numPr>
          <w:ilvl w:val="0"/>
          <w:numId w:val="13"/>
        </w:numPr>
        <w:spacing w:after="0" w:line="240" w:lineRule="auto"/>
        <w:jc w:val="both"/>
        <w:rPr>
          <w:rFonts w:ascii="Times New Roman" w:hAnsi="Times New Roman" w:cs="Times New Roman"/>
          <w:b/>
          <w:sz w:val="28"/>
          <w:szCs w:val="28"/>
        </w:rPr>
      </w:pPr>
      <w:r w:rsidRPr="000939AF">
        <w:rPr>
          <w:rFonts w:ascii="Times New Roman" w:hAnsi="Times New Roman" w:cs="Times New Roman"/>
          <w:b/>
          <w:sz w:val="28"/>
          <w:szCs w:val="28"/>
        </w:rPr>
        <w:lastRenderedPageBreak/>
        <w:t>ČLANSTVO U STRUKOVNIM ORGANIZACIJAMA</w:t>
      </w:r>
    </w:p>
    <w:p w14:paraId="1C778CAA" w14:textId="77777777" w:rsidR="000939AF" w:rsidRDefault="000939AF" w:rsidP="000939AF">
      <w:pPr>
        <w:pStyle w:val="Odlomakpopisa"/>
        <w:spacing w:after="0" w:line="240" w:lineRule="auto"/>
        <w:ind w:left="408"/>
        <w:jc w:val="both"/>
        <w:rPr>
          <w:rFonts w:ascii="Times New Roman" w:hAnsi="Times New Roman" w:cs="Times New Roman"/>
          <w:b/>
          <w:sz w:val="28"/>
          <w:szCs w:val="28"/>
        </w:rPr>
      </w:pPr>
    </w:p>
    <w:p w14:paraId="6BC2F97F" w14:textId="76428619" w:rsidR="000939AF" w:rsidRPr="000939AF" w:rsidRDefault="000939AF" w:rsidP="000939AF">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0939AF">
        <w:rPr>
          <w:rFonts w:ascii="Times New Roman" w:hAnsi="Times New Roman" w:cs="Times New Roman"/>
          <w:b/>
          <w:bCs/>
          <w:sz w:val="28"/>
          <w:szCs w:val="28"/>
        </w:rPr>
        <w:t>Planirana sredstva – 0,00 kn</w:t>
      </w:r>
    </w:p>
    <w:p w14:paraId="0C7B467B" w14:textId="77777777" w:rsidR="000939AF" w:rsidRPr="000939AF" w:rsidRDefault="000939AF" w:rsidP="000939AF">
      <w:pPr>
        <w:spacing w:after="0" w:line="240" w:lineRule="auto"/>
        <w:jc w:val="both"/>
        <w:rPr>
          <w:rFonts w:ascii="Times New Roman" w:hAnsi="Times New Roman" w:cs="Times New Roman"/>
          <w:sz w:val="28"/>
          <w:szCs w:val="28"/>
        </w:rPr>
      </w:pPr>
    </w:p>
    <w:p w14:paraId="1EF47A69" w14:textId="56906734" w:rsidR="000939AF" w:rsidRPr="00F60BBF" w:rsidRDefault="000939AF" w:rsidP="000939AF">
      <w:pPr>
        <w:pStyle w:val="Odlomakpopisa"/>
        <w:numPr>
          <w:ilvl w:val="1"/>
          <w:numId w:val="13"/>
        </w:numPr>
        <w:spacing w:after="0" w:line="360" w:lineRule="auto"/>
        <w:jc w:val="both"/>
        <w:rPr>
          <w:rFonts w:ascii="Times New Roman" w:hAnsi="Times New Roman" w:cs="Times New Roman"/>
          <w:b/>
          <w:sz w:val="28"/>
          <w:szCs w:val="28"/>
        </w:rPr>
      </w:pPr>
      <w:r w:rsidRPr="00F60BBF">
        <w:rPr>
          <w:rFonts w:ascii="Times New Roman" w:hAnsi="Times New Roman" w:cs="Times New Roman"/>
          <w:b/>
          <w:sz w:val="28"/>
          <w:szCs w:val="28"/>
        </w:rPr>
        <w:t>Međunarodne strukovne i sl. organizacije</w:t>
      </w:r>
    </w:p>
    <w:p w14:paraId="026F0014" w14:textId="77777777" w:rsidR="000939AF" w:rsidRPr="000939AF" w:rsidRDefault="000939AF" w:rsidP="000939AF">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0939AF">
        <w:rPr>
          <w:rFonts w:ascii="Times New Roman" w:hAnsi="Times New Roman" w:cs="Times New Roman"/>
          <w:b/>
          <w:bCs/>
          <w:sz w:val="26"/>
          <w:szCs w:val="26"/>
        </w:rPr>
        <w:t>Planirana sredstva – 0,00 kn</w:t>
      </w:r>
    </w:p>
    <w:p w14:paraId="37D2EF24" w14:textId="77777777" w:rsidR="000939AF" w:rsidRDefault="000939AF" w:rsidP="000939AF">
      <w:pPr>
        <w:pStyle w:val="Odlomakpopisa"/>
        <w:spacing w:after="0" w:line="360" w:lineRule="auto"/>
        <w:ind w:left="1080"/>
        <w:jc w:val="both"/>
        <w:rPr>
          <w:rFonts w:ascii="Times New Roman" w:hAnsi="Times New Roman" w:cs="Times New Roman"/>
          <w:sz w:val="28"/>
          <w:szCs w:val="28"/>
        </w:rPr>
      </w:pPr>
    </w:p>
    <w:p w14:paraId="4935C3CE" w14:textId="018A691A" w:rsidR="000939AF" w:rsidRPr="00F60BBF" w:rsidRDefault="000939AF" w:rsidP="000939AF">
      <w:pPr>
        <w:pStyle w:val="Odlomakpopisa"/>
        <w:numPr>
          <w:ilvl w:val="1"/>
          <w:numId w:val="13"/>
        </w:numPr>
        <w:spacing w:after="0" w:line="360" w:lineRule="auto"/>
        <w:jc w:val="both"/>
        <w:rPr>
          <w:rFonts w:ascii="Times New Roman" w:hAnsi="Times New Roman" w:cs="Times New Roman"/>
          <w:b/>
          <w:sz w:val="28"/>
          <w:szCs w:val="28"/>
        </w:rPr>
      </w:pPr>
      <w:r w:rsidRPr="00F60BBF">
        <w:rPr>
          <w:rFonts w:ascii="Times New Roman" w:hAnsi="Times New Roman" w:cs="Times New Roman"/>
          <w:b/>
          <w:sz w:val="28"/>
          <w:szCs w:val="28"/>
        </w:rPr>
        <w:t xml:space="preserve">Domaće </w:t>
      </w:r>
      <w:proofErr w:type="spellStart"/>
      <w:r w:rsidRPr="00F60BBF">
        <w:rPr>
          <w:rFonts w:ascii="Times New Roman" w:hAnsi="Times New Roman" w:cs="Times New Roman"/>
          <w:b/>
          <w:sz w:val="28"/>
          <w:szCs w:val="28"/>
        </w:rPr>
        <w:t>stukovne</w:t>
      </w:r>
      <w:proofErr w:type="spellEnd"/>
      <w:r w:rsidRPr="00F60BBF">
        <w:rPr>
          <w:rFonts w:ascii="Times New Roman" w:hAnsi="Times New Roman" w:cs="Times New Roman"/>
          <w:b/>
          <w:sz w:val="28"/>
          <w:szCs w:val="28"/>
        </w:rPr>
        <w:t xml:space="preserve"> i sl. organizacije</w:t>
      </w:r>
    </w:p>
    <w:p w14:paraId="76A6F94B" w14:textId="7EB69C57" w:rsidR="0091189B" w:rsidRPr="0091189B" w:rsidRDefault="0091189B" w:rsidP="0091189B">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Pr>
          <w:rFonts w:ascii="Times New Roman" w:hAnsi="Times New Roman" w:cs="Times New Roman"/>
          <w:b/>
          <w:bCs/>
          <w:sz w:val="26"/>
          <w:szCs w:val="26"/>
        </w:rPr>
        <w:t>Planirana sredstva – 0,00 kn</w:t>
      </w:r>
    </w:p>
    <w:p w14:paraId="0DD44C6F" w14:textId="77777777" w:rsidR="0091189B" w:rsidRPr="00536251" w:rsidRDefault="0091189B" w:rsidP="00B32B2B">
      <w:pPr>
        <w:spacing w:after="0" w:line="240" w:lineRule="auto"/>
        <w:jc w:val="both"/>
        <w:rPr>
          <w:rFonts w:ascii="Times New Roman" w:hAnsi="Times New Roman" w:cs="Times New Roman"/>
          <w:sz w:val="28"/>
          <w:szCs w:val="28"/>
        </w:rPr>
      </w:pPr>
    </w:p>
    <w:p w14:paraId="4A23F310" w14:textId="0098C9FF" w:rsidR="00B32B2B" w:rsidRPr="007E6EF2" w:rsidRDefault="00FD5840" w:rsidP="001C634A">
      <w:pPr>
        <w:pStyle w:val="Odlomakpopisa"/>
        <w:numPr>
          <w:ilvl w:val="0"/>
          <w:numId w:val="13"/>
        </w:numPr>
        <w:rPr>
          <w:rFonts w:ascii="Times New Roman" w:hAnsi="Times New Roman" w:cs="Times New Roman"/>
          <w:b/>
          <w:bCs/>
          <w:sz w:val="28"/>
          <w:szCs w:val="28"/>
        </w:rPr>
      </w:pPr>
      <w:r>
        <w:rPr>
          <w:rFonts w:ascii="Times New Roman" w:hAnsi="Times New Roman" w:cs="Times New Roman"/>
          <w:b/>
          <w:bCs/>
          <w:sz w:val="28"/>
          <w:szCs w:val="28"/>
        </w:rPr>
        <w:t>ADMINISTRATIVNI RASHODI</w:t>
      </w:r>
    </w:p>
    <w:p w14:paraId="70A2A78F" w14:textId="77777777" w:rsidR="002C6F3B" w:rsidRPr="00536251" w:rsidRDefault="002C6F3B" w:rsidP="00F63CD1">
      <w:pPr>
        <w:pStyle w:val="Odlomakpopisa"/>
        <w:rPr>
          <w:rFonts w:ascii="Times New Roman" w:hAnsi="Times New Roman" w:cs="Times New Roman"/>
          <w:b/>
          <w:bCs/>
          <w:sz w:val="28"/>
          <w:szCs w:val="28"/>
        </w:rPr>
      </w:pPr>
    </w:p>
    <w:p w14:paraId="7694E350" w14:textId="4416FEA5" w:rsidR="00E20172" w:rsidRPr="008F5D76" w:rsidRDefault="00F63CD1" w:rsidP="008F5D76">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536251">
        <w:rPr>
          <w:rFonts w:ascii="Times New Roman" w:hAnsi="Times New Roman" w:cs="Times New Roman"/>
          <w:b/>
          <w:bCs/>
          <w:sz w:val="28"/>
          <w:szCs w:val="28"/>
        </w:rPr>
        <w:t>Planirana sredstva</w:t>
      </w:r>
      <w:r w:rsidR="00265CAE">
        <w:rPr>
          <w:rFonts w:ascii="Times New Roman" w:hAnsi="Times New Roman" w:cs="Times New Roman"/>
          <w:b/>
          <w:bCs/>
          <w:sz w:val="28"/>
          <w:szCs w:val="28"/>
        </w:rPr>
        <w:t xml:space="preserve"> - 375.000,00 kn</w:t>
      </w:r>
    </w:p>
    <w:p w14:paraId="4133E9D1" w14:textId="77777777" w:rsidR="008F5D76" w:rsidRDefault="008F5D76" w:rsidP="00E20172">
      <w:pPr>
        <w:spacing w:line="360" w:lineRule="auto"/>
        <w:jc w:val="both"/>
        <w:rPr>
          <w:rFonts w:ascii="Times New Roman" w:hAnsi="Times New Roman" w:cs="Times New Roman"/>
          <w:sz w:val="26"/>
          <w:szCs w:val="26"/>
        </w:rPr>
      </w:pPr>
    </w:p>
    <w:p w14:paraId="2B030393" w14:textId="2DACE429" w:rsidR="002C6F3B" w:rsidRDefault="00E20172" w:rsidP="00E20172">
      <w:pPr>
        <w:spacing w:line="360" w:lineRule="auto"/>
        <w:jc w:val="both"/>
        <w:rPr>
          <w:rFonts w:ascii="Times New Roman" w:hAnsi="Times New Roman" w:cs="Times New Roman"/>
          <w:sz w:val="26"/>
          <w:szCs w:val="26"/>
        </w:rPr>
      </w:pPr>
      <w:r w:rsidRPr="00E20172">
        <w:rPr>
          <w:rFonts w:ascii="Times New Roman" w:hAnsi="Times New Roman" w:cs="Times New Roman"/>
          <w:sz w:val="26"/>
          <w:szCs w:val="26"/>
        </w:rPr>
        <w:t>U administrativne poslove svrstavamo sve poslove ureda turističke zajednice i ostale poslove koji su nužni za ostvarenje programa rada turističke zajednice. To su poslovi ureda određeni Zakonom o turističkim zajednicama i statutom turističke zajednice, poslovi vezani uz ostvarenje programa rada turističke zajednice koje obavlja ured ili su povjereni trećima radi ekonomičnosti postupka i troškovi za rad tijela turističke zajednice.</w:t>
      </w:r>
    </w:p>
    <w:p w14:paraId="27ECAC84" w14:textId="1612204C" w:rsidR="00F60BBF" w:rsidRPr="00D8175E" w:rsidRDefault="004D2F62" w:rsidP="00F60BBF">
      <w:pPr>
        <w:pStyle w:val="Bezproreda"/>
        <w:rPr>
          <w:rFonts w:ascii="Times New Roman" w:hAnsi="Times New Roman" w:cs="Times New Roman"/>
          <w:sz w:val="26"/>
          <w:szCs w:val="26"/>
        </w:rPr>
      </w:pPr>
      <w:r w:rsidRPr="00D8175E">
        <w:rPr>
          <w:rFonts w:ascii="Times New Roman" w:hAnsi="Times New Roman" w:cs="Times New Roman"/>
          <w:sz w:val="26"/>
          <w:szCs w:val="26"/>
        </w:rPr>
        <w:t>Administrativni rashodi u 2022</w:t>
      </w:r>
      <w:r w:rsidR="00F60BBF" w:rsidRPr="00D8175E">
        <w:rPr>
          <w:rFonts w:ascii="Times New Roman" w:hAnsi="Times New Roman" w:cs="Times New Roman"/>
          <w:sz w:val="26"/>
          <w:szCs w:val="26"/>
        </w:rPr>
        <w:t>. godini planirani su na slijedeći način:</w:t>
      </w:r>
    </w:p>
    <w:p w14:paraId="656515B0" w14:textId="77777777" w:rsidR="00CA32D4" w:rsidRPr="00F60BBF" w:rsidRDefault="00CA32D4" w:rsidP="00F60BBF">
      <w:pPr>
        <w:pStyle w:val="Bezproreda"/>
        <w:rPr>
          <w:rFonts w:ascii="Times New Roman" w:hAnsi="Times New Roman" w:cs="Times New Roman"/>
          <w:sz w:val="26"/>
          <w:szCs w:val="26"/>
        </w:rPr>
      </w:pPr>
    </w:p>
    <w:p w14:paraId="3DA30FEE" w14:textId="77777777" w:rsidR="00F60BBF" w:rsidRPr="00F60BBF" w:rsidRDefault="00F60BBF" w:rsidP="00F60BBF">
      <w:pPr>
        <w:pStyle w:val="Bezproreda"/>
        <w:rPr>
          <w:rFonts w:ascii="Times New Roman" w:hAnsi="Times New Roman" w:cs="Times New Roman"/>
          <w:sz w:val="26"/>
          <w:szCs w:val="26"/>
        </w:rPr>
      </w:pPr>
    </w:p>
    <w:p w14:paraId="3492D6C1" w14:textId="03CBEE28" w:rsidR="00F60BBF" w:rsidRPr="00CA32D4" w:rsidRDefault="00F60BBF" w:rsidP="00F60BBF">
      <w:pPr>
        <w:pStyle w:val="Bezproreda"/>
        <w:numPr>
          <w:ilvl w:val="1"/>
          <w:numId w:val="13"/>
        </w:numPr>
        <w:rPr>
          <w:rFonts w:ascii="Times New Roman" w:hAnsi="Times New Roman" w:cs="Times New Roman"/>
          <w:b/>
          <w:sz w:val="28"/>
          <w:szCs w:val="28"/>
        </w:rPr>
      </w:pPr>
      <w:r w:rsidRPr="00CA32D4">
        <w:rPr>
          <w:rFonts w:ascii="Times New Roman" w:hAnsi="Times New Roman" w:cs="Times New Roman"/>
          <w:b/>
          <w:sz w:val="28"/>
          <w:szCs w:val="28"/>
        </w:rPr>
        <w:t xml:space="preserve">Rashodi </w:t>
      </w:r>
      <w:r w:rsidR="00B90AC4">
        <w:rPr>
          <w:rFonts w:ascii="Times New Roman" w:hAnsi="Times New Roman" w:cs="Times New Roman"/>
          <w:b/>
          <w:sz w:val="28"/>
          <w:szCs w:val="28"/>
        </w:rPr>
        <w:t>za zaposlene</w:t>
      </w:r>
      <w:r w:rsidRPr="00CA32D4">
        <w:rPr>
          <w:rFonts w:ascii="Times New Roman" w:hAnsi="Times New Roman" w:cs="Times New Roman"/>
          <w:b/>
          <w:sz w:val="28"/>
          <w:szCs w:val="28"/>
        </w:rPr>
        <w:t xml:space="preserve"> </w:t>
      </w:r>
      <w:r w:rsidRPr="00CA32D4">
        <w:rPr>
          <w:rFonts w:ascii="Times New Roman" w:hAnsi="Times New Roman" w:cs="Times New Roman"/>
          <w:b/>
          <w:sz w:val="28"/>
          <w:szCs w:val="28"/>
        </w:rPr>
        <w:tab/>
      </w:r>
    </w:p>
    <w:p w14:paraId="03435794" w14:textId="77777777" w:rsidR="00F60BBF" w:rsidRPr="00F60BBF" w:rsidRDefault="00F60BBF" w:rsidP="00F60BBF">
      <w:pPr>
        <w:pStyle w:val="Bezproreda"/>
        <w:ind w:left="1080"/>
        <w:rPr>
          <w:rFonts w:ascii="Times New Roman" w:hAnsi="Times New Roman" w:cs="Times New Roman"/>
          <w:sz w:val="26"/>
          <w:szCs w:val="26"/>
        </w:rPr>
      </w:pPr>
    </w:p>
    <w:p w14:paraId="4914E887" w14:textId="0045726C" w:rsidR="00F60BBF" w:rsidRPr="00F60BBF" w:rsidRDefault="00F60BBF" w:rsidP="00F60BBF">
      <w:pPr>
        <w:pStyle w:val="Bezproreda"/>
        <w:ind w:left="1080"/>
        <w:rPr>
          <w:rFonts w:ascii="Times New Roman" w:hAnsi="Times New Roman" w:cs="Times New Roman"/>
          <w:sz w:val="26"/>
          <w:szCs w:val="26"/>
        </w:rPr>
      </w:pPr>
      <w:r w:rsidRPr="00F60BBF">
        <w:rPr>
          <w:rFonts w:ascii="Times New Roman" w:hAnsi="Times New Roman" w:cs="Times New Roman"/>
          <w:sz w:val="26"/>
          <w:szCs w:val="26"/>
        </w:rPr>
        <w:tab/>
      </w:r>
    </w:p>
    <w:p w14:paraId="14C06942" w14:textId="757C7C1D" w:rsidR="00F60BBF" w:rsidRPr="00F60BBF" w:rsidRDefault="00F60BBF" w:rsidP="00F60BBF">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F60BBF">
        <w:rPr>
          <w:rFonts w:ascii="Times New Roman" w:hAnsi="Times New Roman" w:cs="Times New Roman"/>
          <w:b/>
          <w:bCs/>
          <w:sz w:val="26"/>
          <w:szCs w:val="26"/>
        </w:rPr>
        <w:t>Planirana sredstva - 308.000,00 kn</w:t>
      </w:r>
    </w:p>
    <w:p w14:paraId="05E7614D" w14:textId="77777777" w:rsidR="00244A4E" w:rsidRDefault="00244A4E" w:rsidP="00F60BBF">
      <w:pPr>
        <w:pStyle w:val="Bezproreda"/>
        <w:rPr>
          <w:rFonts w:ascii="Times New Roman" w:hAnsi="Times New Roman" w:cs="Times New Roman"/>
          <w:sz w:val="26"/>
          <w:szCs w:val="26"/>
        </w:rPr>
      </w:pPr>
    </w:p>
    <w:p w14:paraId="61C8488E" w14:textId="67E0C8B0" w:rsidR="00F60BBF" w:rsidRDefault="00CA32D4" w:rsidP="00F60BBF">
      <w:pPr>
        <w:pStyle w:val="Bezproreda"/>
        <w:rPr>
          <w:rFonts w:ascii="Times New Roman" w:hAnsi="Times New Roman" w:cs="Times New Roman"/>
          <w:sz w:val="26"/>
          <w:szCs w:val="26"/>
        </w:rPr>
      </w:pPr>
      <w:r>
        <w:rPr>
          <w:rFonts w:ascii="Times New Roman" w:hAnsi="Times New Roman" w:cs="Times New Roman"/>
          <w:sz w:val="26"/>
          <w:szCs w:val="26"/>
        </w:rPr>
        <w:t>U ove rashode spadaju neto plaće</w:t>
      </w:r>
      <w:r w:rsidR="00F60BBF" w:rsidRPr="00F60BBF">
        <w:rPr>
          <w:rFonts w:ascii="Times New Roman" w:hAnsi="Times New Roman" w:cs="Times New Roman"/>
          <w:sz w:val="26"/>
          <w:szCs w:val="26"/>
        </w:rPr>
        <w:t xml:space="preserve"> zaposlenih, porezi, doprinosi, nadoknade izdataka zaposlenima…</w:t>
      </w:r>
    </w:p>
    <w:p w14:paraId="7020AB29" w14:textId="677DC440" w:rsidR="00F60BBF" w:rsidRDefault="00F60BBF" w:rsidP="00F60BBF">
      <w:pPr>
        <w:pStyle w:val="Bezproreda"/>
        <w:rPr>
          <w:sz w:val="24"/>
          <w:szCs w:val="24"/>
        </w:rPr>
      </w:pPr>
    </w:p>
    <w:p w14:paraId="011F4970" w14:textId="77777777" w:rsidR="00DF2036" w:rsidRDefault="00DF2036" w:rsidP="00F60BBF">
      <w:pPr>
        <w:pStyle w:val="Bezproreda"/>
        <w:rPr>
          <w:sz w:val="24"/>
          <w:szCs w:val="24"/>
        </w:rPr>
      </w:pPr>
    </w:p>
    <w:p w14:paraId="2615E40F" w14:textId="77777777" w:rsidR="00EB06A9" w:rsidRDefault="00EB06A9" w:rsidP="00F60BBF">
      <w:pPr>
        <w:pStyle w:val="Bezproreda"/>
        <w:rPr>
          <w:sz w:val="24"/>
          <w:szCs w:val="24"/>
        </w:rPr>
      </w:pPr>
    </w:p>
    <w:p w14:paraId="30DACB7F" w14:textId="77777777" w:rsidR="00EB06A9" w:rsidRDefault="00EB06A9" w:rsidP="00F60BBF">
      <w:pPr>
        <w:pStyle w:val="Bezproreda"/>
        <w:rPr>
          <w:sz w:val="24"/>
          <w:szCs w:val="24"/>
        </w:rPr>
      </w:pPr>
    </w:p>
    <w:p w14:paraId="6E945475" w14:textId="77777777" w:rsidR="00DF2036" w:rsidRDefault="003D372A" w:rsidP="00CA32D4">
      <w:pPr>
        <w:pStyle w:val="Bezproreda"/>
        <w:numPr>
          <w:ilvl w:val="1"/>
          <w:numId w:val="13"/>
        </w:numPr>
        <w:rPr>
          <w:rFonts w:ascii="Times New Roman" w:hAnsi="Times New Roman" w:cs="Times New Roman"/>
          <w:b/>
          <w:sz w:val="28"/>
          <w:szCs w:val="28"/>
        </w:rPr>
      </w:pPr>
      <w:r>
        <w:rPr>
          <w:rFonts w:ascii="Times New Roman" w:hAnsi="Times New Roman" w:cs="Times New Roman"/>
          <w:b/>
          <w:sz w:val="28"/>
          <w:szCs w:val="28"/>
        </w:rPr>
        <w:lastRenderedPageBreak/>
        <w:t>Rashodi ureda</w:t>
      </w:r>
      <w:r w:rsidR="00EF4A65">
        <w:rPr>
          <w:rFonts w:ascii="Times New Roman" w:hAnsi="Times New Roman" w:cs="Times New Roman"/>
          <w:b/>
          <w:sz w:val="28"/>
          <w:szCs w:val="28"/>
        </w:rPr>
        <w:t xml:space="preserve"> </w:t>
      </w:r>
      <w:r w:rsidR="00F60BBF" w:rsidRPr="00CA32D4">
        <w:rPr>
          <w:rFonts w:ascii="Times New Roman" w:hAnsi="Times New Roman" w:cs="Times New Roman"/>
          <w:b/>
          <w:sz w:val="28"/>
          <w:szCs w:val="28"/>
        </w:rPr>
        <w:tab/>
      </w:r>
    </w:p>
    <w:p w14:paraId="7E312A30" w14:textId="77777777" w:rsidR="00DF2036" w:rsidRDefault="00DF2036" w:rsidP="00DF2036">
      <w:pPr>
        <w:pStyle w:val="Bezproreda"/>
        <w:rPr>
          <w:rFonts w:ascii="Times New Roman" w:hAnsi="Times New Roman" w:cs="Times New Roman"/>
          <w:b/>
          <w:sz w:val="28"/>
          <w:szCs w:val="28"/>
        </w:rPr>
      </w:pPr>
    </w:p>
    <w:p w14:paraId="3053443F" w14:textId="4B790E94" w:rsidR="00F60BBF" w:rsidRPr="00CA32D4" w:rsidRDefault="00F60BBF" w:rsidP="00DF2036">
      <w:pPr>
        <w:pStyle w:val="Bezproreda"/>
        <w:rPr>
          <w:rFonts w:ascii="Times New Roman" w:hAnsi="Times New Roman" w:cs="Times New Roman"/>
          <w:b/>
          <w:sz w:val="28"/>
          <w:szCs w:val="28"/>
        </w:rPr>
      </w:pPr>
      <w:r w:rsidRPr="00CA32D4">
        <w:rPr>
          <w:rFonts w:ascii="Times New Roman" w:hAnsi="Times New Roman" w:cs="Times New Roman"/>
          <w:b/>
          <w:sz w:val="28"/>
          <w:szCs w:val="28"/>
        </w:rPr>
        <w:tab/>
      </w:r>
      <w:r w:rsidRPr="00CA32D4">
        <w:rPr>
          <w:rFonts w:ascii="Times New Roman" w:hAnsi="Times New Roman" w:cs="Times New Roman"/>
          <w:b/>
          <w:sz w:val="28"/>
          <w:szCs w:val="28"/>
        </w:rPr>
        <w:tab/>
      </w:r>
      <w:r w:rsidRPr="00CA32D4">
        <w:rPr>
          <w:rFonts w:ascii="Times New Roman" w:hAnsi="Times New Roman" w:cs="Times New Roman"/>
          <w:b/>
          <w:sz w:val="28"/>
          <w:szCs w:val="28"/>
        </w:rPr>
        <w:tab/>
      </w:r>
      <w:r w:rsidRPr="00CA32D4">
        <w:rPr>
          <w:rFonts w:ascii="Times New Roman" w:hAnsi="Times New Roman" w:cs="Times New Roman"/>
          <w:b/>
          <w:sz w:val="28"/>
          <w:szCs w:val="28"/>
        </w:rPr>
        <w:tab/>
      </w:r>
      <w:r w:rsidRPr="00CA32D4">
        <w:rPr>
          <w:rFonts w:ascii="Times New Roman" w:hAnsi="Times New Roman" w:cs="Times New Roman"/>
          <w:b/>
          <w:sz w:val="28"/>
          <w:szCs w:val="28"/>
        </w:rPr>
        <w:tab/>
      </w:r>
      <w:r w:rsidRPr="00CA32D4">
        <w:rPr>
          <w:rFonts w:ascii="Times New Roman" w:hAnsi="Times New Roman" w:cs="Times New Roman"/>
          <w:b/>
          <w:sz w:val="28"/>
          <w:szCs w:val="28"/>
        </w:rPr>
        <w:tab/>
      </w:r>
      <w:r w:rsidRPr="00CA32D4">
        <w:rPr>
          <w:rFonts w:ascii="Times New Roman" w:hAnsi="Times New Roman" w:cs="Times New Roman"/>
          <w:b/>
          <w:sz w:val="28"/>
          <w:szCs w:val="28"/>
        </w:rPr>
        <w:tab/>
      </w:r>
      <w:r w:rsidRPr="00CA32D4">
        <w:rPr>
          <w:rFonts w:ascii="Times New Roman" w:hAnsi="Times New Roman" w:cs="Times New Roman"/>
          <w:b/>
          <w:sz w:val="28"/>
          <w:szCs w:val="28"/>
        </w:rPr>
        <w:tab/>
      </w:r>
    </w:p>
    <w:p w14:paraId="5FE86303" w14:textId="3A27D56E" w:rsidR="00CA32D4" w:rsidRPr="00CA32D4" w:rsidRDefault="009135F2" w:rsidP="00CA32D4">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Pr>
          <w:rFonts w:ascii="Times New Roman" w:hAnsi="Times New Roman" w:cs="Times New Roman"/>
          <w:b/>
          <w:bCs/>
          <w:sz w:val="26"/>
          <w:szCs w:val="26"/>
        </w:rPr>
        <w:t>Planirana sredstva - 67</w:t>
      </w:r>
      <w:r w:rsidR="00CA32D4" w:rsidRPr="00CA32D4">
        <w:rPr>
          <w:rFonts w:ascii="Times New Roman" w:hAnsi="Times New Roman" w:cs="Times New Roman"/>
          <w:b/>
          <w:bCs/>
          <w:sz w:val="26"/>
          <w:szCs w:val="26"/>
        </w:rPr>
        <w:t>.000,00 kn</w:t>
      </w:r>
    </w:p>
    <w:p w14:paraId="056E0493" w14:textId="77777777" w:rsidR="00F60BBF" w:rsidRDefault="00F60BBF" w:rsidP="00F60BBF">
      <w:pPr>
        <w:pStyle w:val="Bezproreda"/>
        <w:jc w:val="both"/>
        <w:rPr>
          <w:sz w:val="24"/>
          <w:szCs w:val="24"/>
        </w:rPr>
      </w:pPr>
    </w:p>
    <w:p w14:paraId="68B22D27" w14:textId="3D77A524" w:rsidR="00F60BBF" w:rsidRDefault="00CA32D4" w:rsidP="009135F2">
      <w:pPr>
        <w:pStyle w:val="Bezproreda"/>
        <w:spacing w:line="360" w:lineRule="auto"/>
        <w:jc w:val="both"/>
        <w:rPr>
          <w:rFonts w:ascii="Times New Roman" w:hAnsi="Times New Roman" w:cs="Times New Roman"/>
          <w:sz w:val="26"/>
          <w:szCs w:val="26"/>
        </w:rPr>
      </w:pPr>
      <w:r w:rsidRPr="009135F2">
        <w:rPr>
          <w:rFonts w:ascii="Times New Roman" w:hAnsi="Times New Roman" w:cs="Times New Roman"/>
          <w:sz w:val="26"/>
          <w:szCs w:val="26"/>
        </w:rPr>
        <w:t xml:space="preserve">Turistička zajednica Ravni kotari posluje tijekom cijele godine, a </w:t>
      </w:r>
      <w:r w:rsidR="00F60BBF" w:rsidRPr="009135F2">
        <w:rPr>
          <w:rFonts w:ascii="Times New Roman" w:hAnsi="Times New Roman" w:cs="Times New Roman"/>
          <w:sz w:val="26"/>
          <w:szCs w:val="26"/>
        </w:rPr>
        <w:t>ra</w:t>
      </w:r>
      <w:r w:rsidR="00703827">
        <w:rPr>
          <w:rFonts w:ascii="Times New Roman" w:hAnsi="Times New Roman" w:cs="Times New Roman"/>
          <w:sz w:val="26"/>
          <w:szCs w:val="26"/>
        </w:rPr>
        <w:t>shodi ureda odnose se na režijske troškove, troškove za uredsku opremu i materijal, održavanje prostora, troškove platnog</w:t>
      </w:r>
      <w:r w:rsidR="00E00B0C">
        <w:rPr>
          <w:rFonts w:ascii="Times New Roman" w:hAnsi="Times New Roman" w:cs="Times New Roman"/>
          <w:sz w:val="26"/>
          <w:szCs w:val="26"/>
        </w:rPr>
        <w:t xml:space="preserve"> prometa, troškove poštarine</w:t>
      </w:r>
      <w:r w:rsidR="00703827">
        <w:rPr>
          <w:rFonts w:ascii="Times New Roman" w:hAnsi="Times New Roman" w:cs="Times New Roman"/>
          <w:sz w:val="26"/>
          <w:szCs w:val="26"/>
        </w:rPr>
        <w:t xml:space="preserve"> </w:t>
      </w:r>
      <w:r w:rsidR="00F60BBF" w:rsidRPr="009135F2">
        <w:rPr>
          <w:rFonts w:ascii="Times New Roman" w:hAnsi="Times New Roman" w:cs="Times New Roman"/>
          <w:sz w:val="26"/>
          <w:szCs w:val="26"/>
        </w:rPr>
        <w:t>i druge usluge vezane za poslovanje ureda).</w:t>
      </w:r>
    </w:p>
    <w:p w14:paraId="78A25624" w14:textId="77777777" w:rsidR="0073610F" w:rsidRPr="009135F2" w:rsidRDefault="0073610F" w:rsidP="009135F2">
      <w:pPr>
        <w:pStyle w:val="Bezproreda"/>
        <w:spacing w:line="360" w:lineRule="auto"/>
        <w:jc w:val="both"/>
        <w:rPr>
          <w:rFonts w:ascii="Times New Roman" w:hAnsi="Times New Roman" w:cs="Times New Roman"/>
          <w:sz w:val="26"/>
          <w:szCs w:val="26"/>
        </w:rPr>
      </w:pPr>
    </w:p>
    <w:p w14:paraId="06CF96C5" w14:textId="2C022934"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 xml:space="preserve">Prikaz rashoda </w:t>
      </w:r>
      <w:r w:rsidR="00C2547E">
        <w:rPr>
          <w:rFonts w:ascii="Times New Roman" w:hAnsi="Times New Roman" w:cs="Times New Roman"/>
          <w:bCs/>
          <w:sz w:val="26"/>
          <w:szCs w:val="26"/>
        </w:rPr>
        <w:t xml:space="preserve">ureda </w:t>
      </w:r>
      <w:r w:rsidRPr="00366043">
        <w:rPr>
          <w:rFonts w:ascii="Times New Roman" w:hAnsi="Times New Roman" w:cs="Times New Roman"/>
          <w:bCs/>
          <w:sz w:val="26"/>
          <w:szCs w:val="26"/>
        </w:rPr>
        <w:t>u promatranom razdoblju bio bi slijedeći:</w:t>
      </w:r>
      <w:bookmarkStart w:id="1" w:name="_Hlk51936719"/>
    </w:p>
    <w:p w14:paraId="64D7C86C" w14:textId="7EE485F6"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Uredska oprema…………………………………...................</w:t>
      </w:r>
      <w:r>
        <w:rPr>
          <w:rFonts w:ascii="Times New Roman" w:hAnsi="Times New Roman" w:cs="Times New Roman"/>
          <w:bCs/>
          <w:sz w:val="26"/>
          <w:szCs w:val="26"/>
        </w:rPr>
        <w:t>.......</w:t>
      </w:r>
      <w:r w:rsidR="001067D4">
        <w:rPr>
          <w:rFonts w:ascii="Times New Roman" w:hAnsi="Times New Roman" w:cs="Times New Roman"/>
          <w:bCs/>
          <w:sz w:val="26"/>
          <w:szCs w:val="26"/>
        </w:rPr>
        <w:t>......</w:t>
      </w:r>
      <w:r w:rsidRPr="00366043">
        <w:rPr>
          <w:rFonts w:ascii="Times New Roman" w:hAnsi="Times New Roman" w:cs="Times New Roman"/>
          <w:bCs/>
          <w:sz w:val="26"/>
          <w:szCs w:val="26"/>
        </w:rPr>
        <w:t>9.000,00 kn</w:t>
      </w:r>
    </w:p>
    <w:p w14:paraId="4530D4AA" w14:textId="54BD9BE1"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Uredski potrošni materijal…………………………………...</w:t>
      </w:r>
      <w:r>
        <w:rPr>
          <w:rFonts w:ascii="Times New Roman" w:hAnsi="Times New Roman" w:cs="Times New Roman"/>
          <w:bCs/>
          <w:sz w:val="26"/>
          <w:szCs w:val="26"/>
        </w:rPr>
        <w:t>.......</w:t>
      </w:r>
      <w:r w:rsidR="001067D4">
        <w:rPr>
          <w:rFonts w:ascii="Times New Roman" w:hAnsi="Times New Roman" w:cs="Times New Roman"/>
          <w:bCs/>
          <w:sz w:val="26"/>
          <w:szCs w:val="26"/>
        </w:rPr>
        <w:t>....</w:t>
      </w:r>
      <w:r w:rsidR="00EB06A9">
        <w:rPr>
          <w:rFonts w:ascii="Times New Roman" w:hAnsi="Times New Roman" w:cs="Times New Roman"/>
          <w:bCs/>
          <w:sz w:val="26"/>
          <w:szCs w:val="26"/>
        </w:rPr>
        <w:t>.</w:t>
      </w:r>
      <w:r w:rsidRPr="00366043">
        <w:rPr>
          <w:rFonts w:ascii="Times New Roman" w:hAnsi="Times New Roman" w:cs="Times New Roman"/>
          <w:bCs/>
          <w:sz w:val="26"/>
          <w:szCs w:val="26"/>
        </w:rPr>
        <w:t>6.000,00 kn</w:t>
      </w:r>
    </w:p>
    <w:p w14:paraId="7D5B5A24" w14:textId="0911F14A"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Informatička oprema (uređaji, programi)……………………</w:t>
      </w:r>
      <w:r w:rsidR="00244A4E">
        <w:rPr>
          <w:rFonts w:ascii="Times New Roman" w:hAnsi="Times New Roman" w:cs="Times New Roman"/>
          <w:bCs/>
          <w:sz w:val="26"/>
          <w:szCs w:val="26"/>
        </w:rPr>
        <w:t>…...</w:t>
      </w:r>
      <w:r w:rsidR="001067D4">
        <w:rPr>
          <w:rFonts w:ascii="Times New Roman" w:hAnsi="Times New Roman" w:cs="Times New Roman"/>
          <w:bCs/>
          <w:sz w:val="26"/>
          <w:szCs w:val="26"/>
        </w:rPr>
        <w:t>....</w:t>
      </w:r>
      <w:r w:rsidR="00EB06A9">
        <w:rPr>
          <w:rFonts w:ascii="Times New Roman" w:hAnsi="Times New Roman" w:cs="Times New Roman"/>
          <w:bCs/>
          <w:sz w:val="26"/>
          <w:szCs w:val="26"/>
        </w:rPr>
        <w:t>.</w:t>
      </w:r>
      <w:r w:rsidRPr="00366043">
        <w:rPr>
          <w:rFonts w:ascii="Times New Roman" w:hAnsi="Times New Roman" w:cs="Times New Roman"/>
          <w:bCs/>
          <w:sz w:val="26"/>
          <w:szCs w:val="26"/>
        </w:rPr>
        <w:t>5.000,00 kn</w:t>
      </w:r>
    </w:p>
    <w:p w14:paraId="349E15DC" w14:textId="1062629A"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Materijal za čišćenje i održavanje…………………………………………………....</w:t>
      </w:r>
      <w:r>
        <w:rPr>
          <w:rFonts w:ascii="Times New Roman" w:hAnsi="Times New Roman" w:cs="Times New Roman"/>
          <w:bCs/>
          <w:sz w:val="26"/>
          <w:szCs w:val="26"/>
        </w:rPr>
        <w:t>........</w:t>
      </w:r>
      <w:r w:rsidR="001067D4">
        <w:rPr>
          <w:rFonts w:ascii="Times New Roman" w:hAnsi="Times New Roman" w:cs="Times New Roman"/>
          <w:bCs/>
          <w:sz w:val="26"/>
          <w:szCs w:val="26"/>
        </w:rPr>
        <w:t>..</w:t>
      </w:r>
      <w:r w:rsidR="00EB06A9">
        <w:rPr>
          <w:rFonts w:ascii="Times New Roman" w:hAnsi="Times New Roman" w:cs="Times New Roman"/>
          <w:bCs/>
          <w:sz w:val="26"/>
          <w:szCs w:val="26"/>
        </w:rPr>
        <w:t>.</w:t>
      </w:r>
      <w:r w:rsidRPr="00366043">
        <w:rPr>
          <w:rFonts w:ascii="Times New Roman" w:hAnsi="Times New Roman" w:cs="Times New Roman"/>
          <w:bCs/>
          <w:sz w:val="26"/>
          <w:szCs w:val="26"/>
        </w:rPr>
        <w:t xml:space="preserve">3.000,00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p>
    <w:p w14:paraId="2FB95949" w14:textId="72F55458"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 xml:space="preserve">Usluge telefona, </w:t>
      </w:r>
      <w:proofErr w:type="spellStart"/>
      <w:r w:rsidRPr="00366043">
        <w:rPr>
          <w:rFonts w:ascii="Times New Roman" w:hAnsi="Times New Roman" w:cs="Times New Roman"/>
          <w:bCs/>
          <w:sz w:val="26"/>
          <w:szCs w:val="26"/>
        </w:rPr>
        <w:t>telefaxa</w:t>
      </w:r>
      <w:proofErr w:type="spellEnd"/>
      <w:r w:rsidRPr="00366043">
        <w:rPr>
          <w:rFonts w:ascii="Times New Roman" w:hAnsi="Times New Roman" w:cs="Times New Roman"/>
          <w:bCs/>
          <w:sz w:val="26"/>
          <w:szCs w:val="26"/>
        </w:rPr>
        <w:t xml:space="preserve"> i interneta.......................................</w:t>
      </w:r>
      <w:r>
        <w:rPr>
          <w:rFonts w:ascii="Times New Roman" w:hAnsi="Times New Roman" w:cs="Times New Roman"/>
          <w:bCs/>
          <w:sz w:val="26"/>
          <w:szCs w:val="26"/>
        </w:rPr>
        <w:t>.......</w:t>
      </w:r>
      <w:r w:rsidR="001067D4">
        <w:rPr>
          <w:rFonts w:ascii="Times New Roman" w:hAnsi="Times New Roman" w:cs="Times New Roman"/>
          <w:bCs/>
          <w:sz w:val="26"/>
          <w:szCs w:val="26"/>
        </w:rPr>
        <w:t>..</w:t>
      </w:r>
      <w:r w:rsidR="00722865">
        <w:rPr>
          <w:rFonts w:ascii="Times New Roman" w:hAnsi="Times New Roman" w:cs="Times New Roman"/>
          <w:bCs/>
          <w:sz w:val="26"/>
          <w:szCs w:val="26"/>
        </w:rPr>
        <w:t>.</w:t>
      </w:r>
      <w:r w:rsidRPr="00366043">
        <w:rPr>
          <w:rFonts w:ascii="Times New Roman" w:hAnsi="Times New Roman" w:cs="Times New Roman"/>
          <w:bCs/>
          <w:sz w:val="26"/>
          <w:szCs w:val="26"/>
        </w:rPr>
        <w:t xml:space="preserve">12.000,00 </w:t>
      </w:r>
      <w:r w:rsidR="00B9412E">
        <w:rPr>
          <w:rFonts w:ascii="Times New Roman" w:hAnsi="Times New Roman" w:cs="Times New Roman"/>
          <w:bCs/>
          <w:sz w:val="26"/>
          <w:szCs w:val="26"/>
        </w:rPr>
        <w:t xml:space="preserve">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p>
    <w:p w14:paraId="74A3207B" w14:textId="296D62B2"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Električna energija ...................................................................</w:t>
      </w:r>
      <w:r>
        <w:rPr>
          <w:rFonts w:ascii="Times New Roman" w:hAnsi="Times New Roman" w:cs="Times New Roman"/>
          <w:bCs/>
          <w:sz w:val="26"/>
          <w:szCs w:val="26"/>
        </w:rPr>
        <w:t>.......</w:t>
      </w:r>
      <w:r w:rsidR="001067D4">
        <w:rPr>
          <w:rFonts w:ascii="Times New Roman" w:hAnsi="Times New Roman" w:cs="Times New Roman"/>
          <w:bCs/>
          <w:sz w:val="26"/>
          <w:szCs w:val="26"/>
        </w:rPr>
        <w:t>..</w:t>
      </w:r>
      <w:r w:rsidR="00EB06A9">
        <w:rPr>
          <w:rFonts w:ascii="Times New Roman" w:hAnsi="Times New Roman" w:cs="Times New Roman"/>
          <w:bCs/>
          <w:sz w:val="26"/>
          <w:szCs w:val="26"/>
        </w:rPr>
        <w:t>.</w:t>
      </w:r>
      <w:r w:rsidRPr="00366043">
        <w:rPr>
          <w:rFonts w:ascii="Times New Roman" w:hAnsi="Times New Roman" w:cs="Times New Roman"/>
          <w:bCs/>
          <w:sz w:val="26"/>
          <w:szCs w:val="26"/>
        </w:rPr>
        <w:t xml:space="preserve">9.000,00 </w:t>
      </w:r>
      <w:r w:rsidR="00B9412E">
        <w:rPr>
          <w:rFonts w:ascii="Times New Roman" w:hAnsi="Times New Roman" w:cs="Times New Roman"/>
          <w:bCs/>
          <w:sz w:val="26"/>
          <w:szCs w:val="26"/>
        </w:rPr>
        <w:t xml:space="preserve">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p>
    <w:p w14:paraId="3121FC28" w14:textId="64701BB5"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Usluge poštarine    ...................................................................</w:t>
      </w:r>
      <w:r>
        <w:rPr>
          <w:rFonts w:ascii="Times New Roman" w:hAnsi="Times New Roman" w:cs="Times New Roman"/>
          <w:bCs/>
          <w:sz w:val="26"/>
          <w:szCs w:val="26"/>
        </w:rPr>
        <w:t>.......</w:t>
      </w:r>
      <w:r w:rsidR="001067D4">
        <w:rPr>
          <w:rFonts w:ascii="Times New Roman" w:hAnsi="Times New Roman" w:cs="Times New Roman"/>
          <w:bCs/>
          <w:sz w:val="26"/>
          <w:szCs w:val="26"/>
        </w:rPr>
        <w:t>..</w:t>
      </w:r>
      <w:r w:rsidR="00EB06A9">
        <w:rPr>
          <w:rFonts w:ascii="Times New Roman" w:hAnsi="Times New Roman" w:cs="Times New Roman"/>
          <w:bCs/>
          <w:sz w:val="26"/>
          <w:szCs w:val="26"/>
        </w:rPr>
        <w:t>.</w:t>
      </w:r>
      <w:r w:rsidRPr="00366043">
        <w:rPr>
          <w:rFonts w:ascii="Times New Roman" w:hAnsi="Times New Roman" w:cs="Times New Roman"/>
          <w:bCs/>
          <w:sz w:val="26"/>
          <w:szCs w:val="26"/>
        </w:rPr>
        <w:t xml:space="preserve">1.500,00 </w:t>
      </w:r>
      <w:r w:rsidR="00B9412E">
        <w:rPr>
          <w:rFonts w:ascii="Times New Roman" w:hAnsi="Times New Roman" w:cs="Times New Roman"/>
          <w:bCs/>
          <w:sz w:val="26"/>
          <w:szCs w:val="26"/>
        </w:rPr>
        <w:t xml:space="preserve">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p>
    <w:p w14:paraId="7FD34C8A" w14:textId="3BE3CED0"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Usluge Vodovoda    ...………………………………………</w:t>
      </w:r>
      <w:r>
        <w:rPr>
          <w:rFonts w:ascii="Times New Roman" w:hAnsi="Times New Roman" w:cs="Times New Roman"/>
          <w:bCs/>
          <w:sz w:val="26"/>
          <w:szCs w:val="26"/>
        </w:rPr>
        <w:t>……</w:t>
      </w:r>
      <w:r w:rsidR="001067D4">
        <w:rPr>
          <w:rFonts w:ascii="Times New Roman" w:hAnsi="Times New Roman" w:cs="Times New Roman"/>
          <w:bCs/>
          <w:sz w:val="26"/>
          <w:szCs w:val="26"/>
        </w:rPr>
        <w:t>…</w:t>
      </w:r>
      <w:r w:rsidR="00EB06A9">
        <w:rPr>
          <w:rFonts w:ascii="Times New Roman" w:hAnsi="Times New Roman" w:cs="Times New Roman"/>
          <w:bCs/>
          <w:sz w:val="26"/>
          <w:szCs w:val="26"/>
        </w:rPr>
        <w:t>.</w:t>
      </w:r>
      <w:r w:rsidRPr="00366043">
        <w:rPr>
          <w:rFonts w:ascii="Times New Roman" w:hAnsi="Times New Roman" w:cs="Times New Roman"/>
          <w:bCs/>
          <w:sz w:val="26"/>
          <w:szCs w:val="26"/>
        </w:rPr>
        <w:t xml:space="preserve">2.000,00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p>
    <w:p w14:paraId="682C4B4F" w14:textId="2D81D628"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Intelektualne usluge…………………………………………</w:t>
      </w:r>
      <w:r>
        <w:rPr>
          <w:rFonts w:ascii="Times New Roman" w:hAnsi="Times New Roman" w:cs="Times New Roman"/>
          <w:bCs/>
          <w:sz w:val="26"/>
          <w:szCs w:val="26"/>
        </w:rPr>
        <w:t>……</w:t>
      </w:r>
      <w:r w:rsidR="001067D4">
        <w:rPr>
          <w:rFonts w:ascii="Times New Roman" w:hAnsi="Times New Roman" w:cs="Times New Roman"/>
          <w:bCs/>
          <w:sz w:val="26"/>
          <w:szCs w:val="26"/>
        </w:rPr>
        <w:t>…</w:t>
      </w:r>
      <w:r w:rsidR="00EB06A9">
        <w:rPr>
          <w:rFonts w:ascii="Times New Roman" w:hAnsi="Times New Roman" w:cs="Times New Roman"/>
          <w:bCs/>
          <w:sz w:val="26"/>
          <w:szCs w:val="26"/>
        </w:rPr>
        <w:t>.</w:t>
      </w:r>
      <w:r w:rsidRPr="00366043">
        <w:rPr>
          <w:rFonts w:ascii="Times New Roman" w:hAnsi="Times New Roman" w:cs="Times New Roman"/>
          <w:bCs/>
          <w:sz w:val="26"/>
          <w:szCs w:val="26"/>
        </w:rPr>
        <w:t xml:space="preserve">4.000,00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p>
    <w:p w14:paraId="0651F53D" w14:textId="69019924"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Reprezentacija………………………………………………...</w:t>
      </w:r>
      <w:r>
        <w:rPr>
          <w:rFonts w:ascii="Times New Roman" w:hAnsi="Times New Roman" w:cs="Times New Roman"/>
          <w:bCs/>
          <w:sz w:val="26"/>
          <w:szCs w:val="26"/>
        </w:rPr>
        <w:t>......</w:t>
      </w:r>
      <w:r w:rsidR="001067D4">
        <w:rPr>
          <w:rFonts w:ascii="Times New Roman" w:hAnsi="Times New Roman" w:cs="Times New Roman"/>
          <w:bCs/>
          <w:sz w:val="26"/>
          <w:szCs w:val="26"/>
        </w:rPr>
        <w:t>....</w:t>
      </w:r>
      <w:r w:rsidR="00EB06A9">
        <w:rPr>
          <w:rFonts w:ascii="Times New Roman" w:hAnsi="Times New Roman" w:cs="Times New Roman"/>
          <w:bCs/>
          <w:sz w:val="26"/>
          <w:szCs w:val="26"/>
        </w:rPr>
        <w:t>.</w:t>
      </w:r>
      <w:r w:rsidR="00D9080B">
        <w:rPr>
          <w:rFonts w:ascii="Times New Roman" w:hAnsi="Times New Roman" w:cs="Times New Roman"/>
          <w:bCs/>
          <w:sz w:val="26"/>
          <w:szCs w:val="26"/>
        </w:rPr>
        <w:t>6.000</w:t>
      </w:r>
      <w:r w:rsidRPr="00366043">
        <w:rPr>
          <w:rFonts w:ascii="Times New Roman" w:hAnsi="Times New Roman" w:cs="Times New Roman"/>
          <w:bCs/>
          <w:sz w:val="26"/>
          <w:szCs w:val="26"/>
        </w:rPr>
        <w:t xml:space="preserve">,00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p>
    <w:p w14:paraId="1139C8FB" w14:textId="7D5CE765"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Bankovne usluge……………………………………………...</w:t>
      </w:r>
      <w:r>
        <w:rPr>
          <w:rFonts w:ascii="Times New Roman" w:hAnsi="Times New Roman" w:cs="Times New Roman"/>
          <w:bCs/>
          <w:sz w:val="26"/>
          <w:szCs w:val="26"/>
        </w:rPr>
        <w:t>......</w:t>
      </w:r>
      <w:r w:rsidR="001067D4">
        <w:rPr>
          <w:rFonts w:ascii="Times New Roman" w:hAnsi="Times New Roman" w:cs="Times New Roman"/>
          <w:bCs/>
          <w:sz w:val="26"/>
          <w:szCs w:val="26"/>
        </w:rPr>
        <w:t>....</w:t>
      </w:r>
      <w:r w:rsidR="00EB06A9">
        <w:rPr>
          <w:rFonts w:ascii="Times New Roman" w:hAnsi="Times New Roman" w:cs="Times New Roman"/>
          <w:bCs/>
          <w:sz w:val="26"/>
          <w:szCs w:val="26"/>
        </w:rPr>
        <w:t>.</w:t>
      </w:r>
      <w:r w:rsidRPr="00366043">
        <w:rPr>
          <w:rFonts w:ascii="Times New Roman" w:hAnsi="Times New Roman" w:cs="Times New Roman"/>
          <w:bCs/>
          <w:sz w:val="26"/>
          <w:szCs w:val="26"/>
        </w:rPr>
        <w:t xml:space="preserve">2.000,00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p>
    <w:p w14:paraId="70DFF1EA" w14:textId="70260E6A" w:rsidR="0073610F" w:rsidRPr="00366043" w:rsidRDefault="0073610F" w:rsidP="0073610F">
      <w:pPr>
        <w:rPr>
          <w:rFonts w:ascii="Times New Roman" w:hAnsi="Times New Roman" w:cs="Times New Roman"/>
          <w:bCs/>
          <w:sz w:val="26"/>
          <w:szCs w:val="26"/>
        </w:rPr>
      </w:pPr>
      <w:r w:rsidRPr="00366043">
        <w:rPr>
          <w:rFonts w:ascii="Times New Roman" w:hAnsi="Times New Roman" w:cs="Times New Roman"/>
          <w:bCs/>
          <w:sz w:val="26"/>
          <w:szCs w:val="26"/>
        </w:rPr>
        <w:t>Osiguranje……………………………………………………</w:t>
      </w:r>
      <w:r>
        <w:rPr>
          <w:rFonts w:ascii="Times New Roman" w:hAnsi="Times New Roman" w:cs="Times New Roman"/>
          <w:bCs/>
          <w:sz w:val="26"/>
          <w:szCs w:val="26"/>
        </w:rPr>
        <w:t>……</w:t>
      </w:r>
      <w:r w:rsidR="001067D4">
        <w:rPr>
          <w:rFonts w:ascii="Times New Roman" w:hAnsi="Times New Roman" w:cs="Times New Roman"/>
          <w:bCs/>
          <w:sz w:val="26"/>
          <w:szCs w:val="26"/>
        </w:rPr>
        <w:t>…</w:t>
      </w:r>
      <w:r w:rsidR="00EB06A9">
        <w:rPr>
          <w:rFonts w:ascii="Times New Roman" w:hAnsi="Times New Roman" w:cs="Times New Roman"/>
          <w:bCs/>
          <w:sz w:val="26"/>
          <w:szCs w:val="26"/>
        </w:rPr>
        <w:t>.</w:t>
      </w:r>
      <w:r w:rsidR="00B9412E">
        <w:rPr>
          <w:rFonts w:ascii="Times New Roman" w:hAnsi="Times New Roman" w:cs="Times New Roman"/>
          <w:bCs/>
          <w:sz w:val="26"/>
          <w:szCs w:val="26"/>
        </w:rPr>
        <w:t xml:space="preserve">2.000,00 </w:t>
      </w:r>
      <w:r w:rsidRPr="00366043">
        <w:rPr>
          <w:rFonts w:ascii="Times New Roman" w:hAnsi="Times New Roman" w:cs="Times New Roman"/>
          <w:bCs/>
          <w:sz w:val="26"/>
          <w:szCs w:val="26"/>
        </w:rPr>
        <w:t>kn</w:t>
      </w:r>
    </w:p>
    <w:p w14:paraId="5A5088B4" w14:textId="7F03FB1B" w:rsidR="0073610F" w:rsidRPr="00366043" w:rsidRDefault="0073610F" w:rsidP="0073610F">
      <w:pPr>
        <w:rPr>
          <w:rFonts w:ascii="Times New Roman" w:hAnsi="Times New Roman" w:cs="Times New Roman"/>
          <w:sz w:val="26"/>
          <w:szCs w:val="26"/>
        </w:rPr>
      </w:pPr>
      <w:r w:rsidRPr="00366043">
        <w:rPr>
          <w:rFonts w:ascii="Times New Roman" w:hAnsi="Times New Roman" w:cs="Times New Roman"/>
          <w:bCs/>
          <w:sz w:val="26"/>
          <w:szCs w:val="26"/>
        </w:rPr>
        <w:t>Ostali vanjski izdaci..................................................................</w:t>
      </w:r>
      <w:r>
        <w:rPr>
          <w:rFonts w:ascii="Times New Roman" w:hAnsi="Times New Roman" w:cs="Times New Roman"/>
          <w:bCs/>
          <w:sz w:val="26"/>
          <w:szCs w:val="26"/>
        </w:rPr>
        <w:t>.......</w:t>
      </w:r>
      <w:r w:rsidR="001067D4">
        <w:rPr>
          <w:rFonts w:ascii="Times New Roman" w:hAnsi="Times New Roman" w:cs="Times New Roman"/>
          <w:bCs/>
          <w:sz w:val="26"/>
          <w:szCs w:val="26"/>
        </w:rPr>
        <w:t>...</w:t>
      </w:r>
      <w:r w:rsidR="00EB06A9">
        <w:rPr>
          <w:rFonts w:ascii="Times New Roman" w:hAnsi="Times New Roman" w:cs="Times New Roman"/>
          <w:bCs/>
          <w:sz w:val="26"/>
          <w:szCs w:val="26"/>
        </w:rPr>
        <w:t>.</w:t>
      </w:r>
      <w:r w:rsidRPr="00366043">
        <w:rPr>
          <w:rFonts w:ascii="Times New Roman" w:hAnsi="Times New Roman" w:cs="Times New Roman"/>
          <w:bCs/>
          <w:sz w:val="26"/>
          <w:szCs w:val="26"/>
        </w:rPr>
        <w:t xml:space="preserve">5.500,00 </w:t>
      </w:r>
      <w:r w:rsidR="00A13E24">
        <w:rPr>
          <w:rFonts w:ascii="Times New Roman" w:hAnsi="Times New Roman" w:cs="Times New Roman"/>
          <w:bCs/>
          <w:sz w:val="26"/>
          <w:szCs w:val="26"/>
        </w:rPr>
        <w:t xml:space="preserve"> </w:t>
      </w:r>
      <w:r w:rsidRPr="00366043">
        <w:rPr>
          <w:rFonts w:ascii="Times New Roman" w:hAnsi="Times New Roman" w:cs="Times New Roman"/>
          <w:bCs/>
          <w:sz w:val="26"/>
          <w:szCs w:val="26"/>
        </w:rPr>
        <w:t>kn</w:t>
      </w:r>
    </w:p>
    <w:bookmarkEnd w:id="1"/>
    <w:p w14:paraId="4105757E" w14:textId="77777777" w:rsidR="00EF4A65" w:rsidRPr="00232F67" w:rsidRDefault="00EF4A65" w:rsidP="00F60BBF">
      <w:pPr>
        <w:pStyle w:val="Bezproreda"/>
        <w:jc w:val="both"/>
        <w:rPr>
          <w:b/>
          <w:sz w:val="24"/>
          <w:szCs w:val="24"/>
          <w:u w:val="single"/>
        </w:rPr>
      </w:pPr>
    </w:p>
    <w:p w14:paraId="79DFB954" w14:textId="77777777" w:rsidR="00F60BBF" w:rsidRPr="00232F67" w:rsidRDefault="00F60BBF" w:rsidP="00EF4A65">
      <w:pPr>
        <w:pStyle w:val="Bezproreda"/>
        <w:spacing w:line="360" w:lineRule="auto"/>
        <w:jc w:val="both"/>
        <w:rPr>
          <w:rFonts w:ascii="Times New Roman" w:hAnsi="Times New Roman" w:cs="Times New Roman"/>
          <w:b/>
          <w:sz w:val="26"/>
          <w:szCs w:val="26"/>
        </w:rPr>
      </w:pPr>
      <w:r w:rsidRPr="00232F67">
        <w:rPr>
          <w:rFonts w:ascii="Times New Roman" w:hAnsi="Times New Roman" w:cs="Times New Roman"/>
          <w:b/>
          <w:sz w:val="26"/>
          <w:szCs w:val="26"/>
        </w:rPr>
        <w:t>Broj radnika tijekom cijele godine:</w:t>
      </w:r>
    </w:p>
    <w:p w14:paraId="16D5C1E8" w14:textId="0874CFD8" w:rsidR="00F60BBF" w:rsidRPr="00EF4A65" w:rsidRDefault="009567EA" w:rsidP="00EF4A65">
      <w:pPr>
        <w:pStyle w:val="Bezproreda"/>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Direktor </w:t>
      </w:r>
      <w:proofErr w:type="spellStart"/>
      <w:r>
        <w:rPr>
          <w:rFonts w:ascii="Times New Roman" w:hAnsi="Times New Roman" w:cs="Times New Roman"/>
          <w:sz w:val="26"/>
          <w:szCs w:val="26"/>
        </w:rPr>
        <w:t>Turističk</w:t>
      </w:r>
      <w:proofErr w:type="spellEnd"/>
      <w:r>
        <w:rPr>
          <w:rFonts w:ascii="Times New Roman" w:hAnsi="Times New Roman" w:cs="Times New Roman"/>
          <w:sz w:val="26"/>
          <w:szCs w:val="26"/>
        </w:rPr>
        <w:t xml:space="preserve"> zajednice</w:t>
      </w:r>
      <w:r w:rsidR="00F60BBF" w:rsidRPr="00EF4A65">
        <w:rPr>
          <w:rFonts w:ascii="Times New Roman" w:hAnsi="Times New Roman" w:cs="Times New Roman"/>
          <w:sz w:val="26"/>
          <w:szCs w:val="26"/>
        </w:rPr>
        <w:t xml:space="preserve"> </w:t>
      </w:r>
    </w:p>
    <w:p w14:paraId="3B9735DD" w14:textId="4460C823" w:rsidR="00EF4A65" w:rsidRPr="00274959" w:rsidRDefault="00EF4A65" w:rsidP="00EF4A65">
      <w:pPr>
        <w:pStyle w:val="Bezproreda"/>
        <w:spacing w:line="360" w:lineRule="auto"/>
        <w:jc w:val="both"/>
        <w:rPr>
          <w:rFonts w:ascii="Times New Roman" w:hAnsi="Times New Roman" w:cs="Times New Roman"/>
          <w:sz w:val="26"/>
          <w:szCs w:val="26"/>
        </w:rPr>
      </w:pPr>
      <w:r w:rsidRPr="00274959">
        <w:rPr>
          <w:rFonts w:ascii="Times New Roman" w:hAnsi="Times New Roman" w:cs="Times New Roman"/>
          <w:sz w:val="26"/>
          <w:szCs w:val="26"/>
        </w:rPr>
        <w:t>Pomoćnica direktora Turističke zajednice</w:t>
      </w:r>
    </w:p>
    <w:p w14:paraId="56486B61" w14:textId="77777777" w:rsidR="00F858D0" w:rsidRDefault="00F858D0" w:rsidP="00EF4A65">
      <w:pPr>
        <w:pStyle w:val="Bezproreda"/>
        <w:spacing w:line="360" w:lineRule="auto"/>
        <w:jc w:val="both"/>
        <w:rPr>
          <w:rFonts w:ascii="Times New Roman" w:hAnsi="Times New Roman" w:cs="Times New Roman"/>
          <w:sz w:val="26"/>
          <w:szCs w:val="26"/>
        </w:rPr>
      </w:pPr>
    </w:p>
    <w:p w14:paraId="4536E645" w14:textId="77777777" w:rsidR="00421BA8" w:rsidRDefault="00421BA8" w:rsidP="00EF4A65">
      <w:pPr>
        <w:pStyle w:val="Bezproreda"/>
        <w:spacing w:line="360" w:lineRule="auto"/>
        <w:jc w:val="both"/>
        <w:rPr>
          <w:rFonts w:ascii="Times New Roman" w:hAnsi="Times New Roman" w:cs="Times New Roman"/>
          <w:sz w:val="26"/>
          <w:szCs w:val="26"/>
        </w:rPr>
      </w:pPr>
    </w:p>
    <w:p w14:paraId="662CC81F" w14:textId="77777777" w:rsidR="00421BA8" w:rsidRDefault="00421BA8" w:rsidP="00EF4A65">
      <w:pPr>
        <w:pStyle w:val="Bezproreda"/>
        <w:spacing w:line="360" w:lineRule="auto"/>
        <w:jc w:val="both"/>
        <w:rPr>
          <w:rFonts w:ascii="Times New Roman" w:hAnsi="Times New Roman" w:cs="Times New Roman"/>
          <w:sz w:val="26"/>
          <w:szCs w:val="26"/>
        </w:rPr>
      </w:pPr>
    </w:p>
    <w:p w14:paraId="167F3A08" w14:textId="59D053CC" w:rsidR="003F50FA" w:rsidRDefault="00AA0D42" w:rsidP="001E7C1A">
      <w:pPr>
        <w:pStyle w:val="Bezproreda"/>
        <w:numPr>
          <w:ilvl w:val="1"/>
          <w:numId w:val="13"/>
        </w:num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Tijela Turističke zajednice</w:t>
      </w:r>
    </w:p>
    <w:p w14:paraId="27C3AAFD" w14:textId="77777777" w:rsidR="001E7C1A" w:rsidRDefault="001E7C1A" w:rsidP="001E7C1A">
      <w:pPr>
        <w:pStyle w:val="Bezproreda"/>
        <w:spacing w:line="360" w:lineRule="auto"/>
        <w:ind w:left="1080"/>
        <w:jc w:val="both"/>
        <w:rPr>
          <w:rFonts w:ascii="Times New Roman" w:hAnsi="Times New Roman" w:cs="Times New Roman"/>
          <w:b/>
          <w:sz w:val="26"/>
          <w:szCs w:val="26"/>
        </w:rPr>
      </w:pPr>
    </w:p>
    <w:p w14:paraId="11F617E3" w14:textId="62519B40" w:rsidR="001E7C1A" w:rsidRPr="001E7C1A" w:rsidRDefault="001E7C1A" w:rsidP="001E7C1A">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1E7C1A">
        <w:rPr>
          <w:rFonts w:ascii="Times New Roman" w:hAnsi="Times New Roman" w:cs="Times New Roman"/>
          <w:b/>
          <w:bCs/>
          <w:sz w:val="26"/>
          <w:szCs w:val="26"/>
        </w:rPr>
        <w:t xml:space="preserve">Planirana sredstva </w:t>
      </w:r>
      <w:r>
        <w:rPr>
          <w:rFonts w:ascii="Times New Roman" w:hAnsi="Times New Roman" w:cs="Times New Roman"/>
          <w:b/>
          <w:bCs/>
          <w:sz w:val="26"/>
          <w:szCs w:val="26"/>
        </w:rPr>
        <w:t>–</w:t>
      </w:r>
      <w:r w:rsidRPr="001E7C1A">
        <w:rPr>
          <w:rFonts w:ascii="Times New Roman" w:hAnsi="Times New Roman" w:cs="Times New Roman"/>
          <w:b/>
          <w:bCs/>
          <w:sz w:val="26"/>
          <w:szCs w:val="26"/>
        </w:rPr>
        <w:t xml:space="preserve"> </w:t>
      </w:r>
      <w:r>
        <w:rPr>
          <w:rFonts w:ascii="Times New Roman" w:hAnsi="Times New Roman" w:cs="Times New Roman"/>
          <w:b/>
          <w:bCs/>
          <w:sz w:val="26"/>
          <w:szCs w:val="26"/>
        </w:rPr>
        <w:t>0,00 kn</w:t>
      </w:r>
    </w:p>
    <w:p w14:paraId="29E2014D" w14:textId="77777777" w:rsidR="003F50FA" w:rsidRPr="004E6CB8" w:rsidRDefault="003F50FA" w:rsidP="003F50FA">
      <w:pPr>
        <w:pStyle w:val="Bezproreda"/>
        <w:spacing w:line="360" w:lineRule="auto"/>
        <w:jc w:val="both"/>
        <w:rPr>
          <w:rFonts w:ascii="Times New Roman" w:hAnsi="Times New Roman" w:cs="Times New Roman"/>
          <w:b/>
          <w:bCs/>
          <w:sz w:val="26"/>
          <w:szCs w:val="26"/>
        </w:rPr>
      </w:pPr>
    </w:p>
    <w:p w14:paraId="5E58A9E2" w14:textId="6349F643" w:rsidR="003F50FA" w:rsidRPr="003F50FA" w:rsidRDefault="003F50FA" w:rsidP="003F50FA">
      <w:pPr>
        <w:spacing w:line="360" w:lineRule="auto"/>
        <w:jc w:val="both"/>
        <w:rPr>
          <w:rFonts w:ascii="Times New Roman" w:hAnsi="Times New Roman" w:cs="Times New Roman"/>
          <w:sz w:val="26"/>
          <w:szCs w:val="26"/>
        </w:rPr>
      </w:pPr>
      <w:r w:rsidRPr="004E6CB8">
        <w:rPr>
          <w:rFonts w:ascii="Times New Roman" w:hAnsi="Times New Roman" w:cs="Times New Roman"/>
          <w:b/>
          <w:bCs/>
          <w:sz w:val="26"/>
          <w:szCs w:val="26"/>
          <w:u w:val="single"/>
        </w:rPr>
        <w:t>a)</w:t>
      </w:r>
      <w:r w:rsidR="007A46C2" w:rsidRPr="004E6CB8">
        <w:rPr>
          <w:rFonts w:ascii="Times New Roman" w:hAnsi="Times New Roman" w:cs="Times New Roman"/>
          <w:b/>
          <w:bCs/>
          <w:sz w:val="26"/>
          <w:szCs w:val="26"/>
          <w:u w:val="single"/>
        </w:rPr>
        <w:t xml:space="preserve"> </w:t>
      </w:r>
      <w:r w:rsidRPr="004E6CB8">
        <w:rPr>
          <w:rFonts w:ascii="Times New Roman" w:hAnsi="Times New Roman" w:cs="Times New Roman"/>
          <w:b/>
          <w:bCs/>
          <w:sz w:val="26"/>
          <w:szCs w:val="26"/>
          <w:u w:val="single"/>
        </w:rPr>
        <w:t xml:space="preserve">Skupština Turističke zajednice Ravni kotari </w:t>
      </w:r>
      <w:r w:rsidR="00580FB2" w:rsidRPr="004E6CB8">
        <w:rPr>
          <w:rFonts w:ascii="Times New Roman" w:hAnsi="Times New Roman" w:cs="Times New Roman"/>
          <w:sz w:val="26"/>
          <w:szCs w:val="26"/>
        </w:rPr>
        <w:t>održat će u 2022</w:t>
      </w:r>
      <w:r w:rsidRPr="004E6CB8">
        <w:rPr>
          <w:rFonts w:ascii="Times New Roman" w:hAnsi="Times New Roman" w:cs="Times New Roman"/>
          <w:sz w:val="26"/>
          <w:szCs w:val="26"/>
        </w:rPr>
        <w:t>. godini dvije Sjednice. Prva Sjednica bit će organizirana u mjesecu ožujku</w:t>
      </w:r>
      <w:r w:rsidR="00D10BDC" w:rsidRPr="004E6CB8">
        <w:rPr>
          <w:rFonts w:ascii="Times New Roman" w:hAnsi="Times New Roman" w:cs="Times New Roman"/>
          <w:sz w:val="26"/>
          <w:szCs w:val="26"/>
        </w:rPr>
        <w:t xml:space="preserve">, na </w:t>
      </w:r>
      <w:r w:rsidR="00D10BDC" w:rsidRPr="00274959">
        <w:rPr>
          <w:rFonts w:ascii="Times New Roman" w:hAnsi="Times New Roman" w:cs="Times New Roman"/>
          <w:sz w:val="26"/>
          <w:szCs w:val="26"/>
        </w:rPr>
        <w:t xml:space="preserve">njoj </w:t>
      </w:r>
      <w:r w:rsidRPr="00274959">
        <w:rPr>
          <w:rFonts w:ascii="Times New Roman" w:hAnsi="Times New Roman" w:cs="Times New Roman"/>
          <w:sz w:val="26"/>
          <w:szCs w:val="26"/>
        </w:rPr>
        <w:t>će se raspravljati o Izvješću o radu Turističkog vijeća, Izvješću o izvršenju Programa rada, Prijedlogu G</w:t>
      </w:r>
      <w:r w:rsidR="00D10BDC" w:rsidRPr="00274959">
        <w:rPr>
          <w:rFonts w:ascii="Times New Roman" w:hAnsi="Times New Roman" w:cs="Times New Roman"/>
          <w:sz w:val="26"/>
          <w:szCs w:val="26"/>
        </w:rPr>
        <w:t xml:space="preserve">odišnjeg financijskog izvješća. </w:t>
      </w:r>
      <w:r w:rsidRPr="00274959">
        <w:rPr>
          <w:rFonts w:ascii="Times New Roman" w:hAnsi="Times New Roman" w:cs="Times New Roman"/>
          <w:sz w:val="26"/>
          <w:szCs w:val="26"/>
        </w:rPr>
        <w:t xml:space="preserve">Druga Sjednica Skupštine održat će se u prosincu i na njoj će se razmatrati Izvješće o radu Turističke zajednice od siječnja do rujna, </w:t>
      </w:r>
      <w:r w:rsidRPr="003F50FA">
        <w:rPr>
          <w:rFonts w:ascii="Times New Roman" w:hAnsi="Times New Roman" w:cs="Times New Roman"/>
          <w:sz w:val="26"/>
          <w:szCs w:val="26"/>
        </w:rPr>
        <w:t xml:space="preserve">informacija o turističkom prometu od siječnja </w:t>
      </w:r>
      <w:r w:rsidR="003874A9">
        <w:rPr>
          <w:rFonts w:ascii="Times New Roman" w:hAnsi="Times New Roman" w:cs="Times New Roman"/>
          <w:sz w:val="26"/>
          <w:szCs w:val="26"/>
        </w:rPr>
        <w:t xml:space="preserve">do rujna, Financijsko izvješće </w:t>
      </w:r>
      <w:r w:rsidRPr="003F50FA">
        <w:rPr>
          <w:rFonts w:ascii="Times New Roman" w:hAnsi="Times New Roman" w:cs="Times New Roman"/>
          <w:sz w:val="26"/>
          <w:szCs w:val="26"/>
        </w:rPr>
        <w:t>od siječnja do rujna i prijedlog izmjena i dopuna financijskog plana, prijedlog godišnjeg Programa rada s financijskim planom.</w:t>
      </w:r>
    </w:p>
    <w:p w14:paraId="0A7A24D0" w14:textId="1AEF9EA2" w:rsidR="003F50FA" w:rsidRPr="00274959" w:rsidRDefault="003F50FA" w:rsidP="003F50FA">
      <w:pPr>
        <w:spacing w:line="360" w:lineRule="auto"/>
        <w:jc w:val="both"/>
        <w:rPr>
          <w:rFonts w:ascii="Times New Roman" w:hAnsi="Times New Roman" w:cs="Times New Roman"/>
          <w:sz w:val="26"/>
          <w:szCs w:val="26"/>
        </w:rPr>
      </w:pPr>
      <w:r w:rsidRPr="00F34B14">
        <w:rPr>
          <w:rFonts w:ascii="Times New Roman" w:hAnsi="Times New Roman" w:cs="Times New Roman"/>
          <w:b/>
          <w:bCs/>
          <w:sz w:val="26"/>
          <w:szCs w:val="26"/>
          <w:u w:val="single"/>
        </w:rPr>
        <w:t>b)</w:t>
      </w:r>
      <w:r w:rsidR="007A46C2">
        <w:rPr>
          <w:rFonts w:ascii="Times New Roman" w:hAnsi="Times New Roman" w:cs="Times New Roman"/>
          <w:b/>
          <w:bCs/>
          <w:sz w:val="26"/>
          <w:szCs w:val="26"/>
          <w:u w:val="single"/>
        </w:rPr>
        <w:t xml:space="preserve"> </w:t>
      </w:r>
      <w:r w:rsidRPr="00274959">
        <w:rPr>
          <w:rFonts w:ascii="Times New Roman" w:hAnsi="Times New Roman" w:cs="Times New Roman"/>
          <w:b/>
          <w:bCs/>
          <w:sz w:val="26"/>
          <w:szCs w:val="26"/>
          <w:u w:val="single"/>
        </w:rPr>
        <w:t xml:space="preserve">Turističko vijeće Turističke zajednice Ravni </w:t>
      </w:r>
      <w:r w:rsidRPr="004E6CB8">
        <w:rPr>
          <w:rFonts w:ascii="Times New Roman" w:hAnsi="Times New Roman" w:cs="Times New Roman"/>
          <w:b/>
          <w:bCs/>
          <w:sz w:val="26"/>
          <w:szCs w:val="26"/>
          <w:u w:val="single"/>
        </w:rPr>
        <w:t>kotari</w:t>
      </w:r>
      <w:r w:rsidR="00BC1958" w:rsidRPr="004E6CB8">
        <w:rPr>
          <w:rFonts w:ascii="Times New Roman" w:hAnsi="Times New Roman" w:cs="Times New Roman"/>
          <w:sz w:val="26"/>
          <w:szCs w:val="26"/>
        </w:rPr>
        <w:t xml:space="preserve"> tijekom 2022</w:t>
      </w:r>
      <w:r w:rsidRPr="004E6CB8">
        <w:rPr>
          <w:rFonts w:ascii="Times New Roman" w:hAnsi="Times New Roman" w:cs="Times New Roman"/>
          <w:sz w:val="26"/>
          <w:szCs w:val="26"/>
        </w:rPr>
        <w:t xml:space="preserve">. godine održati će najmanje 4 sjednice. Na svojim sjednicama Turističko vijeće </w:t>
      </w:r>
      <w:r w:rsidRPr="00274959">
        <w:rPr>
          <w:rFonts w:ascii="Times New Roman" w:hAnsi="Times New Roman" w:cs="Times New Roman"/>
          <w:sz w:val="26"/>
          <w:szCs w:val="26"/>
        </w:rPr>
        <w:t>će:</w:t>
      </w:r>
    </w:p>
    <w:p w14:paraId="0AE2EDA6" w14:textId="77777777" w:rsidR="003F50FA" w:rsidRPr="003F50FA" w:rsidRDefault="003F50FA" w:rsidP="003F50FA">
      <w:pPr>
        <w:pStyle w:val="Bezproreda"/>
        <w:spacing w:line="360" w:lineRule="auto"/>
        <w:jc w:val="both"/>
        <w:rPr>
          <w:rFonts w:ascii="Times New Roman" w:hAnsi="Times New Roman" w:cs="Times New Roman"/>
          <w:sz w:val="26"/>
          <w:szCs w:val="26"/>
        </w:rPr>
      </w:pPr>
      <w:r w:rsidRPr="003F50FA">
        <w:rPr>
          <w:rFonts w:ascii="Times New Roman" w:hAnsi="Times New Roman" w:cs="Times New Roman"/>
          <w:sz w:val="26"/>
          <w:szCs w:val="26"/>
        </w:rPr>
        <w:t>- Izraditi prijedlog godišnjeg Programa rada i financijskog plana;</w:t>
      </w:r>
    </w:p>
    <w:p w14:paraId="3EC3A19E" w14:textId="77777777" w:rsidR="003F50FA" w:rsidRPr="003F50FA" w:rsidRDefault="003F50FA" w:rsidP="003F50FA">
      <w:pPr>
        <w:pStyle w:val="Bezproreda"/>
        <w:spacing w:line="360" w:lineRule="auto"/>
        <w:jc w:val="both"/>
        <w:rPr>
          <w:rFonts w:ascii="Times New Roman" w:hAnsi="Times New Roman" w:cs="Times New Roman"/>
          <w:sz w:val="26"/>
          <w:szCs w:val="26"/>
        </w:rPr>
      </w:pPr>
      <w:r w:rsidRPr="003F50FA">
        <w:rPr>
          <w:rFonts w:ascii="Times New Roman" w:hAnsi="Times New Roman" w:cs="Times New Roman"/>
          <w:sz w:val="26"/>
          <w:szCs w:val="26"/>
        </w:rPr>
        <w:t>- Izraditi prijedlog godišnjeg Financijskog izvješća;</w:t>
      </w:r>
    </w:p>
    <w:p w14:paraId="721BF998" w14:textId="77777777" w:rsidR="003F50FA" w:rsidRPr="003F50FA" w:rsidRDefault="003F50FA" w:rsidP="003F50FA">
      <w:pPr>
        <w:pStyle w:val="Bezproreda"/>
        <w:spacing w:line="360" w:lineRule="auto"/>
        <w:jc w:val="both"/>
        <w:rPr>
          <w:rFonts w:ascii="Times New Roman" w:hAnsi="Times New Roman" w:cs="Times New Roman"/>
          <w:sz w:val="26"/>
          <w:szCs w:val="26"/>
        </w:rPr>
      </w:pPr>
      <w:r w:rsidRPr="003F50FA">
        <w:rPr>
          <w:rFonts w:ascii="Times New Roman" w:hAnsi="Times New Roman" w:cs="Times New Roman"/>
          <w:sz w:val="26"/>
          <w:szCs w:val="26"/>
        </w:rPr>
        <w:t>- Razmatrati tekuću problematiku, tijek sezone i statističke pokazatelje;</w:t>
      </w:r>
    </w:p>
    <w:p w14:paraId="73399239" w14:textId="77777777" w:rsidR="00C93998" w:rsidRDefault="003F50FA" w:rsidP="003F50FA">
      <w:pPr>
        <w:pStyle w:val="Bezproreda"/>
        <w:spacing w:line="360" w:lineRule="auto"/>
        <w:jc w:val="both"/>
        <w:rPr>
          <w:rFonts w:ascii="Times New Roman" w:hAnsi="Times New Roman" w:cs="Times New Roman"/>
          <w:sz w:val="26"/>
          <w:szCs w:val="26"/>
        </w:rPr>
      </w:pPr>
      <w:r w:rsidRPr="003F50FA">
        <w:rPr>
          <w:rFonts w:ascii="Times New Roman" w:hAnsi="Times New Roman" w:cs="Times New Roman"/>
          <w:sz w:val="26"/>
          <w:szCs w:val="26"/>
        </w:rPr>
        <w:t>-</w:t>
      </w:r>
      <w:r w:rsidR="00C93998">
        <w:rPr>
          <w:rFonts w:ascii="Times New Roman" w:hAnsi="Times New Roman" w:cs="Times New Roman"/>
          <w:sz w:val="26"/>
          <w:szCs w:val="26"/>
        </w:rPr>
        <w:t xml:space="preserve"> </w:t>
      </w:r>
      <w:r w:rsidRPr="003F50FA">
        <w:rPr>
          <w:rFonts w:ascii="Times New Roman" w:hAnsi="Times New Roman" w:cs="Times New Roman"/>
          <w:sz w:val="26"/>
          <w:szCs w:val="26"/>
        </w:rPr>
        <w:t xml:space="preserve">Raspravljati i donositi mišljenja i odluke o svim bitnim pitanjima iz domene ciljeva i </w:t>
      </w:r>
      <w:r w:rsidR="00C93998">
        <w:rPr>
          <w:rFonts w:ascii="Times New Roman" w:hAnsi="Times New Roman" w:cs="Times New Roman"/>
          <w:sz w:val="26"/>
          <w:szCs w:val="26"/>
        </w:rPr>
        <w:t xml:space="preserve"> </w:t>
      </w:r>
    </w:p>
    <w:p w14:paraId="36433C32" w14:textId="08FC49D5" w:rsidR="003F50FA" w:rsidRPr="003F50FA" w:rsidRDefault="00C93998" w:rsidP="003F50FA">
      <w:pPr>
        <w:pStyle w:val="Bezproreda"/>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F50FA" w:rsidRPr="003F50FA">
        <w:rPr>
          <w:rFonts w:ascii="Times New Roman" w:hAnsi="Times New Roman" w:cs="Times New Roman"/>
          <w:sz w:val="26"/>
          <w:szCs w:val="26"/>
        </w:rPr>
        <w:t>zadaća Turi</w:t>
      </w:r>
      <w:r>
        <w:rPr>
          <w:rFonts w:ascii="Times New Roman" w:hAnsi="Times New Roman" w:cs="Times New Roman"/>
          <w:sz w:val="26"/>
          <w:szCs w:val="26"/>
        </w:rPr>
        <w:t>stičke zajednice Ravni kotari</w:t>
      </w:r>
      <w:r w:rsidR="003F50FA" w:rsidRPr="003F50FA">
        <w:rPr>
          <w:rFonts w:ascii="Times New Roman" w:hAnsi="Times New Roman" w:cs="Times New Roman"/>
          <w:sz w:val="26"/>
          <w:szCs w:val="26"/>
        </w:rPr>
        <w:t xml:space="preserve"> u skladu sa zakonskim zadaćama;</w:t>
      </w:r>
    </w:p>
    <w:p w14:paraId="4C692D4B" w14:textId="77777777" w:rsidR="003F50FA" w:rsidRPr="003F50FA" w:rsidRDefault="003F50FA" w:rsidP="003F50FA">
      <w:pPr>
        <w:pStyle w:val="Bezproreda"/>
        <w:spacing w:line="360" w:lineRule="auto"/>
        <w:jc w:val="both"/>
        <w:rPr>
          <w:rFonts w:ascii="Times New Roman" w:hAnsi="Times New Roman" w:cs="Times New Roman"/>
          <w:sz w:val="26"/>
          <w:szCs w:val="26"/>
        </w:rPr>
      </w:pPr>
      <w:r w:rsidRPr="003F50FA">
        <w:rPr>
          <w:rFonts w:ascii="Times New Roman" w:hAnsi="Times New Roman" w:cs="Times New Roman"/>
          <w:sz w:val="26"/>
          <w:szCs w:val="26"/>
        </w:rPr>
        <w:t xml:space="preserve">- Podnijeti će Skupštini izvješće o svom radu; </w:t>
      </w:r>
    </w:p>
    <w:p w14:paraId="79FB7BFF" w14:textId="77777777" w:rsidR="003F50FA" w:rsidRPr="003F50FA" w:rsidRDefault="003F50FA" w:rsidP="003F50FA">
      <w:pPr>
        <w:pStyle w:val="Bezproreda"/>
        <w:spacing w:line="360" w:lineRule="auto"/>
        <w:jc w:val="both"/>
        <w:rPr>
          <w:rFonts w:ascii="Times New Roman" w:hAnsi="Times New Roman" w:cs="Times New Roman"/>
          <w:sz w:val="26"/>
          <w:szCs w:val="26"/>
        </w:rPr>
      </w:pPr>
      <w:r w:rsidRPr="003F50FA">
        <w:rPr>
          <w:rFonts w:ascii="Times New Roman" w:hAnsi="Times New Roman" w:cs="Times New Roman"/>
          <w:sz w:val="26"/>
          <w:szCs w:val="26"/>
        </w:rPr>
        <w:t>- Provoditi će odluke i zaključke Skupštine turističke zajednice.</w:t>
      </w:r>
    </w:p>
    <w:p w14:paraId="3FD0D91A" w14:textId="77777777" w:rsidR="003F50FA" w:rsidRPr="003F50FA" w:rsidRDefault="003F50FA" w:rsidP="003F50FA">
      <w:pPr>
        <w:pStyle w:val="Bezproreda"/>
        <w:spacing w:line="360" w:lineRule="auto"/>
        <w:jc w:val="both"/>
        <w:rPr>
          <w:rFonts w:ascii="Times New Roman" w:hAnsi="Times New Roman" w:cs="Times New Roman"/>
          <w:sz w:val="26"/>
          <w:szCs w:val="26"/>
        </w:rPr>
      </w:pPr>
    </w:p>
    <w:p w14:paraId="4A2590D6" w14:textId="0D7A501F" w:rsidR="003F50FA" w:rsidRPr="008414B7" w:rsidRDefault="003F50FA" w:rsidP="003F50FA">
      <w:pPr>
        <w:pStyle w:val="Bezproreda"/>
        <w:spacing w:line="360" w:lineRule="auto"/>
        <w:jc w:val="both"/>
        <w:rPr>
          <w:rFonts w:ascii="Times New Roman" w:hAnsi="Times New Roman" w:cs="Times New Roman"/>
          <w:color w:val="FF0000"/>
          <w:sz w:val="26"/>
          <w:szCs w:val="26"/>
        </w:rPr>
      </w:pPr>
      <w:r w:rsidRPr="003F50FA">
        <w:rPr>
          <w:rFonts w:ascii="Times New Roman" w:hAnsi="Times New Roman" w:cs="Times New Roman"/>
          <w:sz w:val="26"/>
          <w:szCs w:val="26"/>
        </w:rPr>
        <w:t xml:space="preserve">Naknada za sudjelovanje </w:t>
      </w:r>
      <w:r w:rsidR="00F56D9C">
        <w:rPr>
          <w:rFonts w:ascii="Times New Roman" w:hAnsi="Times New Roman" w:cs="Times New Roman"/>
          <w:sz w:val="26"/>
          <w:szCs w:val="26"/>
        </w:rPr>
        <w:t>u radu</w:t>
      </w:r>
      <w:r w:rsidRPr="003F50FA">
        <w:rPr>
          <w:rFonts w:ascii="Times New Roman" w:hAnsi="Times New Roman" w:cs="Times New Roman"/>
          <w:sz w:val="26"/>
          <w:szCs w:val="26"/>
        </w:rPr>
        <w:t xml:space="preserve"> Tijela Turi</w:t>
      </w:r>
      <w:r w:rsidR="00C93998">
        <w:rPr>
          <w:rFonts w:ascii="Times New Roman" w:hAnsi="Times New Roman" w:cs="Times New Roman"/>
          <w:sz w:val="26"/>
          <w:szCs w:val="26"/>
        </w:rPr>
        <w:t>stičke zajednice Ravni kotari</w:t>
      </w:r>
      <w:r w:rsidRPr="003F50FA">
        <w:rPr>
          <w:rFonts w:ascii="Times New Roman" w:hAnsi="Times New Roman" w:cs="Times New Roman"/>
          <w:sz w:val="26"/>
          <w:szCs w:val="26"/>
        </w:rPr>
        <w:t xml:space="preserve"> – članovi </w:t>
      </w:r>
      <w:r w:rsidRPr="0082600D">
        <w:rPr>
          <w:rFonts w:ascii="Times New Roman" w:hAnsi="Times New Roman" w:cs="Times New Roman"/>
          <w:sz w:val="26"/>
          <w:szCs w:val="26"/>
        </w:rPr>
        <w:t>Skupšt</w:t>
      </w:r>
      <w:r w:rsidR="008414B7" w:rsidRPr="0082600D">
        <w:rPr>
          <w:rFonts w:ascii="Times New Roman" w:hAnsi="Times New Roman" w:cs="Times New Roman"/>
          <w:sz w:val="26"/>
          <w:szCs w:val="26"/>
        </w:rPr>
        <w:t>ine i Turističkog vijeća za 2022</w:t>
      </w:r>
      <w:r w:rsidRPr="0082600D">
        <w:rPr>
          <w:rFonts w:ascii="Times New Roman" w:hAnsi="Times New Roman" w:cs="Times New Roman"/>
          <w:sz w:val="26"/>
          <w:szCs w:val="26"/>
        </w:rPr>
        <w:t xml:space="preserve">. godinu nisu predviđena. </w:t>
      </w:r>
    </w:p>
    <w:p w14:paraId="522A1A17" w14:textId="77777777" w:rsidR="00227B59" w:rsidRPr="008414B7" w:rsidRDefault="00227B59" w:rsidP="003F50FA">
      <w:pPr>
        <w:pStyle w:val="Bezproreda"/>
        <w:spacing w:line="360" w:lineRule="auto"/>
        <w:jc w:val="both"/>
        <w:rPr>
          <w:rFonts w:ascii="Times New Roman" w:hAnsi="Times New Roman" w:cs="Times New Roman"/>
          <w:color w:val="FF0000"/>
          <w:sz w:val="26"/>
          <w:szCs w:val="26"/>
        </w:rPr>
      </w:pPr>
    </w:p>
    <w:p w14:paraId="3437B547" w14:textId="29D8969C" w:rsidR="00227B59" w:rsidRDefault="00227B59" w:rsidP="00227B59">
      <w:pPr>
        <w:pStyle w:val="Bezproreda"/>
        <w:numPr>
          <w:ilvl w:val="0"/>
          <w:numId w:val="13"/>
        </w:numPr>
        <w:spacing w:line="360" w:lineRule="auto"/>
        <w:jc w:val="both"/>
        <w:rPr>
          <w:rFonts w:ascii="Times New Roman" w:hAnsi="Times New Roman" w:cs="Times New Roman"/>
          <w:b/>
          <w:sz w:val="28"/>
          <w:szCs w:val="28"/>
        </w:rPr>
      </w:pPr>
      <w:r w:rsidRPr="00227B59">
        <w:rPr>
          <w:rFonts w:ascii="Times New Roman" w:hAnsi="Times New Roman" w:cs="Times New Roman"/>
          <w:b/>
          <w:sz w:val="28"/>
          <w:szCs w:val="28"/>
        </w:rPr>
        <w:t>REZERVA</w:t>
      </w:r>
    </w:p>
    <w:p w14:paraId="61ED24C1" w14:textId="77777777" w:rsidR="00227B59" w:rsidRDefault="00227B59" w:rsidP="00227B59">
      <w:pPr>
        <w:pStyle w:val="Bezproreda"/>
        <w:spacing w:line="360" w:lineRule="auto"/>
        <w:ind w:left="976"/>
        <w:jc w:val="both"/>
        <w:rPr>
          <w:rFonts w:ascii="Times New Roman" w:hAnsi="Times New Roman" w:cs="Times New Roman"/>
          <w:b/>
          <w:sz w:val="28"/>
          <w:szCs w:val="28"/>
        </w:rPr>
      </w:pPr>
    </w:p>
    <w:p w14:paraId="0C77622D" w14:textId="4A9D854D" w:rsidR="00227B59" w:rsidRPr="00D82FA6" w:rsidRDefault="00227B59" w:rsidP="00227B59">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227B59">
        <w:rPr>
          <w:rFonts w:ascii="Times New Roman" w:hAnsi="Times New Roman" w:cs="Times New Roman"/>
          <w:b/>
          <w:bCs/>
          <w:sz w:val="26"/>
          <w:szCs w:val="26"/>
        </w:rPr>
        <w:t xml:space="preserve">Planirana sredstva </w:t>
      </w:r>
      <w:r>
        <w:rPr>
          <w:rFonts w:ascii="Times New Roman" w:hAnsi="Times New Roman" w:cs="Times New Roman"/>
          <w:b/>
          <w:bCs/>
          <w:sz w:val="26"/>
          <w:szCs w:val="26"/>
        </w:rPr>
        <w:t>–</w:t>
      </w:r>
      <w:r w:rsidRPr="00227B59">
        <w:rPr>
          <w:rFonts w:ascii="Times New Roman" w:hAnsi="Times New Roman" w:cs="Times New Roman"/>
          <w:b/>
          <w:bCs/>
          <w:sz w:val="26"/>
          <w:szCs w:val="26"/>
        </w:rPr>
        <w:t xml:space="preserve"> </w:t>
      </w:r>
      <w:r w:rsidRPr="00D82FA6">
        <w:rPr>
          <w:rFonts w:ascii="Times New Roman" w:hAnsi="Times New Roman" w:cs="Times New Roman"/>
          <w:b/>
          <w:bCs/>
          <w:sz w:val="26"/>
          <w:szCs w:val="26"/>
        </w:rPr>
        <w:t>0,00 kn</w:t>
      </w:r>
    </w:p>
    <w:p w14:paraId="0E985FE0" w14:textId="77777777" w:rsidR="00227B59" w:rsidRDefault="00227B59" w:rsidP="00227B59">
      <w:pPr>
        <w:pStyle w:val="Bezproreda"/>
        <w:spacing w:line="360" w:lineRule="auto"/>
        <w:rPr>
          <w:rFonts w:ascii="Times New Roman" w:hAnsi="Times New Roman" w:cs="Times New Roman"/>
          <w:sz w:val="26"/>
          <w:szCs w:val="26"/>
        </w:rPr>
      </w:pPr>
    </w:p>
    <w:p w14:paraId="2C2D402B" w14:textId="3C172E31" w:rsidR="00227B59" w:rsidRPr="0014786E" w:rsidRDefault="00227B59" w:rsidP="00227B59">
      <w:pPr>
        <w:pStyle w:val="Bezproreda"/>
        <w:spacing w:line="360" w:lineRule="auto"/>
        <w:rPr>
          <w:rFonts w:ascii="Times New Roman" w:hAnsi="Times New Roman" w:cs="Times New Roman"/>
          <w:b/>
          <w:bCs/>
          <w:sz w:val="26"/>
          <w:szCs w:val="26"/>
        </w:rPr>
      </w:pPr>
      <w:r w:rsidRPr="00227B59">
        <w:rPr>
          <w:rFonts w:ascii="Times New Roman" w:hAnsi="Times New Roman" w:cs="Times New Roman"/>
          <w:sz w:val="26"/>
          <w:szCs w:val="26"/>
        </w:rPr>
        <w:lastRenderedPageBreak/>
        <w:t>Rezerva do 5% ukupnih prihoda za potrebe osiguranja likvidnosti u izvanrednim okolnostima te financi</w:t>
      </w:r>
      <w:r w:rsidR="00EA0483">
        <w:rPr>
          <w:rFonts w:ascii="Times New Roman" w:hAnsi="Times New Roman" w:cs="Times New Roman"/>
          <w:sz w:val="26"/>
          <w:szCs w:val="26"/>
        </w:rPr>
        <w:t>ranja neplaniranih aktivnosti (</w:t>
      </w:r>
      <w:r w:rsidRPr="00227B59">
        <w:rPr>
          <w:rFonts w:ascii="Times New Roman" w:hAnsi="Times New Roman" w:cs="Times New Roman"/>
          <w:sz w:val="26"/>
          <w:szCs w:val="26"/>
        </w:rPr>
        <w:t>Odlukom Turističkog vijeća moguća je alokacija sredstava rezerve na ostale pojedinačno planirane aktivnosti ili nove aktivnosti)</w:t>
      </w:r>
      <w:r w:rsidR="00B65B2E">
        <w:rPr>
          <w:rFonts w:ascii="Times New Roman" w:hAnsi="Times New Roman" w:cs="Times New Roman"/>
          <w:sz w:val="26"/>
          <w:szCs w:val="26"/>
        </w:rPr>
        <w:t>.</w:t>
      </w:r>
      <w:r w:rsidR="008414B7">
        <w:rPr>
          <w:rFonts w:ascii="Times New Roman" w:hAnsi="Times New Roman" w:cs="Times New Roman"/>
          <w:sz w:val="26"/>
          <w:szCs w:val="26"/>
        </w:rPr>
        <w:t xml:space="preserve"> </w:t>
      </w:r>
      <w:r w:rsidR="008414B7" w:rsidRPr="0014786E">
        <w:rPr>
          <w:rFonts w:ascii="Times New Roman" w:hAnsi="Times New Roman" w:cs="Times New Roman"/>
          <w:sz w:val="26"/>
          <w:szCs w:val="26"/>
        </w:rPr>
        <w:t>Za 2022</w:t>
      </w:r>
      <w:r w:rsidRPr="0014786E">
        <w:rPr>
          <w:rFonts w:ascii="Times New Roman" w:hAnsi="Times New Roman" w:cs="Times New Roman"/>
          <w:sz w:val="26"/>
          <w:szCs w:val="26"/>
        </w:rPr>
        <w:t xml:space="preserve">. godinu planira se ostvariti iznos od </w:t>
      </w:r>
      <w:r w:rsidR="00EA0483" w:rsidRPr="0014786E">
        <w:rPr>
          <w:rFonts w:ascii="Times New Roman" w:hAnsi="Times New Roman" w:cs="Times New Roman"/>
          <w:bCs/>
          <w:sz w:val="26"/>
          <w:szCs w:val="26"/>
        </w:rPr>
        <w:t xml:space="preserve"> </w:t>
      </w:r>
      <w:r w:rsidR="008C574D" w:rsidRPr="0014786E">
        <w:rPr>
          <w:rFonts w:ascii="Times New Roman" w:hAnsi="Times New Roman" w:cs="Times New Roman"/>
          <w:bCs/>
          <w:sz w:val="26"/>
          <w:szCs w:val="26"/>
        </w:rPr>
        <w:t xml:space="preserve">0,00 </w:t>
      </w:r>
      <w:r w:rsidRPr="0014786E">
        <w:rPr>
          <w:rFonts w:ascii="Times New Roman" w:hAnsi="Times New Roman" w:cs="Times New Roman"/>
          <w:bCs/>
          <w:sz w:val="26"/>
          <w:szCs w:val="26"/>
        </w:rPr>
        <w:t>kuna.</w:t>
      </w:r>
    </w:p>
    <w:p w14:paraId="03F791EB" w14:textId="77777777" w:rsidR="00E84F93" w:rsidRPr="008414B7" w:rsidRDefault="00E84F93" w:rsidP="00227B59">
      <w:pPr>
        <w:pStyle w:val="Bezproreda"/>
        <w:spacing w:line="360" w:lineRule="auto"/>
        <w:rPr>
          <w:rFonts w:ascii="Times New Roman" w:hAnsi="Times New Roman" w:cs="Times New Roman"/>
          <w:b/>
          <w:bCs/>
          <w:color w:val="FF0000"/>
          <w:sz w:val="26"/>
          <w:szCs w:val="26"/>
        </w:rPr>
      </w:pPr>
    </w:p>
    <w:p w14:paraId="0CEAD3D0" w14:textId="262A7FEF" w:rsidR="00227B59" w:rsidRDefault="0014349B" w:rsidP="0014349B">
      <w:pPr>
        <w:pStyle w:val="Bezproreda"/>
        <w:numPr>
          <w:ilvl w:val="0"/>
          <w:numId w:val="13"/>
        </w:numPr>
        <w:spacing w:line="360" w:lineRule="auto"/>
        <w:rPr>
          <w:rFonts w:ascii="Times New Roman" w:hAnsi="Times New Roman" w:cs="Times New Roman"/>
          <w:b/>
          <w:sz w:val="26"/>
          <w:szCs w:val="26"/>
        </w:rPr>
      </w:pPr>
      <w:r w:rsidRPr="0014349B">
        <w:rPr>
          <w:rFonts w:ascii="Times New Roman" w:hAnsi="Times New Roman" w:cs="Times New Roman"/>
          <w:b/>
          <w:sz w:val="26"/>
          <w:szCs w:val="26"/>
        </w:rPr>
        <w:t>POKRIVANJE MANJKA PRIHODA IZ PRETHODNE GODINE</w:t>
      </w:r>
    </w:p>
    <w:p w14:paraId="648FD0AD" w14:textId="77777777" w:rsidR="0014349B" w:rsidRDefault="0014349B" w:rsidP="0014349B">
      <w:pPr>
        <w:pStyle w:val="Bezproreda"/>
        <w:spacing w:line="360" w:lineRule="auto"/>
        <w:ind w:left="976"/>
        <w:rPr>
          <w:rFonts w:ascii="Times New Roman" w:hAnsi="Times New Roman" w:cs="Times New Roman"/>
          <w:b/>
          <w:sz w:val="26"/>
          <w:szCs w:val="26"/>
        </w:rPr>
      </w:pPr>
    </w:p>
    <w:p w14:paraId="0F6C23F8" w14:textId="77777777" w:rsidR="0014349B" w:rsidRPr="00685226" w:rsidRDefault="0014349B" w:rsidP="0014349B">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14349B">
        <w:rPr>
          <w:rFonts w:ascii="Times New Roman" w:hAnsi="Times New Roman" w:cs="Times New Roman"/>
          <w:b/>
          <w:bCs/>
          <w:sz w:val="26"/>
          <w:szCs w:val="26"/>
        </w:rPr>
        <w:t xml:space="preserve">Planirana sredstva – </w:t>
      </w:r>
      <w:r w:rsidRPr="00685226">
        <w:rPr>
          <w:rFonts w:ascii="Times New Roman" w:hAnsi="Times New Roman" w:cs="Times New Roman"/>
          <w:b/>
          <w:bCs/>
          <w:sz w:val="26"/>
          <w:szCs w:val="26"/>
        </w:rPr>
        <w:t>0,00 kn</w:t>
      </w:r>
    </w:p>
    <w:p w14:paraId="4D0A12C7" w14:textId="77777777" w:rsidR="003F50FA" w:rsidRPr="003F50FA" w:rsidRDefault="003F50FA" w:rsidP="003F50FA">
      <w:pPr>
        <w:pStyle w:val="Bezproreda"/>
        <w:spacing w:line="360" w:lineRule="auto"/>
        <w:jc w:val="both"/>
        <w:rPr>
          <w:rFonts w:ascii="Times New Roman" w:hAnsi="Times New Roman" w:cs="Times New Roman"/>
          <w:sz w:val="26"/>
          <w:szCs w:val="26"/>
        </w:rPr>
      </w:pPr>
    </w:p>
    <w:p w14:paraId="1C3FCB82" w14:textId="40AF8933" w:rsidR="0091189B" w:rsidRDefault="0014349B" w:rsidP="00FD3D1A">
      <w:pPr>
        <w:pStyle w:val="Bezproreda"/>
        <w:spacing w:line="360" w:lineRule="auto"/>
        <w:jc w:val="both"/>
        <w:rPr>
          <w:rFonts w:ascii="Times New Roman" w:hAnsi="Times New Roman" w:cs="Times New Roman"/>
          <w:sz w:val="26"/>
          <w:szCs w:val="26"/>
        </w:rPr>
      </w:pPr>
      <w:r w:rsidRPr="0014349B">
        <w:rPr>
          <w:rFonts w:ascii="Times New Roman" w:hAnsi="Times New Roman" w:cs="Times New Roman"/>
          <w:sz w:val="26"/>
          <w:szCs w:val="26"/>
        </w:rPr>
        <w:t xml:space="preserve">Ovisno o procjeni financijskog rezultata poslovanja u tekućoj godini, ukoliko se ostvari manjak prihoda, potrebno je od planiranih redovnih prihoda za narednu godinu određeni dio sredstava rezervirati za pokrivanje manjka prihoda iz prethodne godine. </w:t>
      </w:r>
    </w:p>
    <w:p w14:paraId="292F2E03" w14:textId="77777777" w:rsidR="00FD3D1A" w:rsidRPr="00FD3D1A" w:rsidRDefault="00FD3D1A" w:rsidP="00FD3D1A">
      <w:pPr>
        <w:pStyle w:val="Bezproreda"/>
        <w:spacing w:line="360" w:lineRule="auto"/>
        <w:jc w:val="both"/>
        <w:rPr>
          <w:rFonts w:ascii="Times New Roman" w:hAnsi="Times New Roman" w:cs="Times New Roman"/>
          <w:b/>
          <w:bCs/>
          <w:sz w:val="26"/>
          <w:szCs w:val="26"/>
        </w:rPr>
      </w:pPr>
    </w:p>
    <w:p w14:paraId="05F9D69C" w14:textId="77777777" w:rsidR="00DB1B3A" w:rsidRDefault="00DB1B3A" w:rsidP="00DB1B3A">
      <w:pPr>
        <w:rPr>
          <w:rFonts w:ascii="Times New Roman" w:hAnsi="Times New Roman" w:cs="Times New Roman"/>
          <w:bCs/>
          <w:sz w:val="26"/>
          <w:szCs w:val="26"/>
        </w:rPr>
      </w:pPr>
    </w:p>
    <w:tbl>
      <w:tblPr>
        <w:tblW w:w="9100" w:type="dxa"/>
        <w:tblInd w:w="118" w:type="dxa"/>
        <w:tblLook w:val="04A0" w:firstRow="1" w:lastRow="0" w:firstColumn="1" w:lastColumn="0" w:noHBand="0" w:noVBand="1"/>
      </w:tblPr>
      <w:tblGrid>
        <w:gridCol w:w="480"/>
        <w:gridCol w:w="680"/>
        <w:gridCol w:w="5493"/>
        <w:gridCol w:w="1387"/>
        <w:gridCol w:w="1060"/>
      </w:tblGrid>
      <w:tr w:rsidR="00582B21" w:rsidRPr="00D00256" w14:paraId="15BFC962" w14:textId="77777777" w:rsidTr="00845584">
        <w:trPr>
          <w:trHeight w:val="390"/>
        </w:trPr>
        <w:tc>
          <w:tcPr>
            <w:tcW w:w="910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6FD7D62" w14:textId="77777777" w:rsidR="00582B21" w:rsidRPr="00D00256" w:rsidRDefault="00582B21" w:rsidP="00845584">
            <w:pPr>
              <w:spacing w:after="0" w:line="240" w:lineRule="auto"/>
              <w:jc w:val="center"/>
              <w:rPr>
                <w:rFonts w:ascii="Calibri" w:eastAsia="Times New Roman" w:hAnsi="Calibri" w:cs="Calibri"/>
                <w:b/>
                <w:bCs/>
                <w:color w:val="000000"/>
                <w:sz w:val="28"/>
                <w:szCs w:val="28"/>
                <w:lang w:eastAsia="hr-HR"/>
              </w:rPr>
            </w:pPr>
            <w:r w:rsidRPr="005B0B33">
              <w:rPr>
                <w:rFonts w:ascii="Calibri" w:eastAsia="Times New Roman" w:hAnsi="Calibri" w:cs="Calibri"/>
                <w:b/>
                <w:bCs/>
                <w:sz w:val="28"/>
                <w:szCs w:val="28"/>
                <w:lang w:eastAsia="hr-HR"/>
              </w:rPr>
              <w:t>FINANCIJSKI PLAN ZA 2022. GODINU</w:t>
            </w:r>
          </w:p>
        </w:tc>
      </w:tr>
      <w:tr w:rsidR="00582B21" w:rsidRPr="00D00256" w14:paraId="09129D30" w14:textId="77777777" w:rsidTr="00845584">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799D7197" w14:textId="77777777" w:rsidR="00582B21" w:rsidRPr="004C2F69" w:rsidRDefault="00582B21" w:rsidP="00845584">
            <w:pPr>
              <w:spacing w:after="0" w:line="240" w:lineRule="auto"/>
              <w:rPr>
                <w:rFonts w:ascii="Calibri" w:eastAsia="Times New Roman" w:hAnsi="Calibri" w:cs="Calibri"/>
                <w:color w:val="000000"/>
                <w:sz w:val="20"/>
                <w:szCs w:val="20"/>
                <w:lang w:eastAsia="hr-HR"/>
              </w:rPr>
            </w:pPr>
            <w:r w:rsidRPr="004C2F69">
              <w:rPr>
                <w:rFonts w:ascii="Calibri" w:eastAsia="Times New Roman" w:hAnsi="Calibri"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000000" w:fill="DDEBF7"/>
            <w:vAlign w:val="center"/>
            <w:hideMark/>
          </w:tcPr>
          <w:p w14:paraId="281BA884"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000000" w:fill="DDEBF7"/>
            <w:vAlign w:val="center"/>
            <w:hideMark/>
          </w:tcPr>
          <w:p w14:paraId="481C90C4" w14:textId="77777777" w:rsidR="00582B21" w:rsidRPr="004C2F69" w:rsidRDefault="00582B21" w:rsidP="00845584">
            <w:pPr>
              <w:spacing w:after="0" w:line="240" w:lineRule="auto"/>
              <w:jc w:val="center"/>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PRIHODI</w:t>
            </w:r>
          </w:p>
        </w:tc>
        <w:tc>
          <w:tcPr>
            <w:tcW w:w="1387" w:type="dxa"/>
            <w:tcBorders>
              <w:top w:val="nil"/>
              <w:left w:val="nil"/>
              <w:bottom w:val="single" w:sz="8" w:space="0" w:color="auto"/>
              <w:right w:val="single" w:sz="8" w:space="0" w:color="auto"/>
            </w:tcBorders>
            <w:shd w:val="clear" w:color="000000" w:fill="DDEBF7"/>
            <w:vAlign w:val="center"/>
            <w:hideMark/>
          </w:tcPr>
          <w:p w14:paraId="0AEA8D9E" w14:textId="77777777" w:rsidR="00582B21" w:rsidRPr="004C2F69" w:rsidRDefault="00582B21" w:rsidP="00845584">
            <w:pPr>
              <w:spacing w:after="0" w:line="240" w:lineRule="auto"/>
              <w:jc w:val="center"/>
              <w:rPr>
                <w:rFonts w:ascii="Calibri" w:eastAsia="Times New Roman" w:hAnsi="Calibri" w:cs="Calibri"/>
                <w:b/>
                <w:bCs/>
                <w:sz w:val="20"/>
                <w:szCs w:val="20"/>
                <w:lang w:eastAsia="hr-HR"/>
              </w:rPr>
            </w:pPr>
            <w:r w:rsidRPr="004C2F69">
              <w:rPr>
                <w:rFonts w:ascii="Calibri" w:eastAsia="Times New Roman" w:hAnsi="Calibri" w:cs="Calibri"/>
                <w:b/>
                <w:bCs/>
                <w:sz w:val="20"/>
                <w:szCs w:val="20"/>
                <w:lang w:eastAsia="hr-HR"/>
              </w:rPr>
              <w:t>PLAN 2022.</w:t>
            </w:r>
          </w:p>
          <w:p w14:paraId="634794C7" w14:textId="77777777" w:rsidR="00582B21" w:rsidRPr="004C2F69" w:rsidRDefault="00582B21" w:rsidP="00845584">
            <w:pPr>
              <w:spacing w:after="0" w:line="240" w:lineRule="auto"/>
              <w:jc w:val="center"/>
              <w:rPr>
                <w:rFonts w:ascii="Calibri" w:eastAsia="Times New Roman" w:hAnsi="Calibri" w:cs="Calibri"/>
                <w:b/>
                <w:bCs/>
                <w:sz w:val="20"/>
                <w:szCs w:val="20"/>
                <w:lang w:eastAsia="hr-HR"/>
              </w:rPr>
            </w:pPr>
            <w:r w:rsidRPr="004C2F69">
              <w:rPr>
                <w:rFonts w:ascii="Calibri" w:eastAsia="Times New Roman" w:hAnsi="Calibri" w:cs="Calibri"/>
                <w:b/>
                <w:bCs/>
                <w:sz w:val="20"/>
                <w:szCs w:val="20"/>
                <w:lang w:eastAsia="hr-HR"/>
              </w:rPr>
              <w:t>(kn)</w:t>
            </w:r>
          </w:p>
        </w:tc>
        <w:tc>
          <w:tcPr>
            <w:tcW w:w="1060" w:type="dxa"/>
            <w:tcBorders>
              <w:top w:val="nil"/>
              <w:left w:val="nil"/>
              <w:bottom w:val="single" w:sz="8" w:space="0" w:color="auto"/>
              <w:right w:val="single" w:sz="8" w:space="0" w:color="auto"/>
            </w:tcBorders>
            <w:shd w:val="clear" w:color="000000" w:fill="DDEBF7"/>
            <w:vAlign w:val="center"/>
            <w:hideMark/>
          </w:tcPr>
          <w:p w14:paraId="4C2380D7" w14:textId="77777777" w:rsidR="00582B21" w:rsidRPr="004C2F69" w:rsidRDefault="00582B21" w:rsidP="00845584">
            <w:pPr>
              <w:spacing w:after="0" w:line="240" w:lineRule="auto"/>
              <w:jc w:val="center"/>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UDIO %</w:t>
            </w:r>
          </w:p>
        </w:tc>
      </w:tr>
      <w:tr w:rsidR="00582B21" w:rsidRPr="00D00256" w14:paraId="6E1A800B" w14:textId="77777777" w:rsidTr="00845584">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2A24EF30"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1.</w:t>
            </w:r>
          </w:p>
        </w:tc>
        <w:tc>
          <w:tcPr>
            <w:tcW w:w="680" w:type="dxa"/>
            <w:tcBorders>
              <w:top w:val="nil"/>
              <w:left w:val="nil"/>
              <w:bottom w:val="single" w:sz="8" w:space="0" w:color="auto"/>
              <w:right w:val="single" w:sz="8" w:space="0" w:color="auto"/>
            </w:tcBorders>
            <w:shd w:val="clear" w:color="000000" w:fill="DDEBF7"/>
            <w:vAlign w:val="center"/>
            <w:hideMark/>
          </w:tcPr>
          <w:p w14:paraId="65F8D97B"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000000" w:fill="DDEBF7"/>
            <w:vAlign w:val="center"/>
            <w:hideMark/>
          </w:tcPr>
          <w:p w14:paraId="16BC23BF"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Izvorni prihodi</w:t>
            </w:r>
          </w:p>
        </w:tc>
        <w:tc>
          <w:tcPr>
            <w:tcW w:w="1387" w:type="dxa"/>
            <w:tcBorders>
              <w:top w:val="nil"/>
              <w:left w:val="nil"/>
              <w:bottom w:val="single" w:sz="8" w:space="0" w:color="auto"/>
              <w:right w:val="single" w:sz="8" w:space="0" w:color="auto"/>
            </w:tcBorders>
            <w:shd w:val="clear" w:color="000000" w:fill="DDEBF7"/>
            <w:noWrap/>
            <w:vAlign w:val="center"/>
            <w:hideMark/>
          </w:tcPr>
          <w:p w14:paraId="4AB4049E" w14:textId="77777777" w:rsidR="00582B21" w:rsidRPr="004C2F69" w:rsidRDefault="00582B21" w:rsidP="00845584">
            <w:pPr>
              <w:spacing w:after="0" w:line="240" w:lineRule="auto"/>
              <w:jc w:val="right"/>
              <w:rPr>
                <w:rFonts w:ascii="Calibri" w:eastAsia="Times New Roman" w:hAnsi="Calibri" w:cs="Calibri"/>
                <w:sz w:val="20"/>
                <w:szCs w:val="20"/>
                <w:lang w:eastAsia="hr-HR"/>
              </w:rPr>
            </w:pPr>
            <w:r w:rsidRPr="004C2F69">
              <w:rPr>
                <w:rFonts w:ascii="Calibri" w:eastAsia="Times New Roman" w:hAnsi="Calibri" w:cs="Calibri"/>
                <w:sz w:val="20"/>
                <w:szCs w:val="20"/>
                <w:lang w:eastAsia="hr-HR"/>
              </w:rPr>
              <w:t>420.000,00</w:t>
            </w:r>
          </w:p>
        </w:tc>
        <w:tc>
          <w:tcPr>
            <w:tcW w:w="1060" w:type="dxa"/>
            <w:tcBorders>
              <w:top w:val="nil"/>
              <w:left w:val="nil"/>
              <w:bottom w:val="single" w:sz="8" w:space="0" w:color="auto"/>
              <w:right w:val="single" w:sz="8" w:space="0" w:color="auto"/>
            </w:tcBorders>
            <w:shd w:val="clear" w:color="000000" w:fill="DDEBF7"/>
            <w:noWrap/>
            <w:vAlign w:val="center"/>
            <w:hideMark/>
          </w:tcPr>
          <w:p w14:paraId="7721FE02" w14:textId="77777777" w:rsidR="00582B21" w:rsidRPr="004C2F69" w:rsidRDefault="00582B21" w:rsidP="00845584">
            <w:pPr>
              <w:spacing w:after="0" w:line="240" w:lineRule="auto"/>
              <w:jc w:val="right"/>
              <w:rPr>
                <w:rFonts w:ascii="Calibri" w:eastAsia="Times New Roman" w:hAnsi="Calibri" w:cs="Calibri"/>
                <w:color w:val="000000"/>
                <w:sz w:val="20"/>
                <w:szCs w:val="20"/>
                <w:lang w:eastAsia="hr-HR"/>
              </w:rPr>
            </w:pPr>
            <w:r w:rsidRPr="004C2F69">
              <w:rPr>
                <w:rFonts w:ascii="Calibri" w:eastAsia="Times New Roman" w:hAnsi="Calibri" w:cs="Calibri"/>
                <w:color w:val="000000"/>
                <w:sz w:val="20"/>
                <w:szCs w:val="20"/>
                <w:lang w:eastAsia="hr-HR"/>
              </w:rPr>
              <w:t xml:space="preserve">   49,41</w:t>
            </w:r>
          </w:p>
        </w:tc>
      </w:tr>
      <w:tr w:rsidR="00582B21" w:rsidRPr="00D00256" w14:paraId="280CB4D7"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09AF26CD"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1F70433E"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1.1.</w:t>
            </w:r>
          </w:p>
        </w:tc>
        <w:tc>
          <w:tcPr>
            <w:tcW w:w="5493" w:type="dxa"/>
            <w:tcBorders>
              <w:top w:val="nil"/>
              <w:left w:val="nil"/>
              <w:bottom w:val="single" w:sz="8" w:space="0" w:color="auto"/>
              <w:right w:val="single" w:sz="8" w:space="0" w:color="auto"/>
            </w:tcBorders>
            <w:shd w:val="clear" w:color="auto" w:fill="auto"/>
            <w:vAlign w:val="center"/>
            <w:hideMark/>
          </w:tcPr>
          <w:p w14:paraId="30D060EA"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Turistička pristojba</w:t>
            </w:r>
          </w:p>
        </w:tc>
        <w:tc>
          <w:tcPr>
            <w:tcW w:w="1387" w:type="dxa"/>
            <w:tcBorders>
              <w:top w:val="nil"/>
              <w:left w:val="nil"/>
              <w:bottom w:val="single" w:sz="8" w:space="0" w:color="auto"/>
              <w:right w:val="single" w:sz="8" w:space="0" w:color="auto"/>
            </w:tcBorders>
            <w:shd w:val="clear" w:color="auto" w:fill="auto"/>
            <w:noWrap/>
            <w:vAlign w:val="center"/>
          </w:tcPr>
          <w:p w14:paraId="4522BE1C" w14:textId="77777777" w:rsidR="00582B21" w:rsidRPr="004C2F69" w:rsidRDefault="00582B21" w:rsidP="00845584">
            <w:pPr>
              <w:spacing w:after="0" w:line="240" w:lineRule="auto"/>
              <w:jc w:val="right"/>
              <w:rPr>
                <w:rFonts w:ascii="Calibri" w:eastAsia="Times New Roman" w:hAnsi="Calibri" w:cs="Calibri"/>
                <w:sz w:val="20"/>
                <w:szCs w:val="20"/>
                <w:lang w:eastAsia="hr-HR"/>
              </w:rPr>
            </w:pPr>
            <w:r w:rsidRPr="004C2F69">
              <w:rPr>
                <w:rFonts w:ascii="Calibri" w:eastAsia="Times New Roman" w:hAnsi="Calibri" w:cs="Calibri"/>
                <w:sz w:val="20"/>
                <w:szCs w:val="20"/>
                <w:lang w:eastAsia="hr-HR"/>
              </w:rPr>
              <w:t>250.000,00</w:t>
            </w:r>
          </w:p>
        </w:tc>
        <w:tc>
          <w:tcPr>
            <w:tcW w:w="1060" w:type="dxa"/>
            <w:tcBorders>
              <w:top w:val="nil"/>
              <w:left w:val="nil"/>
              <w:bottom w:val="single" w:sz="8" w:space="0" w:color="auto"/>
              <w:right w:val="single" w:sz="8" w:space="0" w:color="auto"/>
            </w:tcBorders>
            <w:shd w:val="clear" w:color="auto" w:fill="auto"/>
            <w:noWrap/>
            <w:vAlign w:val="center"/>
          </w:tcPr>
          <w:p w14:paraId="60E40E7D" w14:textId="77777777" w:rsidR="00582B21" w:rsidRPr="004C2F69" w:rsidRDefault="00582B21" w:rsidP="00845584">
            <w:pPr>
              <w:spacing w:after="0" w:line="240" w:lineRule="auto"/>
              <w:jc w:val="right"/>
              <w:rPr>
                <w:rFonts w:ascii="Calibri" w:eastAsia="Times New Roman" w:hAnsi="Calibri" w:cs="Calibri"/>
                <w:sz w:val="20"/>
                <w:szCs w:val="20"/>
                <w:lang w:eastAsia="hr-HR"/>
              </w:rPr>
            </w:pPr>
            <w:r w:rsidRPr="004C2F69">
              <w:rPr>
                <w:rFonts w:ascii="Calibri" w:eastAsia="Times New Roman" w:hAnsi="Calibri" w:cs="Calibri"/>
                <w:sz w:val="20"/>
                <w:szCs w:val="20"/>
                <w:lang w:eastAsia="hr-HR"/>
              </w:rPr>
              <w:t>29,41</w:t>
            </w:r>
          </w:p>
        </w:tc>
      </w:tr>
      <w:tr w:rsidR="00582B21" w:rsidRPr="00D00256" w14:paraId="62D3D544"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0A82775F" w14:textId="77777777" w:rsidR="00582B21" w:rsidRPr="004C2F69" w:rsidRDefault="00582B21" w:rsidP="00845584">
            <w:pPr>
              <w:spacing w:after="0" w:line="240" w:lineRule="auto"/>
              <w:rPr>
                <w:rFonts w:ascii="Calibri" w:eastAsia="Times New Roman" w:hAnsi="Calibri" w:cs="Calibri"/>
                <w:color w:val="000000"/>
                <w:sz w:val="20"/>
                <w:szCs w:val="20"/>
                <w:lang w:eastAsia="hr-HR"/>
              </w:rPr>
            </w:pPr>
            <w:r w:rsidRPr="004C2F69">
              <w:rPr>
                <w:rFonts w:ascii="Calibri" w:eastAsia="Times New Roman" w:hAnsi="Calibri"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4A2A3421"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1.2.</w:t>
            </w:r>
          </w:p>
        </w:tc>
        <w:tc>
          <w:tcPr>
            <w:tcW w:w="5493" w:type="dxa"/>
            <w:tcBorders>
              <w:top w:val="nil"/>
              <w:left w:val="nil"/>
              <w:bottom w:val="single" w:sz="8" w:space="0" w:color="auto"/>
              <w:right w:val="single" w:sz="8" w:space="0" w:color="auto"/>
            </w:tcBorders>
            <w:shd w:val="clear" w:color="auto" w:fill="auto"/>
            <w:vAlign w:val="center"/>
            <w:hideMark/>
          </w:tcPr>
          <w:p w14:paraId="501EADCE"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Članarina</w:t>
            </w:r>
          </w:p>
        </w:tc>
        <w:tc>
          <w:tcPr>
            <w:tcW w:w="1387" w:type="dxa"/>
            <w:tcBorders>
              <w:top w:val="nil"/>
              <w:left w:val="nil"/>
              <w:bottom w:val="single" w:sz="8" w:space="0" w:color="auto"/>
              <w:right w:val="single" w:sz="8" w:space="0" w:color="auto"/>
            </w:tcBorders>
            <w:shd w:val="clear" w:color="auto" w:fill="auto"/>
            <w:noWrap/>
            <w:vAlign w:val="center"/>
          </w:tcPr>
          <w:p w14:paraId="43FE8D2E" w14:textId="77777777" w:rsidR="00582B21" w:rsidRPr="004C2F69" w:rsidRDefault="00582B21" w:rsidP="00845584">
            <w:pPr>
              <w:spacing w:after="0" w:line="240" w:lineRule="auto"/>
              <w:jc w:val="right"/>
              <w:rPr>
                <w:rFonts w:ascii="Calibri" w:eastAsia="Times New Roman" w:hAnsi="Calibri" w:cs="Calibri"/>
                <w:sz w:val="20"/>
                <w:szCs w:val="20"/>
                <w:lang w:eastAsia="hr-HR"/>
              </w:rPr>
            </w:pPr>
            <w:r w:rsidRPr="004C2F69">
              <w:rPr>
                <w:rFonts w:ascii="Calibri" w:eastAsia="Times New Roman" w:hAnsi="Calibri" w:cs="Calibri"/>
                <w:sz w:val="20"/>
                <w:szCs w:val="20"/>
                <w:lang w:eastAsia="hr-HR"/>
              </w:rPr>
              <w:t>170.000,00</w:t>
            </w:r>
          </w:p>
        </w:tc>
        <w:tc>
          <w:tcPr>
            <w:tcW w:w="1060" w:type="dxa"/>
            <w:tcBorders>
              <w:top w:val="nil"/>
              <w:left w:val="nil"/>
              <w:bottom w:val="single" w:sz="8" w:space="0" w:color="auto"/>
              <w:right w:val="single" w:sz="8" w:space="0" w:color="auto"/>
            </w:tcBorders>
            <w:shd w:val="clear" w:color="auto" w:fill="auto"/>
            <w:noWrap/>
            <w:vAlign w:val="center"/>
          </w:tcPr>
          <w:p w14:paraId="177AF348" w14:textId="77777777" w:rsidR="00582B21" w:rsidRPr="004C2F69" w:rsidRDefault="00582B21" w:rsidP="00845584">
            <w:pPr>
              <w:spacing w:after="0" w:line="240" w:lineRule="auto"/>
              <w:jc w:val="right"/>
              <w:rPr>
                <w:rFonts w:ascii="Calibri" w:eastAsia="Times New Roman" w:hAnsi="Calibri" w:cs="Calibri"/>
                <w:sz w:val="20"/>
                <w:szCs w:val="20"/>
                <w:lang w:eastAsia="hr-HR"/>
              </w:rPr>
            </w:pPr>
            <w:r w:rsidRPr="004C2F69">
              <w:rPr>
                <w:rFonts w:ascii="Calibri" w:eastAsia="Times New Roman" w:hAnsi="Calibri" w:cs="Calibri"/>
                <w:sz w:val="20"/>
                <w:szCs w:val="20"/>
                <w:lang w:eastAsia="hr-HR"/>
              </w:rPr>
              <w:t>20,00</w:t>
            </w:r>
          </w:p>
        </w:tc>
      </w:tr>
      <w:tr w:rsidR="00582B21" w:rsidRPr="00D00256" w14:paraId="61B9CE8E" w14:textId="77777777" w:rsidTr="00845584">
        <w:trPr>
          <w:trHeight w:val="300"/>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73A96FCF"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 xml:space="preserve">2. </w:t>
            </w:r>
          </w:p>
        </w:tc>
        <w:tc>
          <w:tcPr>
            <w:tcW w:w="680" w:type="dxa"/>
            <w:tcBorders>
              <w:top w:val="nil"/>
              <w:left w:val="nil"/>
              <w:bottom w:val="single" w:sz="8" w:space="0" w:color="auto"/>
              <w:right w:val="single" w:sz="8" w:space="0" w:color="auto"/>
            </w:tcBorders>
            <w:shd w:val="clear" w:color="auto" w:fill="auto"/>
            <w:vAlign w:val="center"/>
            <w:hideMark/>
          </w:tcPr>
          <w:p w14:paraId="46335DCC"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auto" w:fill="auto"/>
            <w:vAlign w:val="center"/>
            <w:hideMark/>
          </w:tcPr>
          <w:p w14:paraId="3BA22FDB"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Prihodi iz proračuna općine/grada/županije i državnog proračuna</w:t>
            </w:r>
          </w:p>
        </w:tc>
        <w:tc>
          <w:tcPr>
            <w:tcW w:w="1387" w:type="dxa"/>
            <w:tcBorders>
              <w:top w:val="nil"/>
              <w:left w:val="nil"/>
              <w:bottom w:val="single" w:sz="8" w:space="0" w:color="auto"/>
              <w:right w:val="single" w:sz="8" w:space="0" w:color="auto"/>
            </w:tcBorders>
            <w:shd w:val="clear" w:color="auto" w:fill="auto"/>
            <w:noWrap/>
            <w:vAlign w:val="center"/>
          </w:tcPr>
          <w:p w14:paraId="5812A8BE" w14:textId="77777777" w:rsidR="00582B21" w:rsidRPr="004C2F69" w:rsidRDefault="00582B21" w:rsidP="00845584">
            <w:pPr>
              <w:spacing w:after="0" w:line="240" w:lineRule="auto"/>
              <w:jc w:val="right"/>
              <w:rPr>
                <w:rFonts w:ascii="Calibri" w:eastAsia="Times New Roman" w:hAnsi="Calibri" w:cs="Calibri"/>
                <w:sz w:val="20"/>
                <w:szCs w:val="20"/>
                <w:lang w:eastAsia="hr-HR"/>
              </w:rPr>
            </w:pPr>
            <w:r w:rsidRPr="004C2F69">
              <w:rPr>
                <w:rFonts w:ascii="Calibri" w:eastAsia="Times New Roman" w:hAnsi="Calibri" w:cs="Calibri"/>
                <w:sz w:val="20"/>
                <w:szCs w:val="20"/>
                <w:lang w:eastAsia="hr-HR"/>
              </w:rPr>
              <w:t>370.000,00</w:t>
            </w:r>
          </w:p>
        </w:tc>
        <w:tc>
          <w:tcPr>
            <w:tcW w:w="1060" w:type="dxa"/>
            <w:tcBorders>
              <w:top w:val="nil"/>
              <w:left w:val="nil"/>
              <w:bottom w:val="single" w:sz="8" w:space="0" w:color="auto"/>
              <w:right w:val="single" w:sz="8" w:space="0" w:color="auto"/>
            </w:tcBorders>
            <w:shd w:val="clear" w:color="auto" w:fill="auto"/>
            <w:noWrap/>
            <w:vAlign w:val="center"/>
          </w:tcPr>
          <w:p w14:paraId="5EE0661A" w14:textId="77777777" w:rsidR="00582B21" w:rsidRPr="004C2F69" w:rsidRDefault="00582B21" w:rsidP="00845584">
            <w:pPr>
              <w:spacing w:after="0" w:line="240" w:lineRule="auto"/>
              <w:jc w:val="right"/>
              <w:rPr>
                <w:rFonts w:ascii="Calibri" w:eastAsia="Times New Roman" w:hAnsi="Calibri" w:cs="Calibri"/>
                <w:sz w:val="20"/>
                <w:szCs w:val="20"/>
                <w:lang w:eastAsia="hr-HR"/>
              </w:rPr>
            </w:pPr>
            <w:r w:rsidRPr="004C2F69">
              <w:rPr>
                <w:rFonts w:ascii="Calibri" w:eastAsia="Times New Roman" w:hAnsi="Calibri" w:cs="Calibri"/>
                <w:sz w:val="20"/>
                <w:szCs w:val="20"/>
                <w:lang w:eastAsia="hr-HR"/>
              </w:rPr>
              <w:t>43,53</w:t>
            </w:r>
          </w:p>
        </w:tc>
      </w:tr>
      <w:tr w:rsidR="00582B21" w:rsidRPr="00D00256" w14:paraId="2D112700"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303618FE"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3.</w:t>
            </w:r>
          </w:p>
        </w:tc>
        <w:tc>
          <w:tcPr>
            <w:tcW w:w="680" w:type="dxa"/>
            <w:tcBorders>
              <w:top w:val="nil"/>
              <w:left w:val="nil"/>
              <w:bottom w:val="single" w:sz="8" w:space="0" w:color="auto"/>
              <w:right w:val="single" w:sz="8" w:space="0" w:color="auto"/>
            </w:tcBorders>
            <w:shd w:val="clear" w:color="auto" w:fill="auto"/>
            <w:noWrap/>
            <w:vAlign w:val="center"/>
            <w:hideMark/>
          </w:tcPr>
          <w:p w14:paraId="2669A855"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auto" w:fill="auto"/>
            <w:noWrap/>
            <w:vAlign w:val="center"/>
            <w:hideMark/>
          </w:tcPr>
          <w:p w14:paraId="3E6B9979"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 xml:space="preserve">Prihodi od sustava turističkih zajednica </w:t>
            </w:r>
          </w:p>
        </w:tc>
        <w:tc>
          <w:tcPr>
            <w:tcW w:w="1387" w:type="dxa"/>
            <w:tcBorders>
              <w:top w:val="nil"/>
              <w:left w:val="nil"/>
              <w:bottom w:val="single" w:sz="8" w:space="0" w:color="auto"/>
              <w:right w:val="single" w:sz="8" w:space="0" w:color="auto"/>
            </w:tcBorders>
            <w:shd w:val="clear" w:color="auto" w:fill="auto"/>
            <w:noWrap/>
            <w:vAlign w:val="center"/>
          </w:tcPr>
          <w:p w14:paraId="40EB9392" w14:textId="77777777" w:rsidR="00582B21" w:rsidRPr="004C2F69" w:rsidRDefault="00582B21" w:rsidP="00845584">
            <w:pPr>
              <w:spacing w:after="0" w:line="240" w:lineRule="auto"/>
              <w:jc w:val="right"/>
              <w:rPr>
                <w:rFonts w:ascii="Calibri" w:eastAsia="Times New Roman" w:hAnsi="Calibri" w:cs="Calibri"/>
                <w:sz w:val="20"/>
                <w:szCs w:val="20"/>
                <w:lang w:eastAsia="hr-HR"/>
              </w:rPr>
            </w:pPr>
            <w:r w:rsidRPr="004C2F69">
              <w:rPr>
                <w:rFonts w:ascii="Calibri" w:eastAsia="Times New Roman" w:hAnsi="Calibri" w:cs="Calibri"/>
                <w:sz w:val="20"/>
                <w:szCs w:val="20"/>
                <w:lang w:eastAsia="hr-HR"/>
              </w:rPr>
              <w:t>50.000,00</w:t>
            </w:r>
          </w:p>
        </w:tc>
        <w:tc>
          <w:tcPr>
            <w:tcW w:w="1060" w:type="dxa"/>
            <w:tcBorders>
              <w:top w:val="nil"/>
              <w:left w:val="nil"/>
              <w:bottom w:val="single" w:sz="8" w:space="0" w:color="auto"/>
              <w:right w:val="single" w:sz="8" w:space="0" w:color="auto"/>
            </w:tcBorders>
            <w:shd w:val="clear" w:color="auto" w:fill="auto"/>
            <w:noWrap/>
            <w:vAlign w:val="center"/>
          </w:tcPr>
          <w:p w14:paraId="28890EFF" w14:textId="77777777" w:rsidR="00582B21" w:rsidRPr="004C2F69" w:rsidRDefault="00582B21" w:rsidP="00845584">
            <w:pPr>
              <w:spacing w:after="0" w:line="240" w:lineRule="auto"/>
              <w:jc w:val="right"/>
              <w:rPr>
                <w:rFonts w:ascii="Calibri" w:eastAsia="Times New Roman" w:hAnsi="Calibri" w:cs="Calibri"/>
                <w:sz w:val="20"/>
                <w:szCs w:val="20"/>
                <w:lang w:eastAsia="hr-HR"/>
              </w:rPr>
            </w:pPr>
            <w:r w:rsidRPr="004C2F69">
              <w:rPr>
                <w:rFonts w:ascii="Calibri" w:eastAsia="Times New Roman" w:hAnsi="Calibri" w:cs="Calibri"/>
                <w:sz w:val="20"/>
                <w:szCs w:val="20"/>
                <w:lang w:eastAsia="hr-HR"/>
              </w:rPr>
              <w:t xml:space="preserve">  5,88</w:t>
            </w:r>
          </w:p>
        </w:tc>
      </w:tr>
      <w:tr w:rsidR="00582B21" w:rsidRPr="00D00256" w14:paraId="02FC9549"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06120717"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4.</w:t>
            </w:r>
          </w:p>
        </w:tc>
        <w:tc>
          <w:tcPr>
            <w:tcW w:w="680" w:type="dxa"/>
            <w:tcBorders>
              <w:top w:val="nil"/>
              <w:left w:val="nil"/>
              <w:bottom w:val="single" w:sz="8" w:space="0" w:color="auto"/>
              <w:right w:val="single" w:sz="8" w:space="0" w:color="auto"/>
            </w:tcBorders>
            <w:shd w:val="clear" w:color="auto" w:fill="auto"/>
            <w:noWrap/>
            <w:vAlign w:val="center"/>
            <w:hideMark/>
          </w:tcPr>
          <w:p w14:paraId="7CA6B9E5"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auto" w:fill="auto"/>
            <w:noWrap/>
            <w:vAlign w:val="center"/>
            <w:hideMark/>
          </w:tcPr>
          <w:p w14:paraId="23367D68"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Prihodi iz EU fondova</w:t>
            </w:r>
          </w:p>
        </w:tc>
        <w:tc>
          <w:tcPr>
            <w:tcW w:w="1387" w:type="dxa"/>
            <w:tcBorders>
              <w:top w:val="nil"/>
              <w:left w:val="nil"/>
              <w:bottom w:val="single" w:sz="8" w:space="0" w:color="auto"/>
              <w:right w:val="single" w:sz="8" w:space="0" w:color="auto"/>
            </w:tcBorders>
            <w:shd w:val="clear" w:color="auto" w:fill="auto"/>
            <w:noWrap/>
            <w:vAlign w:val="center"/>
          </w:tcPr>
          <w:p w14:paraId="7C75B1F4" w14:textId="77777777" w:rsidR="00582B21" w:rsidRPr="004C2F69" w:rsidRDefault="00582B21" w:rsidP="00845584">
            <w:pPr>
              <w:spacing w:after="0" w:line="240" w:lineRule="auto"/>
              <w:jc w:val="right"/>
              <w:rPr>
                <w:rFonts w:ascii="Calibri" w:eastAsia="Times New Roman" w:hAnsi="Calibri" w:cs="Calibri"/>
                <w:sz w:val="20"/>
                <w:szCs w:val="20"/>
                <w:lang w:eastAsia="hr-HR"/>
              </w:rPr>
            </w:pPr>
            <w:r w:rsidRPr="004C2F69">
              <w:rPr>
                <w:rFonts w:ascii="Calibri" w:eastAsia="Times New Roman" w:hAnsi="Calibri" w:cs="Calibri"/>
                <w:sz w:val="20"/>
                <w:szCs w:val="20"/>
                <w:lang w:eastAsia="hr-HR"/>
              </w:rPr>
              <w:t xml:space="preserve">          0,00</w:t>
            </w:r>
          </w:p>
        </w:tc>
        <w:tc>
          <w:tcPr>
            <w:tcW w:w="1060" w:type="dxa"/>
            <w:tcBorders>
              <w:top w:val="nil"/>
              <w:left w:val="nil"/>
              <w:bottom w:val="single" w:sz="8" w:space="0" w:color="auto"/>
              <w:right w:val="single" w:sz="8" w:space="0" w:color="auto"/>
            </w:tcBorders>
            <w:shd w:val="clear" w:color="auto" w:fill="auto"/>
            <w:noWrap/>
            <w:vAlign w:val="center"/>
          </w:tcPr>
          <w:p w14:paraId="4A38E02A" w14:textId="77777777" w:rsidR="00582B21" w:rsidRPr="004C2F69" w:rsidRDefault="00582B21" w:rsidP="00845584">
            <w:pPr>
              <w:spacing w:after="0" w:line="240" w:lineRule="auto"/>
              <w:jc w:val="right"/>
              <w:rPr>
                <w:rFonts w:ascii="Calibri" w:eastAsia="Times New Roman" w:hAnsi="Calibri" w:cs="Calibri"/>
                <w:sz w:val="20"/>
                <w:szCs w:val="20"/>
                <w:lang w:eastAsia="hr-HR"/>
              </w:rPr>
            </w:pPr>
            <w:r w:rsidRPr="004C2F69">
              <w:rPr>
                <w:rFonts w:ascii="Calibri" w:eastAsia="Times New Roman" w:hAnsi="Calibri" w:cs="Calibri"/>
                <w:sz w:val="20"/>
                <w:szCs w:val="20"/>
                <w:lang w:eastAsia="hr-HR"/>
              </w:rPr>
              <w:t xml:space="preserve">  0,00 </w:t>
            </w:r>
          </w:p>
        </w:tc>
      </w:tr>
      <w:tr w:rsidR="00582B21" w:rsidRPr="00D00256" w14:paraId="70EA1130"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2EF7C5D2"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5.</w:t>
            </w:r>
          </w:p>
        </w:tc>
        <w:tc>
          <w:tcPr>
            <w:tcW w:w="680" w:type="dxa"/>
            <w:tcBorders>
              <w:top w:val="nil"/>
              <w:left w:val="nil"/>
              <w:bottom w:val="single" w:sz="8" w:space="0" w:color="auto"/>
              <w:right w:val="single" w:sz="8" w:space="0" w:color="auto"/>
            </w:tcBorders>
            <w:shd w:val="clear" w:color="auto" w:fill="auto"/>
            <w:noWrap/>
            <w:vAlign w:val="center"/>
            <w:hideMark/>
          </w:tcPr>
          <w:p w14:paraId="726CDAE3"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auto" w:fill="auto"/>
            <w:noWrap/>
            <w:vAlign w:val="center"/>
            <w:hideMark/>
          </w:tcPr>
          <w:p w14:paraId="55161FE3"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Prihodi od gospodarske djelatnosti</w:t>
            </w:r>
          </w:p>
        </w:tc>
        <w:tc>
          <w:tcPr>
            <w:tcW w:w="1387" w:type="dxa"/>
            <w:tcBorders>
              <w:top w:val="nil"/>
              <w:left w:val="nil"/>
              <w:bottom w:val="single" w:sz="8" w:space="0" w:color="auto"/>
              <w:right w:val="single" w:sz="8" w:space="0" w:color="auto"/>
            </w:tcBorders>
            <w:shd w:val="clear" w:color="auto" w:fill="auto"/>
            <w:noWrap/>
            <w:vAlign w:val="center"/>
          </w:tcPr>
          <w:p w14:paraId="4CD2372F" w14:textId="77777777" w:rsidR="00582B21" w:rsidRPr="004C2F69" w:rsidRDefault="00582B21" w:rsidP="00845584">
            <w:pPr>
              <w:spacing w:after="0" w:line="240" w:lineRule="auto"/>
              <w:jc w:val="right"/>
              <w:rPr>
                <w:rFonts w:ascii="Calibri" w:eastAsia="Times New Roman" w:hAnsi="Calibri" w:cs="Calibri"/>
                <w:sz w:val="20"/>
                <w:szCs w:val="20"/>
                <w:lang w:eastAsia="hr-HR"/>
              </w:rPr>
            </w:pPr>
            <w:r w:rsidRPr="004C2F69">
              <w:rPr>
                <w:rFonts w:ascii="Calibri" w:eastAsia="Times New Roman" w:hAnsi="Calibri" w:cs="Calibri"/>
                <w:sz w:val="20"/>
                <w:szCs w:val="20"/>
                <w:lang w:eastAsia="hr-HR"/>
              </w:rPr>
              <w:t xml:space="preserve">          0,00</w:t>
            </w:r>
          </w:p>
        </w:tc>
        <w:tc>
          <w:tcPr>
            <w:tcW w:w="1060" w:type="dxa"/>
            <w:tcBorders>
              <w:top w:val="nil"/>
              <w:left w:val="nil"/>
              <w:bottom w:val="single" w:sz="8" w:space="0" w:color="auto"/>
              <w:right w:val="single" w:sz="8" w:space="0" w:color="auto"/>
            </w:tcBorders>
            <w:shd w:val="clear" w:color="auto" w:fill="auto"/>
            <w:noWrap/>
            <w:vAlign w:val="center"/>
          </w:tcPr>
          <w:p w14:paraId="379BD93F" w14:textId="77777777" w:rsidR="00582B21" w:rsidRPr="004C2F69" w:rsidRDefault="00582B21" w:rsidP="00845584">
            <w:pPr>
              <w:spacing w:after="0" w:line="240" w:lineRule="auto"/>
              <w:jc w:val="right"/>
              <w:rPr>
                <w:rFonts w:ascii="Calibri" w:eastAsia="Times New Roman" w:hAnsi="Calibri" w:cs="Calibri"/>
                <w:sz w:val="20"/>
                <w:szCs w:val="20"/>
                <w:lang w:eastAsia="hr-HR"/>
              </w:rPr>
            </w:pPr>
            <w:r w:rsidRPr="004C2F69">
              <w:rPr>
                <w:rFonts w:ascii="Calibri" w:eastAsia="Times New Roman" w:hAnsi="Calibri" w:cs="Calibri"/>
                <w:sz w:val="20"/>
                <w:szCs w:val="20"/>
                <w:lang w:eastAsia="hr-HR"/>
              </w:rPr>
              <w:t xml:space="preserve">  0,00</w:t>
            </w:r>
          </w:p>
        </w:tc>
      </w:tr>
      <w:tr w:rsidR="00582B21" w:rsidRPr="00D00256" w14:paraId="5A5FA372"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5EA24D54"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6.</w:t>
            </w:r>
          </w:p>
        </w:tc>
        <w:tc>
          <w:tcPr>
            <w:tcW w:w="680" w:type="dxa"/>
            <w:tcBorders>
              <w:top w:val="nil"/>
              <w:left w:val="nil"/>
              <w:bottom w:val="single" w:sz="8" w:space="0" w:color="auto"/>
              <w:right w:val="single" w:sz="8" w:space="0" w:color="auto"/>
            </w:tcBorders>
            <w:shd w:val="clear" w:color="auto" w:fill="auto"/>
            <w:noWrap/>
            <w:vAlign w:val="center"/>
            <w:hideMark/>
          </w:tcPr>
          <w:p w14:paraId="137D8921"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auto" w:fill="auto"/>
            <w:noWrap/>
            <w:vAlign w:val="center"/>
            <w:hideMark/>
          </w:tcPr>
          <w:p w14:paraId="520262E5"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Preneseni prihod iz prethodne godine</w:t>
            </w:r>
          </w:p>
        </w:tc>
        <w:tc>
          <w:tcPr>
            <w:tcW w:w="1387" w:type="dxa"/>
            <w:tcBorders>
              <w:top w:val="nil"/>
              <w:left w:val="nil"/>
              <w:bottom w:val="single" w:sz="8" w:space="0" w:color="auto"/>
              <w:right w:val="single" w:sz="8" w:space="0" w:color="auto"/>
            </w:tcBorders>
            <w:shd w:val="clear" w:color="auto" w:fill="auto"/>
            <w:noWrap/>
            <w:vAlign w:val="center"/>
          </w:tcPr>
          <w:p w14:paraId="4098D5F7" w14:textId="77777777" w:rsidR="00582B21" w:rsidRPr="004C2F69" w:rsidRDefault="00582B21" w:rsidP="00845584">
            <w:pPr>
              <w:spacing w:after="0" w:line="240" w:lineRule="auto"/>
              <w:jc w:val="right"/>
              <w:rPr>
                <w:rFonts w:ascii="Calibri" w:eastAsia="Times New Roman" w:hAnsi="Calibri" w:cs="Calibri"/>
                <w:sz w:val="20"/>
                <w:szCs w:val="20"/>
                <w:lang w:eastAsia="hr-HR"/>
              </w:rPr>
            </w:pPr>
            <w:r w:rsidRPr="004C2F69">
              <w:rPr>
                <w:rFonts w:ascii="Calibri" w:eastAsia="Times New Roman" w:hAnsi="Calibri" w:cs="Calibri"/>
                <w:sz w:val="20"/>
                <w:szCs w:val="20"/>
                <w:lang w:eastAsia="hr-HR"/>
              </w:rPr>
              <w:t xml:space="preserve">          0,00</w:t>
            </w:r>
          </w:p>
        </w:tc>
        <w:tc>
          <w:tcPr>
            <w:tcW w:w="1060" w:type="dxa"/>
            <w:tcBorders>
              <w:top w:val="nil"/>
              <w:left w:val="nil"/>
              <w:bottom w:val="single" w:sz="8" w:space="0" w:color="auto"/>
              <w:right w:val="single" w:sz="8" w:space="0" w:color="auto"/>
            </w:tcBorders>
            <w:shd w:val="clear" w:color="auto" w:fill="auto"/>
            <w:noWrap/>
            <w:vAlign w:val="center"/>
          </w:tcPr>
          <w:p w14:paraId="4255385A" w14:textId="77777777" w:rsidR="00582B21" w:rsidRPr="004C2F69" w:rsidRDefault="00582B21" w:rsidP="00845584">
            <w:pPr>
              <w:spacing w:after="0" w:line="240" w:lineRule="auto"/>
              <w:jc w:val="right"/>
              <w:rPr>
                <w:rFonts w:ascii="Calibri" w:eastAsia="Times New Roman" w:hAnsi="Calibri" w:cs="Calibri"/>
                <w:sz w:val="20"/>
                <w:szCs w:val="20"/>
                <w:lang w:eastAsia="hr-HR"/>
              </w:rPr>
            </w:pPr>
            <w:r w:rsidRPr="004C2F69">
              <w:rPr>
                <w:rFonts w:ascii="Calibri" w:eastAsia="Times New Roman" w:hAnsi="Calibri" w:cs="Calibri"/>
                <w:sz w:val="20"/>
                <w:szCs w:val="20"/>
                <w:lang w:eastAsia="hr-HR"/>
              </w:rPr>
              <w:t xml:space="preserve">  0,00</w:t>
            </w:r>
          </w:p>
        </w:tc>
      </w:tr>
      <w:tr w:rsidR="00582B21" w:rsidRPr="00D00256" w14:paraId="6E284CC4"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220E2295"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7.</w:t>
            </w:r>
          </w:p>
        </w:tc>
        <w:tc>
          <w:tcPr>
            <w:tcW w:w="680" w:type="dxa"/>
            <w:tcBorders>
              <w:top w:val="nil"/>
              <w:left w:val="nil"/>
              <w:bottom w:val="single" w:sz="8" w:space="0" w:color="auto"/>
              <w:right w:val="single" w:sz="8" w:space="0" w:color="auto"/>
            </w:tcBorders>
            <w:shd w:val="clear" w:color="auto" w:fill="auto"/>
            <w:noWrap/>
            <w:vAlign w:val="center"/>
            <w:hideMark/>
          </w:tcPr>
          <w:p w14:paraId="135183A0"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auto" w:fill="auto"/>
            <w:noWrap/>
            <w:vAlign w:val="center"/>
            <w:hideMark/>
          </w:tcPr>
          <w:p w14:paraId="39334E44"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Ostali prihodi</w:t>
            </w:r>
          </w:p>
        </w:tc>
        <w:tc>
          <w:tcPr>
            <w:tcW w:w="1387" w:type="dxa"/>
            <w:tcBorders>
              <w:top w:val="nil"/>
              <w:left w:val="nil"/>
              <w:bottom w:val="single" w:sz="8" w:space="0" w:color="auto"/>
              <w:right w:val="single" w:sz="8" w:space="0" w:color="auto"/>
            </w:tcBorders>
            <w:shd w:val="clear" w:color="auto" w:fill="auto"/>
            <w:noWrap/>
            <w:vAlign w:val="center"/>
          </w:tcPr>
          <w:p w14:paraId="004E68F0" w14:textId="77777777" w:rsidR="00582B21" w:rsidRPr="004C2F69" w:rsidRDefault="00582B21" w:rsidP="00845584">
            <w:pPr>
              <w:spacing w:after="0" w:line="240" w:lineRule="auto"/>
              <w:jc w:val="right"/>
              <w:rPr>
                <w:rFonts w:ascii="Calibri" w:eastAsia="Times New Roman" w:hAnsi="Calibri" w:cs="Calibri"/>
                <w:sz w:val="20"/>
                <w:szCs w:val="20"/>
                <w:lang w:eastAsia="hr-HR"/>
              </w:rPr>
            </w:pPr>
            <w:r w:rsidRPr="004C2F69">
              <w:rPr>
                <w:rFonts w:ascii="Calibri" w:eastAsia="Times New Roman" w:hAnsi="Calibri" w:cs="Calibri"/>
                <w:sz w:val="20"/>
                <w:szCs w:val="20"/>
                <w:lang w:eastAsia="hr-HR"/>
              </w:rPr>
              <w:t>10.000,00</w:t>
            </w:r>
          </w:p>
        </w:tc>
        <w:tc>
          <w:tcPr>
            <w:tcW w:w="1060" w:type="dxa"/>
            <w:tcBorders>
              <w:top w:val="nil"/>
              <w:left w:val="nil"/>
              <w:bottom w:val="single" w:sz="8" w:space="0" w:color="auto"/>
              <w:right w:val="single" w:sz="8" w:space="0" w:color="auto"/>
            </w:tcBorders>
            <w:shd w:val="clear" w:color="auto" w:fill="auto"/>
            <w:noWrap/>
            <w:vAlign w:val="center"/>
          </w:tcPr>
          <w:p w14:paraId="5B1C77AF" w14:textId="77777777" w:rsidR="00582B21" w:rsidRPr="004C2F69" w:rsidRDefault="00582B21" w:rsidP="00845584">
            <w:pPr>
              <w:spacing w:after="0" w:line="240" w:lineRule="auto"/>
              <w:jc w:val="right"/>
              <w:rPr>
                <w:rFonts w:ascii="Calibri" w:eastAsia="Times New Roman" w:hAnsi="Calibri" w:cs="Calibri"/>
                <w:sz w:val="20"/>
                <w:szCs w:val="20"/>
                <w:lang w:eastAsia="hr-HR"/>
              </w:rPr>
            </w:pPr>
            <w:r w:rsidRPr="004C2F69">
              <w:rPr>
                <w:rFonts w:ascii="Calibri" w:eastAsia="Times New Roman" w:hAnsi="Calibri" w:cs="Calibri"/>
                <w:sz w:val="20"/>
                <w:szCs w:val="20"/>
                <w:lang w:eastAsia="hr-HR"/>
              </w:rPr>
              <w:t xml:space="preserve">  1,18</w:t>
            </w:r>
          </w:p>
        </w:tc>
      </w:tr>
      <w:tr w:rsidR="00582B21" w:rsidRPr="00D00256" w14:paraId="1B775B1C" w14:textId="77777777" w:rsidTr="00845584">
        <w:trPr>
          <w:trHeight w:val="330"/>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1B15DB6A"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noWrap/>
            <w:vAlign w:val="center"/>
            <w:hideMark/>
          </w:tcPr>
          <w:p w14:paraId="308F2DAD"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auto" w:fill="auto"/>
            <w:noWrap/>
            <w:vAlign w:val="center"/>
            <w:hideMark/>
          </w:tcPr>
          <w:p w14:paraId="7FD81A37" w14:textId="77777777" w:rsidR="00582B21" w:rsidRPr="004C2F69" w:rsidRDefault="00582B21" w:rsidP="00845584">
            <w:pPr>
              <w:spacing w:after="0" w:line="240" w:lineRule="auto"/>
              <w:rPr>
                <w:rFonts w:ascii="Calibri" w:eastAsia="Times New Roman" w:hAnsi="Calibri" w:cs="Calibri"/>
                <w:b/>
                <w:bCs/>
                <w:color w:val="000000"/>
                <w:sz w:val="20"/>
                <w:szCs w:val="20"/>
                <w:lang w:eastAsia="hr-HR"/>
              </w:rPr>
            </w:pPr>
            <w:r w:rsidRPr="004C2F69">
              <w:rPr>
                <w:rFonts w:ascii="Calibri" w:eastAsia="Times New Roman" w:hAnsi="Calibri" w:cs="Calibri"/>
                <w:b/>
                <w:bCs/>
                <w:color w:val="000000"/>
                <w:sz w:val="20"/>
                <w:szCs w:val="20"/>
                <w:lang w:eastAsia="hr-HR"/>
              </w:rPr>
              <w:t>UKUPNI PRIHODI</w:t>
            </w:r>
          </w:p>
        </w:tc>
        <w:tc>
          <w:tcPr>
            <w:tcW w:w="1387" w:type="dxa"/>
            <w:tcBorders>
              <w:top w:val="nil"/>
              <w:left w:val="nil"/>
              <w:bottom w:val="single" w:sz="8" w:space="0" w:color="auto"/>
              <w:right w:val="single" w:sz="8" w:space="0" w:color="auto"/>
            </w:tcBorders>
            <w:shd w:val="clear" w:color="auto" w:fill="auto"/>
            <w:noWrap/>
            <w:vAlign w:val="center"/>
          </w:tcPr>
          <w:p w14:paraId="20729E0D" w14:textId="77777777" w:rsidR="00582B21" w:rsidRPr="004C2F69" w:rsidRDefault="00582B21" w:rsidP="00845584">
            <w:pPr>
              <w:spacing w:after="0" w:line="240" w:lineRule="auto"/>
              <w:jc w:val="right"/>
              <w:rPr>
                <w:rFonts w:ascii="Calibri" w:eastAsia="Times New Roman" w:hAnsi="Calibri" w:cs="Calibri"/>
                <w:b/>
                <w:bCs/>
                <w:sz w:val="20"/>
                <w:szCs w:val="20"/>
                <w:lang w:eastAsia="hr-HR"/>
              </w:rPr>
            </w:pPr>
            <w:r w:rsidRPr="004C2F69">
              <w:rPr>
                <w:rFonts w:ascii="Calibri" w:eastAsia="Times New Roman" w:hAnsi="Calibri" w:cs="Calibri"/>
                <w:b/>
                <w:bCs/>
                <w:sz w:val="20"/>
                <w:szCs w:val="20"/>
                <w:lang w:eastAsia="hr-HR"/>
              </w:rPr>
              <w:t>850.000,00</w:t>
            </w:r>
          </w:p>
        </w:tc>
        <w:tc>
          <w:tcPr>
            <w:tcW w:w="1060" w:type="dxa"/>
            <w:tcBorders>
              <w:top w:val="nil"/>
              <w:left w:val="nil"/>
              <w:bottom w:val="single" w:sz="8" w:space="0" w:color="auto"/>
              <w:right w:val="single" w:sz="8" w:space="0" w:color="auto"/>
            </w:tcBorders>
            <w:shd w:val="clear" w:color="auto" w:fill="auto"/>
            <w:noWrap/>
            <w:vAlign w:val="center"/>
          </w:tcPr>
          <w:p w14:paraId="68262C1E" w14:textId="77777777" w:rsidR="00582B21" w:rsidRPr="004C2F69" w:rsidRDefault="00582B21" w:rsidP="00845584">
            <w:pPr>
              <w:spacing w:after="0" w:line="240" w:lineRule="auto"/>
              <w:jc w:val="right"/>
              <w:rPr>
                <w:rFonts w:ascii="Calibri" w:eastAsia="Times New Roman" w:hAnsi="Calibri" w:cs="Calibri"/>
                <w:color w:val="000000"/>
                <w:sz w:val="20"/>
                <w:szCs w:val="20"/>
                <w:lang w:eastAsia="hr-HR"/>
              </w:rPr>
            </w:pPr>
            <w:r w:rsidRPr="004C2F69">
              <w:rPr>
                <w:rFonts w:ascii="Calibri" w:eastAsia="Times New Roman" w:hAnsi="Calibri" w:cs="Calibri"/>
                <w:color w:val="000000"/>
                <w:sz w:val="20"/>
                <w:szCs w:val="20"/>
                <w:lang w:eastAsia="hr-HR"/>
              </w:rPr>
              <w:t xml:space="preserve"> 100,00</w:t>
            </w:r>
          </w:p>
        </w:tc>
      </w:tr>
      <w:tr w:rsidR="00582B21" w:rsidRPr="00D00256" w14:paraId="4F68ABE8" w14:textId="77777777" w:rsidTr="00845584">
        <w:trPr>
          <w:trHeight w:val="330"/>
        </w:trPr>
        <w:tc>
          <w:tcPr>
            <w:tcW w:w="480" w:type="dxa"/>
            <w:tcBorders>
              <w:top w:val="nil"/>
              <w:left w:val="nil"/>
              <w:bottom w:val="single" w:sz="8" w:space="0" w:color="auto"/>
              <w:right w:val="nil"/>
            </w:tcBorders>
            <w:shd w:val="clear" w:color="auto" w:fill="auto"/>
            <w:noWrap/>
            <w:vAlign w:val="center"/>
            <w:hideMark/>
          </w:tcPr>
          <w:p w14:paraId="4CEEFD57" w14:textId="77777777" w:rsidR="00582B21" w:rsidRPr="00D00256" w:rsidRDefault="00582B21" w:rsidP="00845584">
            <w:pPr>
              <w:spacing w:after="0" w:line="240" w:lineRule="auto"/>
              <w:rPr>
                <w:rFonts w:ascii="Calibri" w:eastAsia="Times New Roman" w:hAnsi="Calibri" w:cs="Calibri"/>
                <w:color w:val="000000"/>
                <w:lang w:eastAsia="hr-HR"/>
              </w:rPr>
            </w:pPr>
            <w:r w:rsidRPr="00D00256">
              <w:rPr>
                <w:rFonts w:ascii="Calibri" w:eastAsia="Times New Roman" w:hAnsi="Calibri" w:cs="Calibri"/>
                <w:color w:val="000000"/>
                <w:lang w:eastAsia="hr-HR"/>
              </w:rPr>
              <w:t> </w:t>
            </w:r>
          </w:p>
        </w:tc>
        <w:tc>
          <w:tcPr>
            <w:tcW w:w="680" w:type="dxa"/>
            <w:tcBorders>
              <w:top w:val="nil"/>
              <w:left w:val="nil"/>
              <w:bottom w:val="single" w:sz="8" w:space="0" w:color="auto"/>
              <w:right w:val="nil"/>
            </w:tcBorders>
            <w:shd w:val="clear" w:color="auto" w:fill="auto"/>
            <w:noWrap/>
            <w:vAlign w:val="bottom"/>
            <w:hideMark/>
          </w:tcPr>
          <w:p w14:paraId="0779C6FA" w14:textId="77777777" w:rsidR="00582B21" w:rsidRPr="00D00256" w:rsidRDefault="00582B21" w:rsidP="00845584">
            <w:pPr>
              <w:spacing w:after="0" w:line="240" w:lineRule="auto"/>
              <w:rPr>
                <w:rFonts w:ascii="Calibri" w:eastAsia="Times New Roman" w:hAnsi="Calibri" w:cs="Calibri"/>
                <w:color w:val="000000"/>
                <w:lang w:eastAsia="hr-HR"/>
              </w:rPr>
            </w:pPr>
            <w:r w:rsidRPr="00D00256">
              <w:rPr>
                <w:rFonts w:ascii="Calibri" w:eastAsia="Times New Roman" w:hAnsi="Calibri" w:cs="Calibri"/>
                <w:color w:val="000000"/>
                <w:lang w:eastAsia="hr-HR"/>
              </w:rPr>
              <w:t> </w:t>
            </w:r>
          </w:p>
        </w:tc>
        <w:tc>
          <w:tcPr>
            <w:tcW w:w="5493" w:type="dxa"/>
            <w:tcBorders>
              <w:top w:val="nil"/>
              <w:left w:val="nil"/>
              <w:bottom w:val="single" w:sz="8" w:space="0" w:color="auto"/>
              <w:right w:val="nil"/>
            </w:tcBorders>
            <w:shd w:val="clear" w:color="auto" w:fill="auto"/>
            <w:noWrap/>
            <w:vAlign w:val="bottom"/>
            <w:hideMark/>
          </w:tcPr>
          <w:p w14:paraId="65D32C86" w14:textId="77777777" w:rsidR="00582B21" w:rsidRPr="00D00256" w:rsidRDefault="00582B21" w:rsidP="00845584">
            <w:pPr>
              <w:spacing w:after="0" w:line="240" w:lineRule="auto"/>
              <w:rPr>
                <w:rFonts w:ascii="Calibri" w:eastAsia="Times New Roman" w:hAnsi="Calibri" w:cs="Calibri"/>
                <w:color w:val="000000"/>
                <w:lang w:eastAsia="hr-HR"/>
              </w:rPr>
            </w:pPr>
            <w:r w:rsidRPr="00D00256">
              <w:rPr>
                <w:rFonts w:ascii="Calibri" w:eastAsia="Times New Roman" w:hAnsi="Calibri" w:cs="Calibri"/>
                <w:color w:val="000000"/>
                <w:lang w:eastAsia="hr-HR"/>
              </w:rPr>
              <w:t> </w:t>
            </w:r>
          </w:p>
        </w:tc>
        <w:tc>
          <w:tcPr>
            <w:tcW w:w="1387" w:type="dxa"/>
            <w:tcBorders>
              <w:top w:val="nil"/>
              <w:left w:val="nil"/>
              <w:bottom w:val="single" w:sz="8" w:space="0" w:color="auto"/>
              <w:right w:val="nil"/>
            </w:tcBorders>
            <w:shd w:val="clear" w:color="auto" w:fill="auto"/>
            <w:noWrap/>
            <w:vAlign w:val="bottom"/>
            <w:hideMark/>
          </w:tcPr>
          <w:p w14:paraId="71600A5C" w14:textId="77777777" w:rsidR="00582B21" w:rsidRPr="00D00256" w:rsidRDefault="00582B21" w:rsidP="00845584">
            <w:pPr>
              <w:spacing w:after="0" w:line="240" w:lineRule="auto"/>
              <w:rPr>
                <w:rFonts w:ascii="Calibri" w:eastAsia="Times New Roman" w:hAnsi="Calibri" w:cs="Calibri"/>
                <w:color w:val="000000"/>
                <w:lang w:eastAsia="hr-HR"/>
              </w:rPr>
            </w:pPr>
            <w:r w:rsidRPr="00D00256">
              <w:rPr>
                <w:rFonts w:ascii="Calibri" w:eastAsia="Times New Roman" w:hAnsi="Calibri" w:cs="Calibri"/>
                <w:color w:val="000000"/>
                <w:lang w:eastAsia="hr-HR"/>
              </w:rPr>
              <w:t> </w:t>
            </w:r>
          </w:p>
        </w:tc>
        <w:tc>
          <w:tcPr>
            <w:tcW w:w="1060" w:type="dxa"/>
            <w:tcBorders>
              <w:top w:val="nil"/>
              <w:left w:val="nil"/>
              <w:bottom w:val="single" w:sz="8" w:space="0" w:color="auto"/>
              <w:right w:val="nil"/>
            </w:tcBorders>
            <w:shd w:val="clear" w:color="auto" w:fill="auto"/>
            <w:noWrap/>
            <w:vAlign w:val="bottom"/>
            <w:hideMark/>
          </w:tcPr>
          <w:p w14:paraId="0C7A6B07" w14:textId="77777777" w:rsidR="00582B21" w:rsidRPr="00D00256" w:rsidRDefault="00582B21" w:rsidP="00845584">
            <w:pPr>
              <w:spacing w:after="0" w:line="240" w:lineRule="auto"/>
              <w:rPr>
                <w:rFonts w:ascii="Calibri" w:eastAsia="Times New Roman" w:hAnsi="Calibri" w:cs="Calibri"/>
                <w:color w:val="000000"/>
                <w:lang w:eastAsia="hr-HR"/>
              </w:rPr>
            </w:pPr>
            <w:r w:rsidRPr="00D00256">
              <w:rPr>
                <w:rFonts w:ascii="Calibri" w:eastAsia="Times New Roman" w:hAnsi="Calibri" w:cs="Calibri"/>
                <w:color w:val="000000"/>
                <w:lang w:eastAsia="hr-HR"/>
              </w:rPr>
              <w:t> </w:t>
            </w:r>
          </w:p>
        </w:tc>
      </w:tr>
      <w:tr w:rsidR="00582B21" w:rsidRPr="00D00256" w14:paraId="3D150A81" w14:textId="77777777" w:rsidTr="00845584">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7D97BE3E" w14:textId="77777777" w:rsidR="00582B21" w:rsidRPr="00D00256" w:rsidRDefault="00582B21" w:rsidP="00845584">
            <w:pPr>
              <w:spacing w:after="0" w:line="240" w:lineRule="auto"/>
              <w:rPr>
                <w:rFonts w:ascii="Calibri" w:eastAsia="Times New Roman" w:hAnsi="Calibri" w:cs="Calibri"/>
                <w:color w:val="000000"/>
                <w:lang w:eastAsia="hr-HR"/>
              </w:rPr>
            </w:pPr>
            <w:r w:rsidRPr="00D00256">
              <w:rPr>
                <w:rFonts w:ascii="Calibri" w:eastAsia="Times New Roman" w:hAnsi="Calibri" w:cs="Calibri"/>
                <w:color w:val="000000"/>
                <w:lang w:eastAsia="hr-HR"/>
              </w:rPr>
              <w:t> </w:t>
            </w:r>
          </w:p>
        </w:tc>
        <w:tc>
          <w:tcPr>
            <w:tcW w:w="680" w:type="dxa"/>
            <w:tcBorders>
              <w:top w:val="nil"/>
              <w:left w:val="nil"/>
              <w:bottom w:val="single" w:sz="8" w:space="0" w:color="auto"/>
              <w:right w:val="single" w:sz="8" w:space="0" w:color="auto"/>
            </w:tcBorders>
            <w:shd w:val="clear" w:color="000000" w:fill="DDEBF7"/>
            <w:vAlign w:val="center"/>
            <w:hideMark/>
          </w:tcPr>
          <w:p w14:paraId="416A3DFE"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000000" w:fill="DDEBF7"/>
            <w:vAlign w:val="center"/>
            <w:hideMark/>
          </w:tcPr>
          <w:p w14:paraId="23D921A7" w14:textId="77777777" w:rsidR="00582B21" w:rsidRPr="00D00256" w:rsidRDefault="00582B21" w:rsidP="00845584">
            <w:pPr>
              <w:spacing w:after="0" w:line="240" w:lineRule="auto"/>
              <w:jc w:val="center"/>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RASHODI</w:t>
            </w:r>
            <w:r>
              <w:rPr>
                <w:rFonts w:ascii="Calibri" w:eastAsia="Times New Roman" w:hAnsi="Calibri" w:cs="Calibri"/>
                <w:b/>
                <w:bCs/>
                <w:color w:val="000000"/>
                <w:sz w:val="20"/>
                <w:szCs w:val="20"/>
                <w:lang w:eastAsia="hr-HR"/>
              </w:rPr>
              <w:t xml:space="preserve"> / AKTIVNOSTI</w:t>
            </w:r>
          </w:p>
        </w:tc>
        <w:tc>
          <w:tcPr>
            <w:tcW w:w="1387" w:type="dxa"/>
            <w:tcBorders>
              <w:top w:val="nil"/>
              <w:left w:val="nil"/>
              <w:bottom w:val="single" w:sz="8" w:space="0" w:color="auto"/>
              <w:right w:val="single" w:sz="8" w:space="0" w:color="auto"/>
            </w:tcBorders>
            <w:shd w:val="clear" w:color="000000" w:fill="DDEBF7"/>
            <w:vAlign w:val="center"/>
            <w:hideMark/>
          </w:tcPr>
          <w:p w14:paraId="5BECB81E" w14:textId="77777777" w:rsidR="00582B21" w:rsidRPr="00D00256" w:rsidRDefault="00582B21" w:rsidP="00845584">
            <w:pPr>
              <w:spacing w:after="0" w:line="240" w:lineRule="auto"/>
              <w:jc w:val="center"/>
              <w:rPr>
                <w:rFonts w:ascii="Calibri" w:eastAsia="Times New Roman" w:hAnsi="Calibri" w:cs="Calibri"/>
                <w:b/>
                <w:bCs/>
                <w:color w:val="000000"/>
                <w:sz w:val="20"/>
                <w:szCs w:val="20"/>
                <w:lang w:eastAsia="hr-HR"/>
              </w:rPr>
            </w:pPr>
            <w:r w:rsidRPr="005B0B33">
              <w:rPr>
                <w:rFonts w:ascii="Calibri" w:eastAsia="Times New Roman" w:hAnsi="Calibri" w:cs="Calibri"/>
                <w:b/>
                <w:bCs/>
                <w:sz w:val="20"/>
                <w:szCs w:val="20"/>
                <w:lang w:eastAsia="hr-HR"/>
              </w:rPr>
              <w:t>PLAN 2022.</w:t>
            </w:r>
          </w:p>
        </w:tc>
        <w:tc>
          <w:tcPr>
            <w:tcW w:w="1060" w:type="dxa"/>
            <w:tcBorders>
              <w:top w:val="nil"/>
              <w:left w:val="nil"/>
              <w:bottom w:val="single" w:sz="8" w:space="0" w:color="auto"/>
              <w:right w:val="single" w:sz="8" w:space="0" w:color="auto"/>
            </w:tcBorders>
            <w:shd w:val="clear" w:color="000000" w:fill="DDEBF7"/>
            <w:vAlign w:val="center"/>
            <w:hideMark/>
          </w:tcPr>
          <w:p w14:paraId="2360366F" w14:textId="77777777" w:rsidR="00582B21" w:rsidRPr="00D00256" w:rsidRDefault="00582B21" w:rsidP="00845584">
            <w:pPr>
              <w:spacing w:after="0" w:line="240" w:lineRule="auto"/>
              <w:jc w:val="center"/>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UDIO %</w:t>
            </w:r>
          </w:p>
        </w:tc>
      </w:tr>
      <w:tr w:rsidR="00582B21" w:rsidRPr="00D00256" w14:paraId="5C05D610" w14:textId="77777777" w:rsidTr="00845584">
        <w:trPr>
          <w:trHeight w:val="46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6B40C9F5"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1.</w:t>
            </w:r>
          </w:p>
        </w:tc>
        <w:tc>
          <w:tcPr>
            <w:tcW w:w="680" w:type="dxa"/>
            <w:tcBorders>
              <w:top w:val="nil"/>
              <w:left w:val="nil"/>
              <w:bottom w:val="single" w:sz="8" w:space="0" w:color="auto"/>
              <w:right w:val="single" w:sz="8" w:space="0" w:color="auto"/>
            </w:tcBorders>
            <w:shd w:val="clear" w:color="000000" w:fill="DDEBF7"/>
            <w:vAlign w:val="center"/>
            <w:hideMark/>
          </w:tcPr>
          <w:p w14:paraId="2F90A6B4"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000000" w:fill="DDEBF7"/>
            <w:vAlign w:val="center"/>
            <w:hideMark/>
          </w:tcPr>
          <w:p w14:paraId="5B58140A"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xml:space="preserve">ISTRAŽIVANJE I STRATEŠKO PLANIRANJE </w:t>
            </w:r>
          </w:p>
        </w:tc>
        <w:tc>
          <w:tcPr>
            <w:tcW w:w="1387" w:type="dxa"/>
            <w:tcBorders>
              <w:top w:val="nil"/>
              <w:left w:val="nil"/>
              <w:bottom w:val="single" w:sz="8" w:space="0" w:color="auto"/>
              <w:right w:val="single" w:sz="8" w:space="0" w:color="auto"/>
            </w:tcBorders>
            <w:shd w:val="clear" w:color="000000" w:fill="DDEBF7"/>
            <w:noWrap/>
            <w:vAlign w:val="center"/>
          </w:tcPr>
          <w:p w14:paraId="5D05BCDE" w14:textId="77777777" w:rsidR="00582B21" w:rsidRPr="0037653F" w:rsidRDefault="00582B21" w:rsidP="00845584">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50.000,00</w:t>
            </w:r>
          </w:p>
        </w:tc>
        <w:tc>
          <w:tcPr>
            <w:tcW w:w="1060" w:type="dxa"/>
            <w:tcBorders>
              <w:top w:val="nil"/>
              <w:left w:val="nil"/>
              <w:bottom w:val="single" w:sz="8" w:space="0" w:color="auto"/>
              <w:right w:val="single" w:sz="8" w:space="0" w:color="auto"/>
            </w:tcBorders>
            <w:shd w:val="clear" w:color="000000" w:fill="DDEBF7"/>
            <w:noWrap/>
            <w:vAlign w:val="center"/>
          </w:tcPr>
          <w:p w14:paraId="402B6671" w14:textId="77777777" w:rsidR="00582B21" w:rsidRPr="00EB0CE0" w:rsidRDefault="00582B21" w:rsidP="00845584">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5,88</w:t>
            </w:r>
          </w:p>
        </w:tc>
      </w:tr>
      <w:tr w:rsidR="00582B21" w:rsidRPr="00D00256" w14:paraId="5FD46CB4" w14:textId="77777777" w:rsidTr="00845584">
        <w:trPr>
          <w:trHeight w:val="450"/>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66F21BEC"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71260D17"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1.1.</w:t>
            </w:r>
          </w:p>
        </w:tc>
        <w:tc>
          <w:tcPr>
            <w:tcW w:w="5493" w:type="dxa"/>
            <w:tcBorders>
              <w:top w:val="nil"/>
              <w:left w:val="nil"/>
              <w:bottom w:val="single" w:sz="8" w:space="0" w:color="auto"/>
              <w:right w:val="single" w:sz="8" w:space="0" w:color="auto"/>
            </w:tcBorders>
            <w:shd w:val="clear" w:color="auto" w:fill="auto"/>
            <w:vAlign w:val="center"/>
            <w:hideMark/>
          </w:tcPr>
          <w:p w14:paraId="5BD11BD2"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Izrada strateških/operativnih/komunikacijskih/akcijskih dokumenata</w:t>
            </w:r>
          </w:p>
        </w:tc>
        <w:tc>
          <w:tcPr>
            <w:tcW w:w="1387" w:type="dxa"/>
            <w:tcBorders>
              <w:top w:val="nil"/>
              <w:left w:val="nil"/>
              <w:bottom w:val="single" w:sz="8" w:space="0" w:color="auto"/>
              <w:right w:val="single" w:sz="8" w:space="0" w:color="auto"/>
            </w:tcBorders>
            <w:shd w:val="clear" w:color="auto" w:fill="auto"/>
            <w:noWrap/>
            <w:vAlign w:val="center"/>
          </w:tcPr>
          <w:p w14:paraId="002539DC"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50.000,00</w:t>
            </w:r>
          </w:p>
        </w:tc>
        <w:tc>
          <w:tcPr>
            <w:tcW w:w="1060" w:type="dxa"/>
            <w:tcBorders>
              <w:top w:val="nil"/>
              <w:left w:val="nil"/>
              <w:bottom w:val="single" w:sz="8" w:space="0" w:color="auto"/>
              <w:right w:val="single" w:sz="8" w:space="0" w:color="auto"/>
            </w:tcBorders>
            <w:shd w:val="clear" w:color="auto" w:fill="auto"/>
            <w:noWrap/>
            <w:vAlign w:val="center"/>
          </w:tcPr>
          <w:p w14:paraId="2F2955FC"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5,88</w:t>
            </w:r>
          </w:p>
        </w:tc>
      </w:tr>
      <w:tr w:rsidR="00582B21" w:rsidRPr="00D00256" w14:paraId="149029C7" w14:textId="77777777" w:rsidTr="00845584">
        <w:trPr>
          <w:trHeight w:val="46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735B1A8A"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09162895"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1.2.</w:t>
            </w:r>
          </w:p>
        </w:tc>
        <w:tc>
          <w:tcPr>
            <w:tcW w:w="5493" w:type="dxa"/>
            <w:tcBorders>
              <w:top w:val="nil"/>
              <w:left w:val="nil"/>
              <w:bottom w:val="single" w:sz="8" w:space="0" w:color="auto"/>
              <w:right w:val="single" w:sz="8" w:space="0" w:color="auto"/>
            </w:tcBorders>
            <w:shd w:val="clear" w:color="auto" w:fill="auto"/>
            <w:vAlign w:val="center"/>
            <w:hideMark/>
          </w:tcPr>
          <w:p w14:paraId="321F86C4"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Istraživanje i analiza tržišta</w:t>
            </w:r>
          </w:p>
        </w:tc>
        <w:tc>
          <w:tcPr>
            <w:tcW w:w="1387" w:type="dxa"/>
            <w:tcBorders>
              <w:top w:val="nil"/>
              <w:left w:val="nil"/>
              <w:bottom w:val="single" w:sz="8" w:space="0" w:color="auto"/>
              <w:right w:val="single" w:sz="8" w:space="0" w:color="auto"/>
            </w:tcBorders>
            <w:shd w:val="clear" w:color="auto" w:fill="auto"/>
            <w:noWrap/>
            <w:vAlign w:val="center"/>
          </w:tcPr>
          <w:p w14:paraId="7E81CE3D"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0,00</w:t>
            </w:r>
          </w:p>
        </w:tc>
        <w:tc>
          <w:tcPr>
            <w:tcW w:w="1060" w:type="dxa"/>
            <w:tcBorders>
              <w:top w:val="nil"/>
              <w:left w:val="nil"/>
              <w:bottom w:val="single" w:sz="8" w:space="0" w:color="auto"/>
              <w:right w:val="single" w:sz="8" w:space="0" w:color="auto"/>
            </w:tcBorders>
            <w:shd w:val="clear" w:color="auto" w:fill="auto"/>
            <w:noWrap/>
            <w:vAlign w:val="center"/>
          </w:tcPr>
          <w:p w14:paraId="54D1ED79"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r>
      <w:tr w:rsidR="00582B21" w:rsidRPr="00D00256" w14:paraId="2D0BB583" w14:textId="77777777" w:rsidTr="00845584">
        <w:trPr>
          <w:trHeight w:val="420"/>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799F8391"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77874E6E"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1.3.</w:t>
            </w:r>
          </w:p>
        </w:tc>
        <w:tc>
          <w:tcPr>
            <w:tcW w:w="5493" w:type="dxa"/>
            <w:tcBorders>
              <w:top w:val="nil"/>
              <w:left w:val="nil"/>
              <w:bottom w:val="single" w:sz="8" w:space="0" w:color="auto"/>
              <w:right w:val="single" w:sz="8" w:space="0" w:color="auto"/>
            </w:tcBorders>
            <w:shd w:val="clear" w:color="auto" w:fill="auto"/>
            <w:vAlign w:val="center"/>
            <w:hideMark/>
          </w:tcPr>
          <w:p w14:paraId="1CD8BC70"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Mjerenje učinkovitosti promotivnih aktivnosti</w:t>
            </w:r>
          </w:p>
        </w:tc>
        <w:tc>
          <w:tcPr>
            <w:tcW w:w="1387" w:type="dxa"/>
            <w:tcBorders>
              <w:top w:val="nil"/>
              <w:left w:val="nil"/>
              <w:bottom w:val="single" w:sz="8" w:space="0" w:color="auto"/>
              <w:right w:val="single" w:sz="8" w:space="0" w:color="auto"/>
            </w:tcBorders>
            <w:shd w:val="clear" w:color="auto" w:fill="auto"/>
            <w:noWrap/>
            <w:vAlign w:val="center"/>
          </w:tcPr>
          <w:p w14:paraId="41C1CC82"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0,00</w:t>
            </w:r>
          </w:p>
        </w:tc>
        <w:tc>
          <w:tcPr>
            <w:tcW w:w="1060" w:type="dxa"/>
            <w:tcBorders>
              <w:top w:val="nil"/>
              <w:left w:val="nil"/>
              <w:bottom w:val="single" w:sz="8" w:space="0" w:color="auto"/>
              <w:right w:val="single" w:sz="8" w:space="0" w:color="auto"/>
            </w:tcBorders>
            <w:shd w:val="clear" w:color="auto" w:fill="auto"/>
            <w:noWrap/>
            <w:vAlign w:val="center"/>
          </w:tcPr>
          <w:p w14:paraId="42CF7D6E"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r>
      <w:tr w:rsidR="00582B21" w:rsidRPr="00D00256" w14:paraId="7B73271C" w14:textId="77777777" w:rsidTr="00845584">
        <w:trPr>
          <w:trHeight w:val="540"/>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353F202F"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lastRenderedPageBreak/>
              <w:t>2.</w:t>
            </w:r>
          </w:p>
        </w:tc>
        <w:tc>
          <w:tcPr>
            <w:tcW w:w="680" w:type="dxa"/>
            <w:tcBorders>
              <w:top w:val="nil"/>
              <w:left w:val="nil"/>
              <w:bottom w:val="single" w:sz="8" w:space="0" w:color="auto"/>
              <w:right w:val="single" w:sz="8" w:space="0" w:color="auto"/>
            </w:tcBorders>
            <w:shd w:val="clear" w:color="000000" w:fill="DDEBF7"/>
            <w:vAlign w:val="center"/>
            <w:hideMark/>
          </w:tcPr>
          <w:p w14:paraId="51C26A63"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000000" w:fill="DDEBF7"/>
            <w:vAlign w:val="center"/>
            <w:hideMark/>
          </w:tcPr>
          <w:p w14:paraId="2A784476"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RAZVOJ TURISTIČKOG PROIZVODA</w:t>
            </w:r>
          </w:p>
        </w:tc>
        <w:tc>
          <w:tcPr>
            <w:tcW w:w="1387" w:type="dxa"/>
            <w:tcBorders>
              <w:top w:val="nil"/>
              <w:left w:val="nil"/>
              <w:bottom w:val="single" w:sz="8" w:space="0" w:color="auto"/>
              <w:right w:val="single" w:sz="8" w:space="0" w:color="auto"/>
            </w:tcBorders>
            <w:shd w:val="clear" w:color="000000" w:fill="DDEBF7"/>
            <w:noWrap/>
            <w:vAlign w:val="center"/>
          </w:tcPr>
          <w:p w14:paraId="62E73D4E" w14:textId="77777777" w:rsidR="00582B21" w:rsidRPr="005B0B33" w:rsidRDefault="00582B21" w:rsidP="00845584">
            <w:pPr>
              <w:spacing w:after="0" w:line="240" w:lineRule="auto"/>
              <w:jc w:val="right"/>
              <w:rPr>
                <w:rFonts w:ascii="Calibri" w:eastAsia="Times New Roman" w:hAnsi="Calibri" w:cs="Calibri"/>
                <w:b/>
                <w:bCs/>
                <w:sz w:val="20"/>
                <w:szCs w:val="20"/>
                <w:lang w:eastAsia="hr-HR"/>
              </w:rPr>
            </w:pPr>
            <w:r w:rsidRPr="005B0B33">
              <w:rPr>
                <w:rFonts w:ascii="Calibri" w:eastAsia="Times New Roman" w:hAnsi="Calibri" w:cs="Calibri"/>
                <w:b/>
                <w:bCs/>
                <w:sz w:val="20"/>
                <w:szCs w:val="20"/>
                <w:lang w:eastAsia="hr-HR"/>
              </w:rPr>
              <w:t>250.000,00</w:t>
            </w:r>
          </w:p>
        </w:tc>
        <w:tc>
          <w:tcPr>
            <w:tcW w:w="1060" w:type="dxa"/>
            <w:tcBorders>
              <w:top w:val="nil"/>
              <w:left w:val="nil"/>
              <w:bottom w:val="single" w:sz="8" w:space="0" w:color="auto"/>
              <w:right w:val="single" w:sz="8" w:space="0" w:color="auto"/>
            </w:tcBorders>
            <w:shd w:val="clear" w:color="000000" w:fill="DDEBF7"/>
            <w:noWrap/>
            <w:vAlign w:val="center"/>
          </w:tcPr>
          <w:p w14:paraId="5C27BC64" w14:textId="77777777" w:rsidR="00582B21" w:rsidRPr="00EB0CE0" w:rsidRDefault="00582B21" w:rsidP="00845584">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29,42</w:t>
            </w:r>
          </w:p>
        </w:tc>
      </w:tr>
      <w:tr w:rsidR="00582B21" w:rsidRPr="00D00256" w14:paraId="0584D8A5" w14:textId="77777777" w:rsidTr="00845584">
        <w:trPr>
          <w:trHeight w:val="52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0BB054C3"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06B06C6C"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2.1.</w:t>
            </w:r>
          </w:p>
        </w:tc>
        <w:tc>
          <w:tcPr>
            <w:tcW w:w="5493" w:type="dxa"/>
            <w:tcBorders>
              <w:top w:val="nil"/>
              <w:left w:val="nil"/>
              <w:bottom w:val="single" w:sz="8" w:space="0" w:color="auto"/>
              <w:right w:val="single" w:sz="8" w:space="0" w:color="auto"/>
            </w:tcBorders>
            <w:shd w:val="clear" w:color="auto" w:fill="auto"/>
            <w:vAlign w:val="center"/>
            <w:hideMark/>
          </w:tcPr>
          <w:p w14:paraId="393C2BD3"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Identifikacija i vrednovanje resursa te strukturiranje turističkih proizvoda</w:t>
            </w:r>
          </w:p>
        </w:tc>
        <w:tc>
          <w:tcPr>
            <w:tcW w:w="1387" w:type="dxa"/>
            <w:tcBorders>
              <w:top w:val="nil"/>
              <w:left w:val="nil"/>
              <w:bottom w:val="single" w:sz="8" w:space="0" w:color="auto"/>
              <w:right w:val="single" w:sz="8" w:space="0" w:color="auto"/>
            </w:tcBorders>
            <w:shd w:val="clear" w:color="auto" w:fill="auto"/>
            <w:noWrap/>
            <w:vAlign w:val="center"/>
          </w:tcPr>
          <w:p w14:paraId="546A0728" w14:textId="77777777" w:rsidR="00582B21" w:rsidRPr="005B0B33" w:rsidRDefault="00582B21" w:rsidP="00845584">
            <w:pPr>
              <w:spacing w:after="0" w:line="240" w:lineRule="auto"/>
              <w:jc w:val="right"/>
              <w:rPr>
                <w:rFonts w:ascii="Calibri" w:eastAsia="Times New Roman" w:hAnsi="Calibri" w:cs="Calibri"/>
                <w:sz w:val="20"/>
                <w:szCs w:val="20"/>
                <w:lang w:eastAsia="hr-HR"/>
              </w:rPr>
            </w:pPr>
            <w:r w:rsidRPr="005B0B33">
              <w:rPr>
                <w:rFonts w:ascii="Calibri" w:eastAsia="Times New Roman" w:hAnsi="Calibri" w:cs="Calibri"/>
                <w:sz w:val="20"/>
                <w:szCs w:val="20"/>
                <w:lang w:eastAsia="hr-HR"/>
              </w:rPr>
              <w:t>100.000,00</w:t>
            </w:r>
          </w:p>
        </w:tc>
        <w:tc>
          <w:tcPr>
            <w:tcW w:w="1060" w:type="dxa"/>
            <w:tcBorders>
              <w:top w:val="nil"/>
              <w:left w:val="nil"/>
              <w:bottom w:val="single" w:sz="8" w:space="0" w:color="auto"/>
              <w:right w:val="single" w:sz="8" w:space="0" w:color="auto"/>
            </w:tcBorders>
            <w:shd w:val="clear" w:color="auto" w:fill="auto"/>
            <w:noWrap/>
            <w:vAlign w:val="center"/>
          </w:tcPr>
          <w:p w14:paraId="02A16AA4"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11,76</w:t>
            </w:r>
          </w:p>
        </w:tc>
      </w:tr>
      <w:tr w:rsidR="00582B21" w:rsidRPr="00D00256" w14:paraId="5719B806"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5477D4DC"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142DDF1F"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2.2.</w:t>
            </w:r>
          </w:p>
        </w:tc>
        <w:tc>
          <w:tcPr>
            <w:tcW w:w="5493" w:type="dxa"/>
            <w:tcBorders>
              <w:top w:val="nil"/>
              <w:left w:val="nil"/>
              <w:bottom w:val="single" w:sz="8" w:space="0" w:color="auto"/>
              <w:right w:val="single" w:sz="8" w:space="0" w:color="auto"/>
            </w:tcBorders>
            <w:shd w:val="clear" w:color="auto" w:fill="auto"/>
            <w:vAlign w:val="center"/>
            <w:hideMark/>
          </w:tcPr>
          <w:p w14:paraId="3ED55F56"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Sustavi označavanja kvalitete turističkog proizvoda</w:t>
            </w:r>
          </w:p>
        </w:tc>
        <w:tc>
          <w:tcPr>
            <w:tcW w:w="1387" w:type="dxa"/>
            <w:tcBorders>
              <w:top w:val="nil"/>
              <w:left w:val="nil"/>
              <w:bottom w:val="single" w:sz="8" w:space="0" w:color="auto"/>
              <w:right w:val="single" w:sz="8" w:space="0" w:color="auto"/>
            </w:tcBorders>
            <w:shd w:val="clear" w:color="auto" w:fill="auto"/>
            <w:noWrap/>
            <w:vAlign w:val="center"/>
          </w:tcPr>
          <w:p w14:paraId="1AB72D21"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0,00</w:t>
            </w:r>
          </w:p>
        </w:tc>
        <w:tc>
          <w:tcPr>
            <w:tcW w:w="1060" w:type="dxa"/>
            <w:tcBorders>
              <w:top w:val="nil"/>
              <w:left w:val="nil"/>
              <w:bottom w:val="single" w:sz="8" w:space="0" w:color="auto"/>
              <w:right w:val="single" w:sz="8" w:space="0" w:color="auto"/>
            </w:tcBorders>
            <w:shd w:val="clear" w:color="auto" w:fill="auto"/>
            <w:noWrap/>
            <w:vAlign w:val="center"/>
          </w:tcPr>
          <w:p w14:paraId="004AF806"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0,00</w:t>
            </w:r>
          </w:p>
        </w:tc>
      </w:tr>
      <w:tr w:rsidR="00582B21" w:rsidRPr="00D00256" w14:paraId="107B35A2"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10B5A0B7"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22E348E0"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2.3.</w:t>
            </w:r>
          </w:p>
        </w:tc>
        <w:tc>
          <w:tcPr>
            <w:tcW w:w="5493" w:type="dxa"/>
            <w:tcBorders>
              <w:top w:val="nil"/>
              <w:left w:val="nil"/>
              <w:bottom w:val="single" w:sz="8" w:space="0" w:color="auto"/>
              <w:right w:val="single" w:sz="8" w:space="0" w:color="auto"/>
            </w:tcBorders>
            <w:shd w:val="clear" w:color="auto" w:fill="auto"/>
            <w:vAlign w:val="center"/>
            <w:hideMark/>
          </w:tcPr>
          <w:p w14:paraId="046F7C4A"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Podrška razvoju turističkih događanja</w:t>
            </w:r>
          </w:p>
        </w:tc>
        <w:tc>
          <w:tcPr>
            <w:tcW w:w="1387" w:type="dxa"/>
            <w:tcBorders>
              <w:top w:val="nil"/>
              <w:left w:val="nil"/>
              <w:bottom w:val="single" w:sz="8" w:space="0" w:color="auto"/>
              <w:right w:val="single" w:sz="8" w:space="0" w:color="auto"/>
            </w:tcBorders>
            <w:shd w:val="clear" w:color="auto" w:fill="auto"/>
            <w:noWrap/>
            <w:vAlign w:val="center"/>
          </w:tcPr>
          <w:p w14:paraId="43FFDE3A"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130.000,00</w:t>
            </w:r>
          </w:p>
        </w:tc>
        <w:tc>
          <w:tcPr>
            <w:tcW w:w="1060" w:type="dxa"/>
            <w:tcBorders>
              <w:top w:val="nil"/>
              <w:left w:val="nil"/>
              <w:bottom w:val="single" w:sz="8" w:space="0" w:color="auto"/>
              <w:right w:val="single" w:sz="8" w:space="0" w:color="auto"/>
            </w:tcBorders>
            <w:shd w:val="clear" w:color="auto" w:fill="auto"/>
            <w:noWrap/>
            <w:vAlign w:val="center"/>
          </w:tcPr>
          <w:p w14:paraId="49FD2B84"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15,29</w:t>
            </w:r>
          </w:p>
        </w:tc>
      </w:tr>
      <w:tr w:rsidR="00582B21" w:rsidRPr="00D00256" w14:paraId="36EA34CC" w14:textId="77777777" w:rsidTr="00845584">
        <w:trPr>
          <w:trHeight w:val="37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61C530B0"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64E9A98D"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2.4.</w:t>
            </w:r>
          </w:p>
        </w:tc>
        <w:tc>
          <w:tcPr>
            <w:tcW w:w="5493" w:type="dxa"/>
            <w:tcBorders>
              <w:top w:val="nil"/>
              <w:left w:val="nil"/>
              <w:bottom w:val="single" w:sz="8" w:space="0" w:color="auto"/>
              <w:right w:val="single" w:sz="8" w:space="0" w:color="auto"/>
            </w:tcBorders>
            <w:shd w:val="clear" w:color="auto" w:fill="auto"/>
            <w:vAlign w:val="center"/>
            <w:hideMark/>
          </w:tcPr>
          <w:p w14:paraId="731A695A"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xml:space="preserve">Turistička infrastruktura </w:t>
            </w:r>
          </w:p>
        </w:tc>
        <w:tc>
          <w:tcPr>
            <w:tcW w:w="1387" w:type="dxa"/>
            <w:tcBorders>
              <w:top w:val="nil"/>
              <w:left w:val="nil"/>
              <w:bottom w:val="single" w:sz="8" w:space="0" w:color="auto"/>
              <w:right w:val="single" w:sz="8" w:space="0" w:color="auto"/>
            </w:tcBorders>
            <w:shd w:val="clear" w:color="auto" w:fill="auto"/>
            <w:noWrap/>
            <w:vAlign w:val="center"/>
          </w:tcPr>
          <w:p w14:paraId="57488772"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0,00</w:t>
            </w:r>
          </w:p>
        </w:tc>
        <w:tc>
          <w:tcPr>
            <w:tcW w:w="1060" w:type="dxa"/>
            <w:tcBorders>
              <w:top w:val="nil"/>
              <w:left w:val="nil"/>
              <w:bottom w:val="single" w:sz="8" w:space="0" w:color="auto"/>
              <w:right w:val="single" w:sz="8" w:space="0" w:color="auto"/>
            </w:tcBorders>
            <w:shd w:val="clear" w:color="auto" w:fill="auto"/>
            <w:noWrap/>
            <w:vAlign w:val="center"/>
          </w:tcPr>
          <w:p w14:paraId="14811408"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r>
      <w:tr w:rsidR="00582B21" w:rsidRPr="00D00256" w14:paraId="3C4F215C" w14:textId="77777777" w:rsidTr="00845584">
        <w:trPr>
          <w:trHeight w:val="34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51F8514C"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3E53AC9F"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2.5.</w:t>
            </w:r>
          </w:p>
        </w:tc>
        <w:tc>
          <w:tcPr>
            <w:tcW w:w="5493" w:type="dxa"/>
            <w:tcBorders>
              <w:top w:val="nil"/>
              <w:left w:val="nil"/>
              <w:bottom w:val="single" w:sz="8" w:space="0" w:color="auto"/>
              <w:right w:val="single" w:sz="8" w:space="0" w:color="auto"/>
            </w:tcBorders>
            <w:shd w:val="clear" w:color="auto" w:fill="auto"/>
            <w:vAlign w:val="center"/>
            <w:hideMark/>
          </w:tcPr>
          <w:p w14:paraId="2B122BB3"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xml:space="preserve">Podrška turističkoj industriji </w:t>
            </w:r>
          </w:p>
        </w:tc>
        <w:tc>
          <w:tcPr>
            <w:tcW w:w="1387" w:type="dxa"/>
            <w:tcBorders>
              <w:top w:val="nil"/>
              <w:left w:val="nil"/>
              <w:bottom w:val="single" w:sz="8" w:space="0" w:color="auto"/>
              <w:right w:val="single" w:sz="8" w:space="0" w:color="auto"/>
            </w:tcBorders>
            <w:shd w:val="clear" w:color="auto" w:fill="auto"/>
            <w:noWrap/>
            <w:vAlign w:val="center"/>
          </w:tcPr>
          <w:p w14:paraId="732346FE"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20.000,00</w:t>
            </w:r>
          </w:p>
        </w:tc>
        <w:tc>
          <w:tcPr>
            <w:tcW w:w="1060" w:type="dxa"/>
            <w:tcBorders>
              <w:top w:val="nil"/>
              <w:left w:val="nil"/>
              <w:bottom w:val="single" w:sz="8" w:space="0" w:color="auto"/>
              <w:right w:val="single" w:sz="8" w:space="0" w:color="auto"/>
            </w:tcBorders>
            <w:shd w:val="clear" w:color="auto" w:fill="auto"/>
            <w:noWrap/>
            <w:vAlign w:val="center"/>
          </w:tcPr>
          <w:p w14:paraId="2B677DBA"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2,35</w:t>
            </w:r>
          </w:p>
        </w:tc>
      </w:tr>
      <w:tr w:rsidR="00582B21" w:rsidRPr="00D00256" w14:paraId="2CF01236" w14:textId="77777777" w:rsidTr="00845584">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42BFA9A1"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3.</w:t>
            </w:r>
          </w:p>
        </w:tc>
        <w:tc>
          <w:tcPr>
            <w:tcW w:w="680" w:type="dxa"/>
            <w:tcBorders>
              <w:top w:val="nil"/>
              <w:left w:val="nil"/>
              <w:bottom w:val="single" w:sz="8" w:space="0" w:color="auto"/>
              <w:right w:val="single" w:sz="8" w:space="0" w:color="auto"/>
            </w:tcBorders>
            <w:shd w:val="clear" w:color="000000" w:fill="DDEBF7"/>
            <w:vAlign w:val="center"/>
            <w:hideMark/>
          </w:tcPr>
          <w:p w14:paraId="4DDB4BD8"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000000" w:fill="DDEBF7"/>
            <w:vAlign w:val="center"/>
            <w:hideMark/>
          </w:tcPr>
          <w:p w14:paraId="70F98CCF"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KOMUNIKACIJA I OGLAŠAVANJE</w:t>
            </w:r>
          </w:p>
        </w:tc>
        <w:tc>
          <w:tcPr>
            <w:tcW w:w="1387" w:type="dxa"/>
            <w:tcBorders>
              <w:top w:val="nil"/>
              <w:left w:val="nil"/>
              <w:bottom w:val="single" w:sz="8" w:space="0" w:color="auto"/>
              <w:right w:val="single" w:sz="8" w:space="0" w:color="auto"/>
            </w:tcBorders>
            <w:shd w:val="clear" w:color="000000" w:fill="DDEBF7"/>
            <w:noWrap/>
            <w:vAlign w:val="center"/>
          </w:tcPr>
          <w:p w14:paraId="309BDE41" w14:textId="77777777" w:rsidR="00582B21" w:rsidRPr="00D00256" w:rsidRDefault="00582B21" w:rsidP="00845584">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130.000,00</w:t>
            </w:r>
          </w:p>
        </w:tc>
        <w:tc>
          <w:tcPr>
            <w:tcW w:w="1060" w:type="dxa"/>
            <w:tcBorders>
              <w:top w:val="nil"/>
              <w:left w:val="nil"/>
              <w:bottom w:val="single" w:sz="8" w:space="0" w:color="auto"/>
              <w:right w:val="single" w:sz="8" w:space="0" w:color="auto"/>
            </w:tcBorders>
            <w:shd w:val="clear" w:color="000000" w:fill="DDEBF7"/>
            <w:noWrap/>
            <w:vAlign w:val="center"/>
          </w:tcPr>
          <w:p w14:paraId="66AA4398" w14:textId="77777777" w:rsidR="00582B21" w:rsidRPr="00EB0CE0" w:rsidRDefault="00582B21" w:rsidP="00845584">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15,29</w:t>
            </w:r>
          </w:p>
        </w:tc>
      </w:tr>
      <w:tr w:rsidR="00582B21" w:rsidRPr="00D00256" w14:paraId="1629D182" w14:textId="77777777" w:rsidTr="00845584">
        <w:trPr>
          <w:trHeight w:val="405"/>
        </w:trPr>
        <w:tc>
          <w:tcPr>
            <w:tcW w:w="480" w:type="dxa"/>
            <w:tcBorders>
              <w:top w:val="nil"/>
              <w:left w:val="single" w:sz="8" w:space="0" w:color="auto"/>
              <w:bottom w:val="single" w:sz="4" w:space="0" w:color="auto"/>
              <w:right w:val="single" w:sz="8" w:space="0" w:color="auto"/>
            </w:tcBorders>
            <w:shd w:val="clear" w:color="auto" w:fill="auto"/>
            <w:vAlign w:val="center"/>
            <w:hideMark/>
          </w:tcPr>
          <w:p w14:paraId="10F75BFD"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4" w:space="0" w:color="auto"/>
              <w:right w:val="single" w:sz="8" w:space="0" w:color="auto"/>
            </w:tcBorders>
            <w:shd w:val="clear" w:color="auto" w:fill="auto"/>
            <w:vAlign w:val="center"/>
            <w:hideMark/>
          </w:tcPr>
          <w:p w14:paraId="7C90BF7D"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3.1</w:t>
            </w:r>
            <w:r w:rsidRPr="00D00256">
              <w:rPr>
                <w:rFonts w:ascii="Calibri" w:eastAsia="Times New Roman" w:hAnsi="Calibri" w:cs="Calibri"/>
                <w:b/>
                <w:bCs/>
                <w:color w:val="000000"/>
                <w:sz w:val="20"/>
                <w:szCs w:val="20"/>
                <w:lang w:eastAsia="hr-HR"/>
              </w:rPr>
              <w:t>.</w:t>
            </w:r>
          </w:p>
        </w:tc>
        <w:tc>
          <w:tcPr>
            <w:tcW w:w="5493" w:type="dxa"/>
            <w:tcBorders>
              <w:top w:val="nil"/>
              <w:left w:val="nil"/>
              <w:bottom w:val="single" w:sz="4" w:space="0" w:color="auto"/>
              <w:right w:val="single" w:sz="8" w:space="0" w:color="auto"/>
            </w:tcBorders>
            <w:shd w:val="clear" w:color="auto" w:fill="auto"/>
            <w:vAlign w:val="center"/>
            <w:hideMark/>
          </w:tcPr>
          <w:p w14:paraId="580F22A8"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Sajmovi, posebne prezentacije i poslovne radionice</w:t>
            </w:r>
          </w:p>
        </w:tc>
        <w:tc>
          <w:tcPr>
            <w:tcW w:w="1387" w:type="dxa"/>
            <w:tcBorders>
              <w:top w:val="nil"/>
              <w:left w:val="nil"/>
              <w:bottom w:val="single" w:sz="4" w:space="0" w:color="auto"/>
              <w:right w:val="single" w:sz="8" w:space="0" w:color="auto"/>
            </w:tcBorders>
            <w:shd w:val="clear" w:color="auto" w:fill="auto"/>
            <w:noWrap/>
            <w:vAlign w:val="center"/>
          </w:tcPr>
          <w:p w14:paraId="57B177CC"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10.000,00</w:t>
            </w:r>
          </w:p>
        </w:tc>
        <w:tc>
          <w:tcPr>
            <w:tcW w:w="1060" w:type="dxa"/>
            <w:tcBorders>
              <w:top w:val="nil"/>
              <w:left w:val="nil"/>
              <w:bottom w:val="single" w:sz="4" w:space="0" w:color="auto"/>
              <w:right w:val="single" w:sz="8" w:space="0" w:color="auto"/>
            </w:tcBorders>
            <w:shd w:val="clear" w:color="auto" w:fill="auto"/>
            <w:noWrap/>
            <w:vAlign w:val="center"/>
          </w:tcPr>
          <w:p w14:paraId="4E4DB51C"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1,18</w:t>
            </w:r>
          </w:p>
        </w:tc>
      </w:tr>
      <w:tr w:rsidR="00582B21" w:rsidRPr="00D00256" w14:paraId="0BE686D0" w14:textId="77777777" w:rsidTr="00845584">
        <w:trPr>
          <w:trHeight w:val="360"/>
        </w:trPr>
        <w:tc>
          <w:tcPr>
            <w:tcW w:w="4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D573600"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80" w:type="dxa"/>
            <w:tcBorders>
              <w:top w:val="single" w:sz="4" w:space="0" w:color="auto"/>
              <w:left w:val="nil"/>
              <w:bottom w:val="single" w:sz="8" w:space="0" w:color="auto"/>
              <w:right w:val="single" w:sz="8" w:space="0" w:color="auto"/>
            </w:tcBorders>
            <w:shd w:val="clear" w:color="auto" w:fill="auto"/>
            <w:vAlign w:val="center"/>
            <w:hideMark/>
          </w:tcPr>
          <w:p w14:paraId="75BF8CAB"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3.2</w:t>
            </w:r>
            <w:r w:rsidRPr="00D00256">
              <w:rPr>
                <w:rFonts w:ascii="Calibri" w:eastAsia="Times New Roman" w:hAnsi="Calibri" w:cs="Calibri"/>
                <w:b/>
                <w:bCs/>
                <w:color w:val="000000"/>
                <w:sz w:val="20"/>
                <w:szCs w:val="20"/>
                <w:lang w:eastAsia="hr-HR"/>
              </w:rPr>
              <w:t>.</w:t>
            </w:r>
          </w:p>
        </w:tc>
        <w:tc>
          <w:tcPr>
            <w:tcW w:w="5493" w:type="dxa"/>
            <w:tcBorders>
              <w:top w:val="single" w:sz="4" w:space="0" w:color="auto"/>
              <w:left w:val="nil"/>
              <w:bottom w:val="single" w:sz="8" w:space="0" w:color="auto"/>
              <w:right w:val="single" w:sz="8" w:space="0" w:color="auto"/>
            </w:tcBorders>
            <w:shd w:val="clear" w:color="auto" w:fill="auto"/>
            <w:vAlign w:val="center"/>
            <w:hideMark/>
          </w:tcPr>
          <w:p w14:paraId="508460D3"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Suradnja s organizatorima putovanja</w:t>
            </w:r>
          </w:p>
        </w:tc>
        <w:tc>
          <w:tcPr>
            <w:tcW w:w="1387" w:type="dxa"/>
            <w:tcBorders>
              <w:top w:val="single" w:sz="4" w:space="0" w:color="auto"/>
              <w:left w:val="nil"/>
              <w:bottom w:val="single" w:sz="8" w:space="0" w:color="auto"/>
              <w:right w:val="single" w:sz="8" w:space="0" w:color="auto"/>
            </w:tcBorders>
            <w:shd w:val="clear" w:color="auto" w:fill="auto"/>
            <w:noWrap/>
            <w:vAlign w:val="center"/>
          </w:tcPr>
          <w:p w14:paraId="01835D4A"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0,00</w:t>
            </w:r>
          </w:p>
        </w:tc>
        <w:tc>
          <w:tcPr>
            <w:tcW w:w="1060" w:type="dxa"/>
            <w:tcBorders>
              <w:top w:val="single" w:sz="4" w:space="0" w:color="auto"/>
              <w:left w:val="nil"/>
              <w:bottom w:val="single" w:sz="8" w:space="0" w:color="auto"/>
              <w:right w:val="single" w:sz="8" w:space="0" w:color="auto"/>
            </w:tcBorders>
            <w:shd w:val="clear" w:color="auto" w:fill="auto"/>
            <w:noWrap/>
            <w:vAlign w:val="center"/>
          </w:tcPr>
          <w:p w14:paraId="279EA32C"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r>
      <w:tr w:rsidR="00582B21" w:rsidRPr="00D00256" w14:paraId="71CB81CF"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25CE7E8B"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7DD95353"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3.3</w:t>
            </w:r>
            <w:r w:rsidRPr="00D00256">
              <w:rPr>
                <w:rFonts w:ascii="Calibri" w:eastAsia="Times New Roman" w:hAnsi="Calibri" w:cs="Calibri"/>
                <w:b/>
                <w:bCs/>
                <w:color w:val="000000"/>
                <w:sz w:val="20"/>
                <w:szCs w:val="20"/>
                <w:lang w:eastAsia="hr-HR"/>
              </w:rPr>
              <w:t>.</w:t>
            </w:r>
          </w:p>
        </w:tc>
        <w:tc>
          <w:tcPr>
            <w:tcW w:w="5493" w:type="dxa"/>
            <w:tcBorders>
              <w:top w:val="nil"/>
              <w:left w:val="nil"/>
              <w:bottom w:val="single" w:sz="8" w:space="0" w:color="auto"/>
              <w:right w:val="single" w:sz="8" w:space="0" w:color="auto"/>
            </w:tcBorders>
            <w:shd w:val="clear" w:color="auto" w:fill="auto"/>
            <w:vAlign w:val="center"/>
            <w:hideMark/>
          </w:tcPr>
          <w:p w14:paraId="155EA1E3"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Kreiranje promotivnog materijala</w:t>
            </w:r>
          </w:p>
        </w:tc>
        <w:tc>
          <w:tcPr>
            <w:tcW w:w="1387" w:type="dxa"/>
            <w:tcBorders>
              <w:top w:val="nil"/>
              <w:left w:val="nil"/>
              <w:bottom w:val="single" w:sz="8" w:space="0" w:color="auto"/>
              <w:right w:val="single" w:sz="8" w:space="0" w:color="auto"/>
            </w:tcBorders>
            <w:shd w:val="clear" w:color="auto" w:fill="auto"/>
            <w:noWrap/>
            <w:vAlign w:val="center"/>
          </w:tcPr>
          <w:p w14:paraId="6A752D98"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60.000,00</w:t>
            </w:r>
          </w:p>
        </w:tc>
        <w:tc>
          <w:tcPr>
            <w:tcW w:w="1060" w:type="dxa"/>
            <w:tcBorders>
              <w:top w:val="nil"/>
              <w:left w:val="nil"/>
              <w:bottom w:val="single" w:sz="8" w:space="0" w:color="auto"/>
              <w:right w:val="single" w:sz="8" w:space="0" w:color="auto"/>
            </w:tcBorders>
            <w:shd w:val="clear" w:color="auto" w:fill="auto"/>
            <w:noWrap/>
            <w:vAlign w:val="center"/>
          </w:tcPr>
          <w:p w14:paraId="2C631FE6"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7,06</w:t>
            </w:r>
          </w:p>
        </w:tc>
      </w:tr>
      <w:tr w:rsidR="00582B21" w:rsidRPr="00D00256" w14:paraId="16E9FE6A"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273FD870"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575F0C70"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3.4</w:t>
            </w:r>
            <w:r w:rsidRPr="00D00256">
              <w:rPr>
                <w:rFonts w:ascii="Calibri" w:eastAsia="Times New Roman" w:hAnsi="Calibri" w:cs="Calibri"/>
                <w:b/>
                <w:bCs/>
                <w:color w:val="000000"/>
                <w:sz w:val="20"/>
                <w:szCs w:val="20"/>
                <w:lang w:eastAsia="hr-HR"/>
              </w:rPr>
              <w:t>.</w:t>
            </w:r>
          </w:p>
        </w:tc>
        <w:tc>
          <w:tcPr>
            <w:tcW w:w="5493" w:type="dxa"/>
            <w:tcBorders>
              <w:top w:val="nil"/>
              <w:left w:val="nil"/>
              <w:bottom w:val="single" w:sz="8" w:space="0" w:color="auto"/>
              <w:right w:val="single" w:sz="8" w:space="0" w:color="auto"/>
            </w:tcBorders>
            <w:shd w:val="clear" w:color="auto" w:fill="auto"/>
            <w:vAlign w:val="center"/>
            <w:hideMark/>
          </w:tcPr>
          <w:p w14:paraId="746D1706"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Internetske stranice</w:t>
            </w:r>
          </w:p>
        </w:tc>
        <w:tc>
          <w:tcPr>
            <w:tcW w:w="1387" w:type="dxa"/>
            <w:tcBorders>
              <w:top w:val="nil"/>
              <w:left w:val="nil"/>
              <w:bottom w:val="single" w:sz="8" w:space="0" w:color="auto"/>
              <w:right w:val="single" w:sz="8" w:space="0" w:color="auto"/>
            </w:tcBorders>
            <w:shd w:val="clear" w:color="auto" w:fill="auto"/>
            <w:noWrap/>
            <w:vAlign w:val="center"/>
          </w:tcPr>
          <w:p w14:paraId="1819486E"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20.000,00</w:t>
            </w:r>
          </w:p>
        </w:tc>
        <w:tc>
          <w:tcPr>
            <w:tcW w:w="1060" w:type="dxa"/>
            <w:tcBorders>
              <w:top w:val="nil"/>
              <w:left w:val="nil"/>
              <w:bottom w:val="single" w:sz="8" w:space="0" w:color="auto"/>
              <w:right w:val="single" w:sz="8" w:space="0" w:color="auto"/>
            </w:tcBorders>
            <w:shd w:val="clear" w:color="auto" w:fill="auto"/>
            <w:noWrap/>
            <w:vAlign w:val="center"/>
          </w:tcPr>
          <w:p w14:paraId="1CFC5232"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2,35</w:t>
            </w:r>
          </w:p>
        </w:tc>
      </w:tr>
      <w:tr w:rsidR="00582B21" w:rsidRPr="00D00256" w14:paraId="299C0ADE"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29D1EF77"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75DC8297"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3.5</w:t>
            </w:r>
            <w:r w:rsidRPr="00D00256">
              <w:rPr>
                <w:rFonts w:ascii="Calibri" w:eastAsia="Times New Roman" w:hAnsi="Calibri" w:cs="Calibri"/>
                <w:b/>
                <w:bCs/>
                <w:color w:val="000000"/>
                <w:sz w:val="20"/>
                <w:szCs w:val="20"/>
                <w:lang w:eastAsia="hr-HR"/>
              </w:rPr>
              <w:t>.</w:t>
            </w:r>
          </w:p>
        </w:tc>
        <w:tc>
          <w:tcPr>
            <w:tcW w:w="5493" w:type="dxa"/>
            <w:tcBorders>
              <w:top w:val="nil"/>
              <w:left w:val="nil"/>
              <w:bottom w:val="single" w:sz="8" w:space="0" w:color="auto"/>
              <w:right w:val="single" w:sz="8" w:space="0" w:color="auto"/>
            </w:tcBorders>
            <w:shd w:val="clear" w:color="auto" w:fill="auto"/>
            <w:vAlign w:val="center"/>
            <w:hideMark/>
          </w:tcPr>
          <w:p w14:paraId="278ADD4F"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xml:space="preserve">Kreiranje i upravljanje bazama turističkih podataka </w:t>
            </w:r>
          </w:p>
        </w:tc>
        <w:tc>
          <w:tcPr>
            <w:tcW w:w="1387" w:type="dxa"/>
            <w:tcBorders>
              <w:top w:val="nil"/>
              <w:left w:val="nil"/>
              <w:bottom w:val="single" w:sz="8" w:space="0" w:color="auto"/>
              <w:right w:val="single" w:sz="8" w:space="0" w:color="auto"/>
            </w:tcBorders>
            <w:shd w:val="clear" w:color="auto" w:fill="auto"/>
            <w:noWrap/>
            <w:vAlign w:val="center"/>
          </w:tcPr>
          <w:p w14:paraId="1558DC52"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5.000,00</w:t>
            </w:r>
          </w:p>
        </w:tc>
        <w:tc>
          <w:tcPr>
            <w:tcW w:w="1060" w:type="dxa"/>
            <w:tcBorders>
              <w:top w:val="nil"/>
              <w:left w:val="nil"/>
              <w:bottom w:val="single" w:sz="8" w:space="0" w:color="auto"/>
              <w:right w:val="single" w:sz="8" w:space="0" w:color="auto"/>
            </w:tcBorders>
            <w:shd w:val="clear" w:color="auto" w:fill="auto"/>
            <w:noWrap/>
            <w:vAlign w:val="center"/>
          </w:tcPr>
          <w:p w14:paraId="0D08E73F"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0,59</w:t>
            </w:r>
          </w:p>
        </w:tc>
      </w:tr>
      <w:tr w:rsidR="00582B21" w:rsidRPr="00D00256" w14:paraId="47000F0F"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6259BC37"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27967475"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3.6</w:t>
            </w:r>
            <w:r w:rsidRPr="00D00256">
              <w:rPr>
                <w:rFonts w:ascii="Calibri" w:eastAsia="Times New Roman" w:hAnsi="Calibri" w:cs="Calibri"/>
                <w:b/>
                <w:bCs/>
                <w:color w:val="000000"/>
                <w:sz w:val="20"/>
                <w:szCs w:val="20"/>
                <w:lang w:eastAsia="hr-HR"/>
              </w:rPr>
              <w:t>.</w:t>
            </w:r>
          </w:p>
        </w:tc>
        <w:tc>
          <w:tcPr>
            <w:tcW w:w="5493" w:type="dxa"/>
            <w:tcBorders>
              <w:top w:val="nil"/>
              <w:left w:val="nil"/>
              <w:bottom w:val="single" w:sz="8" w:space="0" w:color="auto"/>
              <w:right w:val="single" w:sz="8" w:space="0" w:color="auto"/>
            </w:tcBorders>
            <w:shd w:val="clear" w:color="auto" w:fill="auto"/>
            <w:vAlign w:val="center"/>
            <w:hideMark/>
          </w:tcPr>
          <w:p w14:paraId="51FE6440"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Turističko-informativne aktivnosti</w:t>
            </w:r>
          </w:p>
        </w:tc>
        <w:tc>
          <w:tcPr>
            <w:tcW w:w="1387" w:type="dxa"/>
            <w:tcBorders>
              <w:top w:val="nil"/>
              <w:left w:val="nil"/>
              <w:bottom w:val="single" w:sz="8" w:space="0" w:color="auto"/>
              <w:right w:val="single" w:sz="8" w:space="0" w:color="auto"/>
            </w:tcBorders>
            <w:shd w:val="clear" w:color="auto" w:fill="auto"/>
            <w:noWrap/>
            <w:vAlign w:val="center"/>
          </w:tcPr>
          <w:p w14:paraId="2758CA7C"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25.000,00</w:t>
            </w:r>
          </w:p>
        </w:tc>
        <w:tc>
          <w:tcPr>
            <w:tcW w:w="1060" w:type="dxa"/>
            <w:tcBorders>
              <w:top w:val="nil"/>
              <w:left w:val="nil"/>
              <w:bottom w:val="single" w:sz="8" w:space="0" w:color="auto"/>
              <w:right w:val="single" w:sz="8" w:space="0" w:color="auto"/>
            </w:tcBorders>
            <w:shd w:val="clear" w:color="auto" w:fill="auto"/>
            <w:noWrap/>
            <w:vAlign w:val="center"/>
          </w:tcPr>
          <w:p w14:paraId="145CCBB8"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2,94</w:t>
            </w:r>
          </w:p>
        </w:tc>
      </w:tr>
      <w:tr w:rsidR="00582B21" w:rsidRPr="00D00256" w14:paraId="3B49C155"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tcPr>
          <w:p w14:paraId="684E9BA5"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p>
        </w:tc>
        <w:tc>
          <w:tcPr>
            <w:tcW w:w="680" w:type="dxa"/>
            <w:tcBorders>
              <w:top w:val="nil"/>
              <w:left w:val="nil"/>
              <w:bottom w:val="single" w:sz="8" w:space="0" w:color="auto"/>
              <w:right w:val="single" w:sz="8" w:space="0" w:color="auto"/>
            </w:tcBorders>
            <w:shd w:val="clear" w:color="auto" w:fill="auto"/>
            <w:vAlign w:val="center"/>
          </w:tcPr>
          <w:p w14:paraId="2AB60A0B" w14:textId="77777777" w:rsidR="00582B21" w:rsidRDefault="00582B21" w:rsidP="00845584">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3.7.</w:t>
            </w:r>
          </w:p>
        </w:tc>
        <w:tc>
          <w:tcPr>
            <w:tcW w:w="5493" w:type="dxa"/>
            <w:tcBorders>
              <w:top w:val="nil"/>
              <w:left w:val="nil"/>
              <w:bottom w:val="single" w:sz="8" w:space="0" w:color="auto"/>
              <w:right w:val="single" w:sz="8" w:space="0" w:color="auto"/>
            </w:tcBorders>
            <w:shd w:val="clear" w:color="auto" w:fill="auto"/>
            <w:vAlign w:val="center"/>
          </w:tcPr>
          <w:p w14:paraId="24AC2090"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Marketinške i poslovne suradnje – udruženo oglašavanje sa sustavom TZ-a i predstavnicima turističke ponude</w:t>
            </w:r>
          </w:p>
        </w:tc>
        <w:tc>
          <w:tcPr>
            <w:tcW w:w="1387" w:type="dxa"/>
            <w:tcBorders>
              <w:top w:val="nil"/>
              <w:left w:val="nil"/>
              <w:bottom w:val="single" w:sz="8" w:space="0" w:color="auto"/>
              <w:right w:val="single" w:sz="8" w:space="0" w:color="auto"/>
            </w:tcBorders>
            <w:shd w:val="clear" w:color="auto" w:fill="auto"/>
            <w:noWrap/>
            <w:vAlign w:val="center"/>
          </w:tcPr>
          <w:p w14:paraId="7A6A029C" w14:textId="77777777" w:rsidR="00582B21"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10.000,00</w:t>
            </w:r>
          </w:p>
        </w:tc>
        <w:tc>
          <w:tcPr>
            <w:tcW w:w="1060" w:type="dxa"/>
            <w:tcBorders>
              <w:top w:val="nil"/>
              <w:left w:val="nil"/>
              <w:bottom w:val="single" w:sz="8" w:space="0" w:color="auto"/>
              <w:right w:val="single" w:sz="8" w:space="0" w:color="auto"/>
            </w:tcBorders>
            <w:shd w:val="clear" w:color="auto" w:fill="auto"/>
            <w:noWrap/>
            <w:vAlign w:val="center"/>
          </w:tcPr>
          <w:p w14:paraId="4FF313C1"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1,18</w:t>
            </w:r>
          </w:p>
        </w:tc>
      </w:tr>
      <w:tr w:rsidR="00582B21" w:rsidRPr="00D00256" w14:paraId="635B5616" w14:textId="77777777" w:rsidTr="00845584">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178ABB23"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4.</w:t>
            </w:r>
          </w:p>
        </w:tc>
        <w:tc>
          <w:tcPr>
            <w:tcW w:w="680" w:type="dxa"/>
            <w:tcBorders>
              <w:top w:val="nil"/>
              <w:left w:val="nil"/>
              <w:bottom w:val="single" w:sz="8" w:space="0" w:color="auto"/>
              <w:right w:val="single" w:sz="8" w:space="0" w:color="auto"/>
            </w:tcBorders>
            <w:shd w:val="clear" w:color="000000" w:fill="DDEBF7"/>
            <w:vAlign w:val="center"/>
            <w:hideMark/>
          </w:tcPr>
          <w:p w14:paraId="4039FEB6"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000000" w:fill="DDEBF7"/>
            <w:vAlign w:val="center"/>
            <w:hideMark/>
          </w:tcPr>
          <w:p w14:paraId="0BED7386"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DESTINACIJSKI MENADŽMENT</w:t>
            </w:r>
          </w:p>
        </w:tc>
        <w:tc>
          <w:tcPr>
            <w:tcW w:w="1387" w:type="dxa"/>
            <w:tcBorders>
              <w:top w:val="nil"/>
              <w:left w:val="nil"/>
              <w:bottom w:val="single" w:sz="8" w:space="0" w:color="auto"/>
              <w:right w:val="single" w:sz="8" w:space="0" w:color="auto"/>
            </w:tcBorders>
            <w:shd w:val="clear" w:color="000000" w:fill="DDEBF7"/>
            <w:noWrap/>
            <w:vAlign w:val="center"/>
          </w:tcPr>
          <w:p w14:paraId="2F758245" w14:textId="77777777" w:rsidR="00582B21" w:rsidRPr="00D00256" w:rsidRDefault="00582B21" w:rsidP="00845584">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 xml:space="preserve">     45.000,00</w:t>
            </w:r>
          </w:p>
        </w:tc>
        <w:tc>
          <w:tcPr>
            <w:tcW w:w="1060" w:type="dxa"/>
            <w:tcBorders>
              <w:top w:val="nil"/>
              <w:left w:val="nil"/>
              <w:bottom w:val="single" w:sz="8" w:space="0" w:color="auto"/>
              <w:right w:val="single" w:sz="8" w:space="0" w:color="auto"/>
            </w:tcBorders>
            <w:shd w:val="clear" w:color="000000" w:fill="DDEBF7"/>
            <w:noWrap/>
            <w:vAlign w:val="center"/>
          </w:tcPr>
          <w:p w14:paraId="4A135972" w14:textId="77777777" w:rsidR="00582B21" w:rsidRPr="00EB0CE0" w:rsidRDefault="00582B21" w:rsidP="00845584">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5,29</w:t>
            </w:r>
          </w:p>
        </w:tc>
      </w:tr>
      <w:tr w:rsidR="00582B21" w:rsidRPr="00D00256" w14:paraId="12D0DB02"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42026481"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70D692E2"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4.1.</w:t>
            </w:r>
          </w:p>
        </w:tc>
        <w:tc>
          <w:tcPr>
            <w:tcW w:w="5493" w:type="dxa"/>
            <w:tcBorders>
              <w:top w:val="nil"/>
              <w:left w:val="nil"/>
              <w:bottom w:val="single" w:sz="8" w:space="0" w:color="auto"/>
              <w:right w:val="single" w:sz="8" w:space="0" w:color="auto"/>
            </w:tcBorders>
            <w:shd w:val="clear" w:color="auto" w:fill="auto"/>
            <w:vAlign w:val="center"/>
            <w:hideMark/>
          </w:tcPr>
          <w:p w14:paraId="72CDE920"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Turistički informacijski sustavi i aplikacije /</w:t>
            </w:r>
            <w:proofErr w:type="spellStart"/>
            <w:r w:rsidRPr="00D00256">
              <w:rPr>
                <w:rFonts w:ascii="Calibri" w:eastAsia="Times New Roman" w:hAnsi="Calibri" w:cs="Calibri"/>
                <w:b/>
                <w:bCs/>
                <w:color w:val="000000"/>
                <w:sz w:val="20"/>
                <w:szCs w:val="20"/>
                <w:lang w:eastAsia="hr-HR"/>
              </w:rPr>
              <w:t>eVisitor</w:t>
            </w:r>
            <w:proofErr w:type="spellEnd"/>
          </w:p>
        </w:tc>
        <w:tc>
          <w:tcPr>
            <w:tcW w:w="1387" w:type="dxa"/>
            <w:tcBorders>
              <w:top w:val="nil"/>
              <w:left w:val="nil"/>
              <w:bottom w:val="single" w:sz="8" w:space="0" w:color="auto"/>
              <w:right w:val="single" w:sz="8" w:space="0" w:color="auto"/>
            </w:tcBorders>
            <w:shd w:val="clear" w:color="auto" w:fill="auto"/>
            <w:noWrap/>
            <w:vAlign w:val="center"/>
          </w:tcPr>
          <w:p w14:paraId="607568BC"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0,00</w:t>
            </w:r>
          </w:p>
        </w:tc>
        <w:tc>
          <w:tcPr>
            <w:tcW w:w="1060" w:type="dxa"/>
            <w:tcBorders>
              <w:top w:val="nil"/>
              <w:left w:val="nil"/>
              <w:bottom w:val="single" w:sz="8" w:space="0" w:color="auto"/>
              <w:right w:val="single" w:sz="8" w:space="0" w:color="auto"/>
            </w:tcBorders>
            <w:shd w:val="clear" w:color="auto" w:fill="auto"/>
            <w:noWrap/>
            <w:vAlign w:val="center"/>
          </w:tcPr>
          <w:p w14:paraId="133FD4BC"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r>
      <w:tr w:rsidR="00582B21" w:rsidRPr="00D00256" w14:paraId="18AC5496"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716EA3BB"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3C8C2C21"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4.2</w:t>
            </w:r>
            <w:r w:rsidRPr="00D00256">
              <w:rPr>
                <w:rFonts w:ascii="Calibri" w:eastAsia="Times New Roman" w:hAnsi="Calibri" w:cs="Calibri"/>
                <w:b/>
                <w:bCs/>
                <w:color w:val="000000"/>
                <w:sz w:val="20"/>
                <w:szCs w:val="20"/>
                <w:lang w:eastAsia="hr-HR"/>
              </w:rPr>
              <w:t>.</w:t>
            </w:r>
          </w:p>
        </w:tc>
        <w:tc>
          <w:tcPr>
            <w:tcW w:w="5493" w:type="dxa"/>
            <w:tcBorders>
              <w:top w:val="nil"/>
              <w:left w:val="nil"/>
              <w:bottom w:val="single" w:sz="8" w:space="0" w:color="auto"/>
              <w:right w:val="single" w:sz="8" w:space="0" w:color="auto"/>
            </w:tcBorders>
            <w:shd w:val="clear" w:color="auto" w:fill="auto"/>
            <w:vAlign w:val="center"/>
            <w:hideMark/>
          </w:tcPr>
          <w:p w14:paraId="6885B6BE"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Upravljanje kvalitetom u destinaciji</w:t>
            </w:r>
          </w:p>
        </w:tc>
        <w:tc>
          <w:tcPr>
            <w:tcW w:w="1387" w:type="dxa"/>
            <w:tcBorders>
              <w:top w:val="nil"/>
              <w:left w:val="nil"/>
              <w:bottom w:val="single" w:sz="8" w:space="0" w:color="auto"/>
              <w:right w:val="single" w:sz="8" w:space="0" w:color="auto"/>
            </w:tcBorders>
            <w:shd w:val="clear" w:color="auto" w:fill="auto"/>
            <w:noWrap/>
            <w:vAlign w:val="center"/>
          </w:tcPr>
          <w:p w14:paraId="6CC07F2C" w14:textId="77777777" w:rsidR="00582B21" w:rsidRPr="006B5ECD" w:rsidRDefault="00582B21" w:rsidP="00845584">
            <w:pPr>
              <w:spacing w:after="0" w:line="240" w:lineRule="auto"/>
              <w:jc w:val="right"/>
              <w:rPr>
                <w:rFonts w:ascii="Calibri" w:eastAsia="Times New Roman" w:hAnsi="Calibri" w:cs="Calibri"/>
                <w:sz w:val="20"/>
                <w:szCs w:val="20"/>
                <w:lang w:eastAsia="hr-HR"/>
              </w:rPr>
            </w:pPr>
            <w:r w:rsidRPr="006B5ECD">
              <w:rPr>
                <w:rFonts w:ascii="Calibri" w:eastAsia="Times New Roman" w:hAnsi="Calibri" w:cs="Calibri"/>
                <w:sz w:val="20"/>
                <w:szCs w:val="20"/>
                <w:lang w:eastAsia="hr-HR"/>
              </w:rPr>
              <w:t xml:space="preserve">    40.000,00</w:t>
            </w:r>
          </w:p>
        </w:tc>
        <w:tc>
          <w:tcPr>
            <w:tcW w:w="1060" w:type="dxa"/>
            <w:tcBorders>
              <w:top w:val="nil"/>
              <w:left w:val="nil"/>
              <w:bottom w:val="single" w:sz="8" w:space="0" w:color="auto"/>
              <w:right w:val="single" w:sz="8" w:space="0" w:color="auto"/>
            </w:tcBorders>
            <w:shd w:val="clear" w:color="auto" w:fill="auto"/>
            <w:noWrap/>
            <w:vAlign w:val="center"/>
          </w:tcPr>
          <w:p w14:paraId="2FDBA742" w14:textId="77777777" w:rsidR="00582B21" w:rsidRPr="006B5ECD" w:rsidRDefault="00582B21" w:rsidP="00845584">
            <w:pPr>
              <w:spacing w:after="0" w:line="240" w:lineRule="auto"/>
              <w:jc w:val="right"/>
              <w:rPr>
                <w:rFonts w:ascii="Calibri" w:eastAsia="Times New Roman" w:hAnsi="Calibri" w:cs="Calibri"/>
                <w:sz w:val="20"/>
                <w:szCs w:val="20"/>
                <w:lang w:eastAsia="hr-HR"/>
              </w:rPr>
            </w:pPr>
            <w:r w:rsidRPr="006B5ECD">
              <w:rPr>
                <w:rFonts w:ascii="Calibri" w:eastAsia="Times New Roman" w:hAnsi="Calibri" w:cs="Calibri"/>
                <w:sz w:val="20"/>
                <w:szCs w:val="20"/>
                <w:lang w:eastAsia="hr-HR"/>
              </w:rPr>
              <w:t xml:space="preserve">     4,71</w:t>
            </w:r>
          </w:p>
        </w:tc>
      </w:tr>
      <w:tr w:rsidR="00582B21" w:rsidRPr="00D00256" w14:paraId="37123EBC"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2635CE84"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7940777D"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4.3</w:t>
            </w:r>
            <w:r w:rsidRPr="00D00256">
              <w:rPr>
                <w:rFonts w:ascii="Calibri" w:eastAsia="Times New Roman" w:hAnsi="Calibri" w:cs="Calibri"/>
                <w:b/>
                <w:bCs/>
                <w:color w:val="000000"/>
                <w:sz w:val="20"/>
                <w:szCs w:val="20"/>
                <w:lang w:eastAsia="hr-HR"/>
              </w:rPr>
              <w:t>.</w:t>
            </w:r>
          </w:p>
        </w:tc>
        <w:tc>
          <w:tcPr>
            <w:tcW w:w="5493" w:type="dxa"/>
            <w:tcBorders>
              <w:top w:val="nil"/>
              <w:left w:val="nil"/>
              <w:bottom w:val="single" w:sz="8" w:space="0" w:color="auto"/>
              <w:right w:val="single" w:sz="8" w:space="0" w:color="auto"/>
            </w:tcBorders>
            <w:shd w:val="clear" w:color="auto" w:fill="auto"/>
            <w:vAlign w:val="center"/>
            <w:hideMark/>
          </w:tcPr>
          <w:p w14:paraId="3934F8F0"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3C0AFF">
              <w:rPr>
                <w:rFonts w:ascii="Calibri" w:eastAsia="Times New Roman" w:hAnsi="Calibri" w:cs="Calibri"/>
                <w:b/>
                <w:bCs/>
                <w:sz w:val="20"/>
                <w:szCs w:val="20"/>
                <w:lang w:eastAsia="hr-HR"/>
              </w:rPr>
              <w:t>Poticanje na očuvanje i uređenje okoliša</w:t>
            </w:r>
          </w:p>
        </w:tc>
        <w:tc>
          <w:tcPr>
            <w:tcW w:w="1387" w:type="dxa"/>
            <w:tcBorders>
              <w:top w:val="nil"/>
              <w:left w:val="nil"/>
              <w:bottom w:val="single" w:sz="8" w:space="0" w:color="auto"/>
              <w:right w:val="single" w:sz="8" w:space="0" w:color="auto"/>
            </w:tcBorders>
            <w:shd w:val="clear" w:color="auto" w:fill="auto"/>
            <w:noWrap/>
            <w:vAlign w:val="center"/>
          </w:tcPr>
          <w:p w14:paraId="403ED2D9"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5.000,00</w:t>
            </w:r>
          </w:p>
        </w:tc>
        <w:tc>
          <w:tcPr>
            <w:tcW w:w="1060" w:type="dxa"/>
            <w:tcBorders>
              <w:top w:val="nil"/>
              <w:left w:val="nil"/>
              <w:bottom w:val="single" w:sz="8" w:space="0" w:color="auto"/>
              <w:right w:val="single" w:sz="8" w:space="0" w:color="auto"/>
            </w:tcBorders>
            <w:shd w:val="clear" w:color="auto" w:fill="auto"/>
            <w:noWrap/>
            <w:vAlign w:val="center"/>
          </w:tcPr>
          <w:p w14:paraId="452BA97F"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0,59</w:t>
            </w:r>
          </w:p>
        </w:tc>
      </w:tr>
      <w:tr w:rsidR="00582B21" w:rsidRPr="00D00256" w14:paraId="1B41658B" w14:textId="77777777" w:rsidTr="00845584">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51FD84B8"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5.</w:t>
            </w:r>
          </w:p>
        </w:tc>
        <w:tc>
          <w:tcPr>
            <w:tcW w:w="680" w:type="dxa"/>
            <w:tcBorders>
              <w:top w:val="nil"/>
              <w:left w:val="nil"/>
              <w:bottom w:val="single" w:sz="8" w:space="0" w:color="auto"/>
              <w:right w:val="single" w:sz="8" w:space="0" w:color="auto"/>
            </w:tcBorders>
            <w:shd w:val="clear" w:color="000000" w:fill="DDEBF7"/>
            <w:vAlign w:val="center"/>
            <w:hideMark/>
          </w:tcPr>
          <w:p w14:paraId="05D95932"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000000" w:fill="DDEBF7"/>
            <w:vAlign w:val="center"/>
            <w:hideMark/>
          </w:tcPr>
          <w:p w14:paraId="7E3F782D"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ČLANSTVO U STRUKOVNIM ORGANIZACIJAMA</w:t>
            </w:r>
          </w:p>
        </w:tc>
        <w:tc>
          <w:tcPr>
            <w:tcW w:w="1387" w:type="dxa"/>
            <w:tcBorders>
              <w:top w:val="nil"/>
              <w:left w:val="nil"/>
              <w:bottom w:val="single" w:sz="8" w:space="0" w:color="auto"/>
              <w:right w:val="single" w:sz="8" w:space="0" w:color="auto"/>
            </w:tcBorders>
            <w:shd w:val="clear" w:color="000000" w:fill="DDEBF7"/>
            <w:noWrap/>
            <w:vAlign w:val="center"/>
          </w:tcPr>
          <w:p w14:paraId="63F24C35"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0,00</w:t>
            </w:r>
          </w:p>
        </w:tc>
        <w:tc>
          <w:tcPr>
            <w:tcW w:w="1060" w:type="dxa"/>
            <w:tcBorders>
              <w:top w:val="nil"/>
              <w:left w:val="nil"/>
              <w:bottom w:val="single" w:sz="8" w:space="0" w:color="auto"/>
              <w:right w:val="single" w:sz="8" w:space="0" w:color="auto"/>
            </w:tcBorders>
            <w:shd w:val="clear" w:color="000000" w:fill="DDEBF7"/>
            <w:noWrap/>
            <w:vAlign w:val="center"/>
          </w:tcPr>
          <w:p w14:paraId="616282D1" w14:textId="77777777" w:rsidR="00582B21" w:rsidRPr="00EB0CE0" w:rsidRDefault="00582B21" w:rsidP="00845584">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 xml:space="preserve">     0,00</w:t>
            </w:r>
          </w:p>
        </w:tc>
      </w:tr>
      <w:tr w:rsidR="00582B21" w:rsidRPr="00D00256" w14:paraId="03C441B0"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36E14244"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7AB7EA17"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5.1.</w:t>
            </w:r>
          </w:p>
        </w:tc>
        <w:tc>
          <w:tcPr>
            <w:tcW w:w="5493" w:type="dxa"/>
            <w:tcBorders>
              <w:top w:val="nil"/>
              <w:left w:val="nil"/>
              <w:bottom w:val="single" w:sz="8" w:space="0" w:color="auto"/>
              <w:right w:val="single" w:sz="8" w:space="0" w:color="auto"/>
            </w:tcBorders>
            <w:shd w:val="clear" w:color="auto" w:fill="auto"/>
            <w:vAlign w:val="center"/>
            <w:hideMark/>
          </w:tcPr>
          <w:p w14:paraId="7C9C67D1"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Međunarodne strukovne i sl. organizacije</w:t>
            </w:r>
          </w:p>
        </w:tc>
        <w:tc>
          <w:tcPr>
            <w:tcW w:w="1387" w:type="dxa"/>
            <w:tcBorders>
              <w:top w:val="nil"/>
              <w:left w:val="nil"/>
              <w:bottom w:val="single" w:sz="8" w:space="0" w:color="auto"/>
              <w:right w:val="single" w:sz="8" w:space="0" w:color="auto"/>
            </w:tcBorders>
            <w:shd w:val="clear" w:color="auto" w:fill="auto"/>
            <w:noWrap/>
            <w:vAlign w:val="center"/>
          </w:tcPr>
          <w:p w14:paraId="1747B9AF"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0,00</w:t>
            </w:r>
          </w:p>
        </w:tc>
        <w:tc>
          <w:tcPr>
            <w:tcW w:w="1060" w:type="dxa"/>
            <w:tcBorders>
              <w:top w:val="nil"/>
              <w:left w:val="nil"/>
              <w:bottom w:val="single" w:sz="8" w:space="0" w:color="auto"/>
              <w:right w:val="single" w:sz="8" w:space="0" w:color="auto"/>
            </w:tcBorders>
            <w:shd w:val="clear" w:color="auto" w:fill="auto"/>
            <w:noWrap/>
            <w:vAlign w:val="center"/>
          </w:tcPr>
          <w:p w14:paraId="35AB32AF"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0,00</w:t>
            </w:r>
          </w:p>
        </w:tc>
      </w:tr>
      <w:tr w:rsidR="00582B21" w:rsidRPr="00D00256" w14:paraId="4393F07A"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1B18B5D0"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1E039ADF"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5.2.</w:t>
            </w:r>
          </w:p>
        </w:tc>
        <w:tc>
          <w:tcPr>
            <w:tcW w:w="5493" w:type="dxa"/>
            <w:tcBorders>
              <w:top w:val="nil"/>
              <w:left w:val="nil"/>
              <w:bottom w:val="single" w:sz="8" w:space="0" w:color="auto"/>
              <w:right w:val="single" w:sz="8" w:space="0" w:color="auto"/>
            </w:tcBorders>
            <w:shd w:val="clear" w:color="auto" w:fill="auto"/>
            <w:vAlign w:val="center"/>
            <w:hideMark/>
          </w:tcPr>
          <w:p w14:paraId="0B591A3B"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Domaće strukovne i sl. organizacije</w:t>
            </w:r>
          </w:p>
        </w:tc>
        <w:tc>
          <w:tcPr>
            <w:tcW w:w="1387" w:type="dxa"/>
            <w:tcBorders>
              <w:top w:val="nil"/>
              <w:left w:val="nil"/>
              <w:bottom w:val="single" w:sz="8" w:space="0" w:color="auto"/>
              <w:right w:val="single" w:sz="8" w:space="0" w:color="auto"/>
            </w:tcBorders>
            <w:shd w:val="clear" w:color="auto" w:fill="auto"/>
            <w:noWrap/>
            <w:vAlign w:val="center"/>
          </w:tcPr>
          <w:p w14:paraId="74500C44"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0,00</w:t>
            </w:r>
          </w:p>
        </w:tc>
        <w:tc>
          <w:tcPr>
            <w:tcW w:w="1060" w:type="dxa"/>
            <w:tcBorders>
              <w:top w:val="nil"/>
              <w:left w:val="nil"/>
              <w:bottom w:val="single" w:sz="8" w:space="0" w:color="auto"/>
              <w:right w:val="single" w:sz="8" w:space="0" w:color="auto"/>
            </w:tcBorders>
            <w:shd w:val="clear" w:color="auto" w:fill="auto"/>
            <w:noWrap/>
            <w:vAlign w:val="center"/>
          </w:tcPr>
          <w:p w14:paraId="3DF38DCE"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     0,00</w:t>
            </w:r>
          </w:p>
        </w:tc>
      </w:tr>
      <w:tr w:rsidR="00582B21" w:rsidRPr="00D00256" w14:paraId="33372FAB" w14:textId="77777777" w:rsidTr="00845584">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1D7D4D97"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6.</w:t>
            </w:r>
          </w:p>
        </w:tc>
        <w:tc>
          <w:tcPr>
            <w:tcW w:w="680" w:type="dxa"/>
            <w:tcBorders>
              <w:top w:val="nil"/>
              <w:left w:val="nil"/>
              <w:bottom w:val="single" w:sz="8" w:space="0" w:color="auto"/>
              <w:right w:val="single" w:sz="8" w:space="0" w:color="auto"/>
            </w:tcBorders>
            <w:shd w:val="clear" w:color="000000" w:fill="DDEBF7"/>
            <w:vAlign w:val="center"/>
            <w:hideMark/>
          </w:tcPr>
          <w:p w14:paraId="6B166874"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000000" w:fill="DDEBF7"/>
            <w:vAlign w:val="center"/>
            <w:hideMark/>
          </w:tcPr>
          <w:p w14:paraId="55B218BC"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ADMINISTRATIVNI RASHODI</w:t>
            </w:r>
          </w:p>
        </w:tc>
        <w:tc>
          <w:tcPr>
            <w:tcW w:w="1387" w:type="dxa"/>
            <w:tcBorders>
              <w:top w:val="nil"/>
              <w:left w:val="nil"/>
              <w:bottom w:val="single" w:sz="8" w:space="0" w:color="auto"/>
              <w:right w:val="single" w:sz="8" w:space="0" w:color="auto"/>
            </w:tcBorders>
            <w:shd w:val="clear" w:color="000000" w:fill="DDEBF7"/>
            <w:noWrap/>
            <w:vAlign w:val="center"/>
          </w:tcPr>
          <w:p w14:paraId="2C6BC209" w14:textId="77777777" w:rsidR="00582B21" w:rsidRPr="00D00256" w:rsidRDefault="00582B21" w:rsidP="00845584">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 xml:space="preserve">   375.000,00</w:t>
            </w:r>
          </w:p>
        </w:tc>
        <w:tc>
          <w:tcPr>
            <w:tcW w:w="1060" w:type="dxa"/>
            <w:tcBorders>
              <w:top w:val="nil"/>
              <w:left w:val="nil"/>
              <w:bottom w:val="single" w:sz="8" w:space="0" w:color="auto"/>
              <w:right w:val="single" w:sz="8" w:space="0" w:color="auto"/>
            </w:tcBorders>
            <w:shd w:val="clear" w:color="000000" w:fill="DDEBF7"/>
            <w:noWrap/>
            <w:vAlign w:val="center"/>
          </w:tcPr>
          <w:p w14:paraId="3CFF8FAA" w14:textId="77777777" w:rsidR="00582B21" w:rsidRPr="00EB0CE0" w:rsidRDefault="00582B21" w:rsidP="00845584">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 xml:space="preserve">  44,12</w:t>
            </w:r>
          </w:p>
        </w:tc>
      </w:tr>
      <w:tr w:rsidR="00582B21" w:rsidRPr="00D00256" w14:paraId="10476DCC"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672C94D3"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34565D76"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6.1.</w:t>
            </w:r>
          </w:p>
        </w:tc>
        <w:tc>
          <w:tcPr>
            <w:tcW w:w="5493" w:type="dxa"/>
            <w:tcBorders>
              <w:top w:val="nil"/>
              <w:left w:val="nil"/>
              <w:bottom w:val="single" w:sz="8" w:space="0" w:color="auto"/>
              <w:right w:val="single" w:sz="8" w:space="0" w:color="auto"/>
            </w:tcBorders>
            <w:shd w:val="clear" w:color="auto" w:fill="auto"/>
            <w:vAlign w:val="center"/>
            <w:hideMark/>
          </w:tcPr>
          <w:p w14:paraId="704C468A"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Plaće</w:t>
            </w:r>
          </w:p>
        </w:tc>
        <w:tc>
          <w:tcPr>
            <w:tcW w:w="1387" w:type="dxa"/>
            <w:tcBorders>
              <w:top w:val="nil"/>
              <w:left w:val="nil"/>
              <w:bottom w:val="single" w:sz="8" w:space="0" w:color="auto"/>
              <w:right w:val="single" w:sz="8" w:space="0" w:color="auto"/>
            </w:tcBorders>
            <w:shd w:val="clear" w:color="auto" w:fill="auto"/>
            <w:noWrap/>
            <w:vAlign w:val="center"/>
          </w:tcPr>
          <w:p w14:paraId="393B11B2"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308.000,00</w:t>
            </w:r>
          </w:p>
        </w:tc>
        <w:tc>
          <w:tcPr>
            <w:tcW w:w="1060" w:type="dxa"/>
            <w:tcBorders>
              <w:top w:val="nil"/>
              <w:left w:val="nil"/>
              <w:bottom w:val="single" w:sz="8" w:space="0" w:color="auto"/>
              <w:right w:val="single" w:sz="8" w:space="0" w:color="auto"/>
            </w:tcBorders>
            <w:shd w:val="clear" w:color="auto" w:fill="auto"/>
            <w:noWrap/>
            <w:vAlign w:val="center"/>
          </w:tcPr>
          <w:p w14:paraId="2A22B35B"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36,24</w:t>
            </w:r>
          </w:p>
        </w:tc>
      </w:tr>
      <w:tr w:rsidR="00582B21" w:rsidRPr="00D00256" w14:paraId="578E5C24"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1F4BE661"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3DD1E4B7"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6.2.</w:t>
            </w:r>
          </w:p>
        </w:tc>
        <w:tc>
          <w:tcPr>
            <w:tcW w:w="5493" w:type="dxa"/>
            <w:tcBorders>
              <w:top w:val="nil"/>
              <w:left w:val="nil"/>
              <w:bottom w:val="single" w:sz="8" w:space="0" w:color="auto"/>
              <w:right w:val="single" w:sz="8" w:space="0" w:color="auto"/>
            </w:tcBorders>
            <w:shd w:val="clear" w:color="auto" w:fill="auto"/>
            <w:vAlign w:val="center"/>
            <w:hideMark/>
          </w:tcPr>
          <w:p w14:paraId="38401347"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Materijalni troškovi</w:t>
            </w:r>
          </w:p>
        </w:tc>
        <w:tc>
          <w:tcPr>
            <w:tcW w:w="1387" w:type="dxa"/>
            <w:tcBorders>
              <w:top w:val="nil"/>
              <w:left w:val="nil"/>
              <w:bottom w:val="single" w:sz="8" w:space="0" w:color="auto"/>
              <w:right w:val="single" w:sz="8" w:space="0" w:color="auto"/>
            </w:tcBorders>
            <w:shd w:val="clear" w:color="auto" w:fill="auto"/>
            <w:noWrap/>
            <w:vAlign w:val="center"/>
          </w:tcPr>
          <w:p w14:paraId="0D30599F"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67.0000,00</w:t>
            </w:r>
          </w:p>
        </w:tc>
        <w:tc>
          <w:tcPr>
            <w:tcW w:w="1060" w:type="dxa"/>
            <w:tcBorders>
              <w:top w:val="nil"/>
              <w:left w:val="nil"/>
              <w:bottom w:val="single" w:sz="8" w:space="0" w:color="auto"/>
              <w:right w:val="single" w:sz="8" w:space="0" w:color="auto"/>
            </w:tcBorders>
            <w:shd w:val="clear" w:color="auto" w:fill="auto"/>
            <w:noWrap/>
            <w:vAlign w:val="center"/>
          </w:tcPr>
          <w:p w14:paraId="12EADF8A"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7,88</w:t>
            </w:r>
          </w:p>
        </w:tc>
      </w:tr>
      <w:tr w:rsidR="00582B21" w:rsidRPr="00D00256" w14:paraId="2B5CCA1A"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0B71B4F6"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2437F9B7"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6.3</w:t>
            </w:r>
            <w:r w:rsidRPr="00D00256">
              <w:rPr>
                <w:rFonts w:ascii="Calibri" w:eastAsia="Times New Roman" w:hAnsi="Calibri" w:cs="Calibri"/>
                <w:b/>
                <w:bCs/>
                <w:color w:val="000000"/>
                <w:sz w:val="20"/>
                <w:szCs w:val="20"/>
                <w:lang w:eastAsia="hr-HR"/>
              </w:rPr>
              <w:t>.</w:t>
            </w:r>
          </w:p>
        </w:tc>
        <w:tc>
          <w:tcPr>
            <w:tcW w:w="5493" w:type="dxa"/>
            <w:tcBorders>
              <w:top w:val="nil"/>
              <w:left w:val="nil"/>
              <w:bottom w:val="single" w:sz="8" w:space="0" w:color="auto"/>
              <w:right w:val="single" w:sz="8" w:space="0" w:color="auto"/>
            </w:tcBorders>
            <w:shd w:val="clear" w:color="auto" w:fill="auto"/>
            <w:vAlign w:val="center"/>
            <w:hideMark/>
          </w:tcPr>
          <w:p w14:paraId="1273ABBD"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Tijela turističke zajednice</w:t>
            </w:r>
          </w:p>
        </w:tc>
        <w:tc>
          <w:tcPr>
            <w:tcW w:w="1387" w:type="dxa"/>
            <w:tcBorders>
              <w:top w:val="nil"/>
              <w:left w:val="nil"/>
              <w:bottom w:val="single" w:sz="8" w:space="0" w:color="auto"/>
              <w:right w:val="single" w:sz="8" w:space="0" w:color="auto"/>
            </w:tcBorders>
            <w:shd w:val="clear" w:color="auto" w:fill="auto"/>
            <w:noWrap/>
            <w:vAlign w:val="center"/>
          </w:tcPr>
          <w:p w14:paraId="7A90255C"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auto" w:fill="auto"/>
            <w:noWrap/>
            <w:vAlign w:val="center"/>
          </w:tcPr>
          <w:p w14:paraId="06F62101"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w:t>
            </w:r>
          </w:p>
        </w:tc>
      </w:tr>
      <w:tr w:rsidR="00582B21" w:rsidRPr="00D00256" w14:paraId="0C5E18FD" w14:textId="77777777" w:rsidTr="00845584">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21C21DC4"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7.</w:t>
            </w:r>
          </w:p>
        </w:tc>
        <w:tc>
          <w:tcPr>
            <w:tcW w:w="680" w:type="dxa"/>
            <w:tcBorders>
              <w:top w:val="nil"/>
              <w:left w:val="nil"/>
              <w:bottom w:val="single" w:sz="8" w:space="0" w:color="auto"/>
              <w:right w:val="single" w:sz="8" w:space="0" w:color="auto"/>
            </w:tcBorders>
            <w:shd w:val="clear" w:color="000000" w:fill="DDEBF7"/>
            <w:vAlign w:val="center"/>
            <w:hideMark/>
          </w:tcPr>
          <w:p w14:paraId="2EFCA545"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000000" w:fill="DDEBF7"/>
            <w:vAlign w:val="center"/>
            <w:hideMark/>
          </w:tcPr>
          <w:p w14:paraId="2D5D2355"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xml:space="preserve">REZERVA </w:t>
            </w:r>
          </w:p>
        </w:tc>
        <w:tc>
          <w:tcPr>
            <w:tcW w:w="1387" w:type="dxa"/>
            <w:tcBorders>
              <w:top w:val="nil"/>
              <w:left w:val="nil"/>
              <w:bottom w:val="single" w:sz="8" w:space="0" w:color="auto"/>
              <w:right w:val="single" w:sz="8" w:space="0" w:color="auto"/>
            </w:tcBorders>
            <w:shd w:val="clear" w:color="000000" w:fill="DDEBF7"/>
            <w:noWrap/>
            <w:vAlign w:val="center"/>
          </w:tcPr>
          <w:p w14:paraId="6921307E" w14:textId="77777777" w:rsidR="00582B21" w:rsidRPr="00D00256" w:rsidRDefault="00582B21" w:rsidP="00845584">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0,00</w:t>
            </w:r>
          </w:p>
        </w:tc>
        <w:tc>
          <w:tcPr>
            <w:tcW w:w="1060" w:type="dxa"/>
            <w:tcBorders>
              <w:top w:val="nil"/>
              <w:left w:val="nil"/>
              <w:bottom w:val="single" w:sz="8" w:space="0" w:color="auto"/>
              <w:right w:val="single" w:sz="8" w:space="0" w:color="auto"/>
            </w:tcBorders>
            <w:shd w:val="clear" w:color="000000" w:fill="DDEBF7"/>
            <w:noWrap/>
            <w:vAlign w:val="center"/>
          </w:tcPr>
          <w:p w14:paraId="394E4FF4" w14:textId="77777777" w:rsidR="00582B21" w:rsidRPr="00EB0CE0" w:rsidRDefault="00582B21" w:rsidP="00845584">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0</w:t>
            </w:r>
          </w:p>
        </w:tc>
      </w:tr>
      <w:tr w:rsidR="00582B21" w:rsidRPr="00D00256" w14:paraId="5501D024" w14:textId="77777777" w:rsidTr="00845584">
        <w:trPr>
          <w:trHeight w:val="315"/>
        </w:trPr>
        <w:tc>
          <w:tcPr>
            <w:tcW w:w="480" w:type="dxa"/>
            <w:tcBorders>
              <w:top w:val="nil"/>
              <w:left w:val="single" w:sz="8" w:space="0" w:color="auto"/>
              <w:bottom w:val="single" w:sz="8" w:space="0" w:color="auto"/>
              <w:right w:val="single" w:sz="8" w:space="0" w:color="auto"/>
            </w:tcBorders>
            <w:shd w:val="clear" w:color="000000" w:fill="DDEBF7"/>
            <w:vAlign w:val="center"/>
            <w:hideMark/>
          </w:tcPr>
          <w:p w14:paraId="10F1511E"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8.</w:t>
            </w:r>
          </w:p>
        </w:tc>
        <w:tc>
          <w:tcPr>
            <w:tcW w:w="680" w:type="dxa"/>
            <w:tcBorders>
              <w:top w:val="nil"/>
              <w:left w:val="nil"/>
              <w:bottom w:val="single" w:sz="8" w:space="0" w:color="auto"/>
              <w:right w:val="single" w:sz="8" w:space="0" w:color="auto"/>
            </w:tcBorders>
            <w:shd w:val="clear" w:color="000000" w:fill="DDEBF7"/>
            <w:vAlign w:val="center"/>
            <w:hideMark/>
          </w:tcPr>
          <w:p w14:paraId="14C1B003"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000000" w:fill="DDEBF7"/>
            <w:vAlign w:val="center"/>
            <w:hideMark/>
          </w:tcPr>
          <w:p w14:paraId="658A1AD6"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POKRIVANJE MANJKA PRIHODA IZ PRETHODNE GODINE</w:t>
            </w:r>
          </w:p>
        </w:tc>
        <w:tc>
          <w:tcPr>
            <w:tcW w:w="1387" w:type="dxa"/>
            <w:tcBorders>
              <w:top w:val="nil"/>
              <w:left w:val="nil"/>
              <w:bottom w:val="single" w:sz="8" w:space="0" w:color="auto"/>
              <w:right w:val="single" w:sz="8" w:space="0" w:color="auto"/>
            </w:tcBorders>
            <w:shd w:val="clear" w:color="000000" w:fill="DDEBF7"/>
            <w:noWrap/>
            <w:vAlign w:val="center"/>
          </w:tcPr>
          <w:p w14:paraId="7E3462F9" w14:textId="77777777" w:rsidR="00582B21" w:rsidRPr="00D00256" w:rsidRDefault="00582B21" w:rsidP="00845584">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060" w:type="dxa"/>
            <w:tcBorders>
              <w:top w:val="nil"/>
              <w:left w:val="nil"/>
              <w:bottom w:val="single" w:sz="8" w:space="0" w:color="auto"/>
              <w:right w:val="single" w:sz="8" w:space="0" w:color="auto"/>
            </w:tcBorders>
            <w:shd w:val="clear" w:color="000000" w:fill="DDEBF7"/>
            <w:noWrap/>
            <w:vAlign w:val="center"/>
          </w:tcPr>
          <w:p w14:paraId="3AC5E57D" w14:textId="77777777" w:rsidR="00582B21" w:rsidRPr="00EB0CE0" w:rsidRDefault="00582B21" w:rsidP="00845584">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0</w:t>
            </w:r>
          </w:p>
        </w:tc>
      </w:tr>
      <w:tr w:rsidR="00582B21" w:rsidRPr="00D00256" w14:paraId="31D1FDFB" w14:textId="77777777" w:rsidTr="00845584">
        <w:trPr>
          <w:trHeight w:val="330"/>
        </w:trPr>
        <w:tc>
          <w:tcPr>
            <w:tcW w:w="1160" w:type="dxa"/>
            <w:gridSpan w:val="2"/>
            <w:tcBorders>
              <w:top w:val="single" w:sz="8" w:space="0" w:color="auto"/>
              <w:left w:val="single" w:sz="8" w:space="0" w:color="auto"/>
              <w:right w:val="single" w:sz="8" w:space="0" w:color="000000"/>
            </w:tcBorders>
            <w:shd w:val="clear" w:color="000000" w:fill="003764"/>
            <w:vAlign w:val="center"/>
            <w:hideMark/>
          </w:tcPr>
          <w:p w14:paraId="419AC5DA" w14:textId="77777777" w:rsidR="00582B21" w:rsidRPr="00D00256" w:rsidRDefault="00582B21" w:rsidP="00845584">
            <w:pPr>
              <w:spacing w:after="0" w:line="240" w:lineRule="auto"/>
              <w:rPr>
                <w:rFonts w:ascii="Calibri" w:eastAsia="Times New Roman" w:hAnsi="Calibri" w:cs="Calibri"/>
                <w:b/>
                <w:bCs/>
                <w:color w:val="FFFFFF"/>
                <w:sz w:val="24"/>
                <w:szCs w:val="24"/>
                <w:lang w:eastAsia="hr-HR"/>
              </w:rPr>
            </w:pPr>
            <w:r w:rsidRPr="00D00256">
              <w:rPr>
                <w:rFonts w:ascii="Calibri" w:eastAsia="Times New Roman" w:hAnsi="Calibri" w:cs="Calibri"/>
                <w:b/>
                <w:bCs/>
                <w:color w:val="FFFFFF"/>
                <w:sz w:val="24"/>
                <w:szCs w:val="24"/>
                <w:lang w:eastAsia="hr-HR"/>
              </w:rPr>
              <w:t> </w:t>
            </w:r>
          </w:p>
        </w:tc>
        <w:tc>
          <w:tcPr>
            <w:tcW w:w="5493" w:type="dxa"/>
            <w:tcBorders>
              <w:top w:val="nil"/>
              <w:left w:val="nil"/>
              <w:right w:val="single" w:sz="8" w:space="0" w:color="auto"/>
            </w:tcBorders>
            <w:shd w:val="clear" w:color="000000" w:fill="003764"/>
            <w:vAlign w:val="center"/>
            <w:hideMark/>
          </w:tcPr>
          <w:p w14:paraId="69A50EB0" w14:textId="77777777" w:rsidR="00582B21" w:rsidRPr="00D00256" w:rsidRDefault="00582B21" w:rsidP="00845584">
            <w:pPr>
              <w:spacing w:after="0" w:line="240" w:lineRule="auto"/>
              <w:rPr>
                <w:rFonts w:ascii="Calibri" w:eastAsia="Times New Roman" w:hAnsi="Calibri" w:cs="Calibri"/>
                <w:b/>
                <w:bCs/>
                <w:color w:val="FFFFFF"/>
                <w:lang w:eastAsia="hr-HR"/>
              </w:rPr>
            </w:pPr>
            <w:r w:rsidRPr="00D00256">
              <w:rPr>
                <w:rFonts w:ascii="Calibri" w:eastAsia="Times New Roman" w:hAnsi="Calibri" w:cs="Calibri"/>
                <w:b/>
                <w:bCs/>
                <w:color w:val="FFFFFF"/>
                <w:lang w:eastAsia="hr-HR"/>
              </w:rPr>
              <w:t>SVEUKUPNO 1</w:t>
            </w:r>
          </w:p>
        </w:tc>
        <w:tc>
          <w:tcPr>
            <w:tcW w:w="1387" w:type="dxa"/>
            <w:tcBorders>
              <w:top w:val="nil"/>
              <w:left w:val="nil"/>
              <w:right w:val="single" w:sz="8" w:space="0" w:color="auto"/>
            </w:tcBorders>
            <w:shd w:val="clear" w:color="000000" w:fill="003764"/>
            <w:noWrap/>
            <w:vAlign w:val="center"/>
          </w:tcPr>
          <w:p w14:paraId="7C31759D" w14:textId="77777777" w:rsidR="00582B21" w:rsidRPr="00031364" w:rsidRDefault="00582B21" w:rsidP="00845584">
            <w:pPr>
              <w:spacing w:after="0" w:line="240" w:lineRule="auto"/>
              <w:jc w:val="right"/>
              <w:rPr>
                <w:rFonts w:ascii="Calibri" w:eastAsia="Times New Roman" w:hAnsi="Calibri" w:cs="Calibri"/>
                <w:b/>
                <w:bCs/>
                <w:color w:val="FF0000"/>
                <w:sz w:val="20"/>
                <w:szCs w:val="20"/>
                <w:lang w:eastAsia="hr-HR"/>
              </w:rPr>
            </w:pPr>
            <w:r w:rsidRPr="005B0B33">
              <w:rPr>
                <w:rFonts w:ascii="Calibri" w:eastAsia="Times New Roman" w:hAnsi="Calibri" w:cs="Calibri"/>
                <w:b/>
                <w:bCs/>
                <w:sz w:val="20"/>
                <w:szCs w:val="20"/>
                <w:lang w:eastAsia="hr-HR"/>
              </w:rPr>
              <w:t>850.000,00</w:t>
            </w:r>
          </w:p>
        </w:tc>
        <w:tc>
          <w:tcPr>
            <w:tcW w:w="1060" w:type="dxa"/>
            <w:tcBorders>
              <w:top w:val="nil"/>
              <w:left w:val="nil"/>
              <w:right w:val="single" w:sz="8" w:space="0" w:color="auto"/>
            </w:tcBorders>
            <w:shd w:val="clear" w:color="000000" w:fill="003764"/>
            <w:noWrap/>
            <w:vAlign w:val="center"/>
          </w:tcPr>
          <w:p w14:paraId="1079F5A9" w14:textId="77777777" w:rsidR="00582B21" w:rsidRPr="00D00256" w:rsidRDefault="00582B21" w:rsidP="00845584">
            <w:pPr>
              <w:spacing w:after="0" w:line="240" w:lineRule="auto"/>
              <w:jc w:val="right"/>
              <w:rPr>
                <w:rFonts w:ascii="Calibri" w:eastAsia="Times New Roman" w:hAnsi="Calibri" w:cs="Calibri"/>
                <w:b/>
                <w:bCs/>
                <w:color w:val="FFFFFF"/>
                <w:sz w:val="20"/>
                <w:szCs w:val="20"/>
                <w:lang w:eastAsia="hr-HR"/>
              </w:rPr>
            </w:pPr>
            <w:r>
              <w:rPr>
                <w:rFonts w:ascii="Calibri" w:eastAsia="Times New Roman" w:hAnsi="Calibri" w:cs="Calibri"/>
                <w:b/>
                <w:bCs/>
                <w:color w:val="FFFFFF"/>
                <w:sz w:val="20"/>
                <w:szCs w:val="20"/>
                <w:lang w:eastAsia="hr-HR"/>
              </w:rPr>
              <w:t>100</w:t>
            </w:r>
          </w:p>
        </w:tc>
      </w:tr>
      <w:tr w:rsidR="00582B21" w:rsidRPr="00D00256" w14:paraId="2766625C" w14:textId="77777777" w:rsidTr="00845584">
        <w:trPr>
          <w:trHeight w:val="315"/>
        </w:trPr>
        <w:tc>
          <w:tcPr>
            <w:tcW w:w="1160" w:type="dxa"/>
            <w:gridSpan w:val="2"/>
            <w:tcBorders>
              <w:bottom w:val="single" w:sz="4" w:space="0" w:color="auto"/>
            </w:tcBorders>
            <w:shd w:val="clear" w:color="000000" w:fill="FFFFFF"/>
            <w:vAlign w:val="center"/>
            <w:hideMark/>
          </w:tcPr>
          <w:p w14:paraId="600958C1" w14:textId="77777777" w:rsidR="00582B21" w:rsidRDefault="00582B21" w:rsidP="00845584">
            <w:pPr>
              <w:spacing w:after="0" w:line="240" w:lineRule="auto"/>
              <w:jc w:val="center"/>
              <w:rPr>
                <w:rFonts w:ascii="Calibri" w:eastAsia="Times New Roman" w:hAnsi="Calibri" w:cs="Calibri"/>
                <w:b/>
                <w:bCs/>
                <w:color w:val="000000"/>
                <w:sz w:val="20"/>
                <w:szCs w:val="20"/>
                <w:lang w:eastAsia="hr-HR"/>
              </w:rPr>
            </w:pPr>
          </w:p>
          <w:p w14:paraId="619EC465" w14:textId="77777777" w:rsidR="00582B21" w:rsidRPr="00D00256" w:rsidRDefault="00582B21" w:rsidP="00845584">
            <w:pPr>
              <w:spacing w:after="0" w:line="240" w:lineRule="auto"/>
              <w:jc w:val="center"/>
              <w:rPr>
                <w:rFonts w:ascii="Calibri" w:eastAsia="Times New Roman" w:hAnsi="Calibri" w:cs="Calibri"/>
                <w:b/>
                <w:bCs/>
                <w:color w:val="000000"/>
                <w:sz w:val="20"/>
                <w:szCs w:val="20"/>
                <w:lang w:eastAsia="hr-HR"/>
              </w:rPr>
            </w:pPr>
          </w:p>
        </w:tc>
        <w:tc>
          <w:tcPr>
            <w:tcW w:w="5493" w:type="dxa"/>
            <w:tcBorders>
              <w:bottom w:val="single" w:sz="4" w:space="0" w:color="auto"/>
            </w:tcBorders>
            <w:shd w:val="clear" w:color="000000" w:fill="FFFFFF"/>
            <w:vAlign w:val="center"/>
            <w:hideMark/>
          </w:tcPr>
          <w:p w14:paraId="22E14031" w14:textId="77777777" w:rsidR="00582B21"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p w14:paraId="3668680D" w14:textId="77777777" w:rsidR="00582B21" w:rsidRDefault="00582B21" w:rsidP="00845584">
            <w:pPr>
              <w:spacing w:after="0" w:line="240" w:lineRule="auto"/>
              <w:rPr>
                <w:rFonts w:ascii="Calibri" w:eastAsia="Times New Roman" w:hAnsi="Calibri" w:cs="Calibri"/>
                <w:b/>
                <w:bCs/>
                <w:color w:val="000000"/>
                <w:sz w:val="20"/>
                <w:szCs w:val="20"/>
                <w:lang w:eastAsia="hr-HR"/>
              </w:rPr>
            </w:pPr>
          </w:p>
          <w:p w14:paraId="5E6C82CD"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p>
        </w:tc>
        <w:tc>
          <w:tcPr>
            <w:tcW w:w="1387" w:type="dxa"/>
            <w:tcBorders>
              <w:bottom w:val="single" w:sz="4" w:space="0" w:color="auto"/>
            </w:tcBorders>
            <w:shd w:val="clear" w:color="000000" w:fill="FFFFFF"/>
            <w:noWrap/>
            <w:vAlign w:val="center"/>
            <w:hideMark/>
          </w:tcPr>
          <w:p w14:paraId="03E2E8A3"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060" w:type="dxa"/>
            <w:tcBorders>
              <w:bottom w:val="single" w:sz="4" w:space="0" w:color="auto"/>
            </w:tcBorders>
            <w:shd w:val="clear" w:color="000000" w:fill="FFFFFF"/>
            <w:noWrap/>
            <w:vAlign w:val="center"/>
            <w:hideMark/>
          </w:tcPr>
          <w:p w14:paraId="330379DA"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r>
      <w:tr w:rsidR="00582B21" w:rsidRPr="00D00256" w14:paraId="6D0C1277" w14:textId="77777777" w:rsidTr="00845584">
        <w:trPr>
          <w:trHeight w:val="315"/>
        </w:trPr>
        <w:tc>
          <w:tcPr>
            <w:tcW w:w="4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DD825D0"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80" w:type="dxa"/>
            <w:tcBorders>
              <w:top w:val="single" w:sz="4" w:space="0" w:color="auto"/>
              <w:left w:val="nil"/>
              <w:bottom w:val="single" w:sz="8" w:space="0" w:color="auto"/>
              <w:right w:val="single" w:sz="8" w:space="0" w:color="auto"/>
            </w:tcBorders>
            <w:shd w:val="clear" w:color="auto" w:fill="auto"/>
            <w:noWrap/>
            <w:vAlign w:val="center"/>
            <w:hideMark/>
          </w:tcPr>
          <w:p w14:paraId="082F4D7F"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5493" w:type="dxa"/>
            <w:tcBorders>
              <w:top w:val="single" w:sz="4" w:space="0" w:color="auto"/>
              <w:left w:val="nil"/>
              <w:bottom w:val="single" w:sz="8" w:space="0" w:color="auto"/>
              <w:right w:val="single" w:sz="8" w:space="0" w:color="auto"/>
            </w:tcBorders>
            <w:shd w:val="clear" w:color="auto" w:fill="auto"/>
            <w:vAlign w:val="center"/>
            <w:hideMark/>
          </w:tcPr>
          <w:p w14:paraId="19BCA5B4"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387" w:type="dxa"/>
            <w:tcBorders>
              <w:top w:val="single" w:sz="4" w:space="0" w:color="auto"/>
              <w:left w:val="nil"/>
              <w:bottom w:val="single" w:sz="8" w:space="0" w:color="auto"/>
              <w:right w:val="single" w:sz="8" w:space="0" w:color="auto"/>
            </w:tcBorders>
            <w:shd w:val="clear" w:color="auto" w:fill="auto"/>
            <w:noWrap/>
            <w:vAlign w:val="center"/>
            <w:hideMark/>
          </w:tcPr>
          <w:p w14:paraId="752DB671"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060" w:type="dxa"/>
            <w:tcBorders>
              <w:top w:val="single" w:sz="4" w:space="0" w:color="auto"/>
              <w:left w:val="nil"/>
              <w:bottom w:val="single" w:sz="8" w:space="0" w:color="auto"/>
              <w:right w:val="single" w:sz="8" w:space="0" w:color="auto"/>
            </w:tcBorders>
            <w:shd w:val="clear" w:color="auto" w:fill="auto"/>
            <w:noWrap/>
            <w:vAlign w:val="center"/>
            <w:hideMark/>
          </w:tcPr>
          <w:p w14:paraId="75BCF4E6"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r>
      <w:tr w:rsidR="00582B21" w:rsidRPr="00D00256" w14:paraId="0A0ACBA4" w14:textId="77777777" w:rsidTr="00845584">
        <w:trPr>
          <w:trHeight w:val="315"/>
        </w:trPr>
        <w:tc>
          <w:tcPr>
            <w:tcW w:w="480" w:type="dxa"/>
            <w:tcBorders>
              <w:top w:val="nil"/>
              <w:left w:val="single" w:sz="8" w:space="0" w:color="auto"/>
              <w:bottom w:val="single" w:sz="8" w:space="0" w:color="auto"/>
              <w:right w:val="single" w:sz="8" w:space="0" w:color="auto"/>
            </w:tcBorders>
            <w:shd w:val="clear" w:color="000000" w:fill="8EA9DB"/>
            <w:vAlign w:val="center"/>
            <w:hideMark/>
          </w:tcPr>
          <w:p w14:paraId="032D4344"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9.</w:t>
            </w:r>
          </w:p>
        </w:tc>
        <w:tc>
          <w:tcPr>
            <w:tcW w:w="680" w:type="dxa"/>
            <w:tcBorders>
              <w:top w:val="nil"/>
              <w:left w:val="nil"/>
              <w:bottom w:val="single" w:sz="8" w:space="0" w:color="auto"/>
              <w:right w:val="single" w:sz="8" w:space="0" w:color="auto"/>
            </w:tcBorders>
            <w:shd w:val="clear" w:color="000000" w:fill="8EA9DB"/>
            <w:vAlign w:val="center"/>
            <w:hideMark/>
          </w:tcPr>
          <w:p w14:paraId="7A7A27B2"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000000" w:fill="8EA9DB"/>
            <w:vAlign w:val="center"/>
            <w:hideMark/>
          </w:tcPr>
          <w:p w14:paraId="3B51C703" w14:textId="77777777" w:rsidR="00582B21" w:rsidRPr="00D00256" w:rsidRDefault="00582B21" w:rsidP="00845584">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FONDOVI - posebne namjene</w:t>
            </w:r>
          </w:p>
        </w:tc>
        <w:tc>
          <w:tcPr>
            <w:tcW w:w="1387" w:type="dxa"/>
            <w:tcBorders>
              <w:top w:val="nil"/>
              <w:left w:val="nil"/>
              <w:bottom w:val="single" w:sz="8" w:space="0" w:color="auto"/>
              <w:right w:val="single" w:sz="8" w:space="0" w:color="auto"/>
            </w:tcBorders>
            <w:shd w:val="clear" w:color="000000" w:fill="8EA9DB"/>
            <w:noWrap/>
            <w:vAlign w:val="center"/>
            <w:hideMark/>
          </w:tcPr>
          <w:p w14:paraId="4B4C857F"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060" w:type="dxa"/>
            <w:tcBorders>
              <w:top w:val="nil"/>
              <w:left w:val="nil"/>
              <w:bottom w:val="single" w:sz="8" w:space="0" w:color="auto"/>
              <w:right w:val="single" w:sz="8" w:space="0" w:color="auto"/>
            </w:tcBorders>
            <w:shd w:val="clear" w:color="000000" w:fill="8EA9DB"/>
            <w:noWrap/>
            <w:vAlign w:val="center"/>
            <w:hideMark/>
          </w:tcPr>
          <w:p w14:paraId="51AA36F2"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r>
      <w:tr w:rsidR="00582B21" w:rsidRPr="00D00256" w14:paraId="23E32EB6" w14:textId="77777777" w:rsidTr="00845584">
        <w:trPr>
          <w:trHeight w:val="6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5B33115E"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512E253B"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auto" w:fill="auto"/>
            <w:vAlign w:val="center"/>
            <w:hideMark/>
          </w:tcPr>
          <w:p w14:paraId="7257195A" w14:textId="77777777" w:rsidR="00582B21" w:rsidRPr="00D00256" w:rsidRDefault="00582B21" w:rsidP="00845584">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Fond za turističke zajednice na  turistički nedovoljno razvijenim područjima i kontinentu</w:t>
            </w:r>
          </w:p>
        </w:tc>
        <w:tc>
          <w:tcPr>
            <w:tcW w:w="1387" w:type="dxa"/>
            <w:tcBorders>
              <w:top w:val="nil"/>
              <w:left w:val="nil"/>
              <w:bottom w:val="single" w:sz="8" w:space="0" w:color="auto"/>
              <w:right w:val="single" w:sz="8" w:space="0" w:color="auto"/>
            </w:tcBorders>
            <w:shd w:val="clear" w:color="auto" w:fill="auto"/>
            <w:noWrap/>
            <w:vAlign w:val="center"/>
            <w:hideMark/>
          </w:tcPr>
          <w:p w14:paraId="1274987F"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060" w:type="dxa"/>
            <w:tcBorders>
              <w:top w:val="nil"/>
              <w:left w:val="nil"/>
              <w:bottom w:val="single" w:sz="8" w:space="0" w:color="auto"/>
              <w:right w:val="single" w:sz="8" w:space="0" w:color="auto"/>
            </w:tcBorders>
            <w:shd w:val="clear" w:color="auto" w:fill="auto"/>
            <w:noWrap/>
            <w:vAlign w:val="center"/>
            <w:hideMark/>
          </w:tcPr>
          <w:p w14:paraId="1E0AEAEC"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r>
      <w:tr w:rsidR="00582B21" w:rsidRPr="00D00256" w14:paraId="22694135"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5D83C0D3"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vAlign w:val="center"/>
            <w:hideMark/>
          </w:tcPr>
          <w:p w14:paraId="22894E26" w14:textId="77777777" w:rsidR="00582B21" w:rsidRPr="00D00256" w:rsidRDefault="00582B21" w:rsidP="00845584">
            <w:pPr>
              <w:spacing w:after="0" w:line="240" w:lineRule="auto"/>
              <w:rPr>
                <w:rFonts w:ascii="Calibri" w:eastAsia="Times New Roman" w:hAnsi="Calibri" w:cs="Calibri"/>
                <w:b/>
                <w:bCs/>
                <w:color w:val="000000"/>
                <w:sz w:val="20"/>
                <w:szCs w:val="20"/>
                <w:lang w:eastAsia="hr-HR"/>
              </w:rPr>
            </w:pPr>
            <w:r w:rsidRPr="00D00256">
              <w:rPr>
                <w:rFonts w:ascii="Calibri" w:eastAsia="Times New Roman" w:hAnsi="Calibri" w:cs="Calibri"/>
                <w:b/>
                <w:bCs/>
                <w:color w:val="000000"/>
                <w:sz w:val="20"/>
                <w:szCs w:val="20"/>
                <w:lang w:eastAsia="hr-HR"/>
              </w:rPr>
              <w:t> </w:t>
            </w:r>
          </w:p>
        </w:tc>
        <w:tc>
          <w:tcPr>
            <w:tcW w:w="5493" w:type="dxa"/>
            <w:tcBorders>
              <w:top w:val="nil"/>
              <w:left w:val="nil"/>
              <w:bottom w:val="single" w:sz="8" w:space="0" w:color="auto"/>
              <w:right w:val="single" w:sz="8" w:space="0" w:color="auto"/>
            </w:tcBorders>
            <w:shd w:val="clear" w:color="auto" w:fill="auto"/>
            <w:vAlign w:val="center"/>
            <w:hideMark/>
          </w:tcPr>
          <w:p w14:paraId="0887C613" w14:textId="77777777" w:rsidR="00582B21" w:rsidRPr="00D00256" w:rsidRDefault="00582B21" w:rsidP="00845584">
            <w:pPr>
              <w:spacing w:after="0" w:line="240" w:lineRule="auto"/>
              <w:rPr>
                <w:rFonts w:ascii="Calibri" w:eastAsia="Times New Roman" w:hAnsi="Calibri" w:cs="Calibri"/>
                <w:b/>
                <w:bCs/>
                <w:color w:val="000000"/>
                <w:lang w:eastAsia="hr-HR"/>
              </w:rPr>
            </w:pPr>
            <w:r w:rsidRPr="00D00256">
              <w:rPr>
                <w:rFonts w:ascii="Calibri" w:eastAsia="Times New Roman" w:hAnsi="Calibri" w:cs="Calibri"/>
                <w:b/>
                <w:bCs/>
                <w:color w:val="000000"/>
                <w:lang w:eastAsia="hr-HR"/>
              </w:rPr>
              <w:t>Fond za projekte udruženih turističkih zajednica</w:t>
            </w:r>
          </w:p>
        </w:tc>
        <w:tc>
          <w:tcPr>
            <w:tcW w:w="1387" w:type="dxa"/>
            <w:tcBorders>
              <w:top w:val="nil"/>
              <w:left w:val="nil"/>
              <w:bottom w:val="single" w:sz="8" w:space="0" w:color="auto"/>
              <w:right w:val="single" w:sz="8" w:space="0" w:color="auto"/>
            </w:tcBorders>
            <w:shd w:val="clear" w:color="auto" w:fill="auto"/>
            <w:noWrap/>
            <w:vAlign w:val="center"/>
            <w:hideMark/>
          </w:tcPr>
          <w:p w14:paraId="5BC67834"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060" w:type="dxa"/>
            <w:tcBorders>
              <w:top w:val="nil"/>
              <w:left w:val="nil"/>
              <w:bottom w:val="single" w:sz="8" w:space="0" w:color="auto"/>
              <w:right w:val="single" w:sz="8" w:space="0" w:color="auto"/>
            </w:tcBorders>
            <w:shd w:val="clear" w:color="auto" w:fill="auto"/>
            <w:noWrap/>
            <w:vAlign w:val="center"/>
            <w:hideMark/>
          </w:tcPr>
          <w:p w14:paraId="67FE50A9"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r>
      <w:tr w:rsidR="00582B21" w:rsidRPr="00D00256" w14:paraId="25528B4B" w14:textId="77777777" w:rsidTr="00845584">
        <w:trPr>
          <w:trHeight w:val="315"/>
        </w:trPr>
        <w:tc>
          <w:tcPr>
            <w:tcW w:w="480" w:type="dxa"/>
            <w:tcBorders>
              <w:top w:val="nil"/>
              <w:left w:val="single" w:sz="8" w:space="0" w:color="auto"/>
              <w:bottom w:val="single" w:sz="8" w:space="0" w:color="auto"/>
              <w:right w:val="single" w:sz="8" w:space="0" w:color="auto"/>
            </w:tcBorders>
            <w:shd w:val="clear" w:color="000000" w:fill="003764"/>
            <w:noWrap/>
            <w:vAlign w:val="center"/>
            <w:hideMark/>
          </w:tcPr>
          <w:p w14:paraId="3AF7519D" w14:textId="77777777" w:rsidR="00582B21" w:rsidRPr="00D00256" w:rsidRDefault="00582B21" w:rsidP="00845584">
            <w:pPr>
              <w:spacing w:after="0" w:line="240" w:lineRule="auto"/>
              <w:rPr>
                <w:rFonts w:ascii="Calibri" w:eastAsia="Times New Roman" w:hAnsi="Calibri" w:cs="Calibri"/>
                <w:b/>
                <w:bCs/>
                <w:color w:val="FFFFFF"/>
                <w:lang w:eastAsia="hr-HR"/>
              </w:rPr>
            </w:pPr>
            <w:r w:rsidRPr="00D00256">
              <w:rPr>
                <w:rFonts w:ascii="Calibri" w:eastAsia="Times New Roman" w:hAnsi="Calibri" w:cs="Calibri"/>
                <w:b/>
                <w:bCs/>
                <w:color w:val="FFFFFF"/>
                <w:lang w:eastAsia="hr-HR"/>
              </w:rPr>
              <w:t> </w:t>
            </w:r>
          </w:p>
        </w:tc>
        <w:tc>
          <w:tcPr>
            <w:tcW w:w="680" w:type="dxa"/>
            <w:tcBorders>
              <w:top w:val="nil"/>
              <w:left w:val="nil"/>
              <w:bottom w:val="single" w:sz="8" w:space="0" w:color="auto"/>
              <w:right w:val="single" w:sz="8" w:space="0" w:color="auto"/>
            </w:tcBorders>
            <w:shd w:val="clear" w:color="000000" w:fill="003764"/>
            <w:noWrap/>
            <w:vAlign w:val="center"/>
            <w:hideMark/>
          </w:tcPr>
          <w:p w14:paraId="3D02D930" w14:textId="77777777" w:rsidR="00582B21" w:rsidRPr="00D00256" w:rsidRDefault="00582B21" w:rsidP="00845584">
            <w:pPr>
              <w:spacing w:after="0" w:line="240" w:lineRule="auto"/>
              <w:rPr>
                <w:rFonts w:ascii="Calibri" w:eastAsia="Times New Roman" w:hAnsi="Calibri" w:cs="Calibri"/>
                <w:b/>
                <w:bCs/>
                <w:color w:val="FFFFFF"/>
                <w:lang w:eastAsia="hr-HR"/>
              </w:rPr>
            </w:pPr>
            <w:r w:rsidRPr="00D00256">
              <w:rPr>
                <w:rFonts w:ascii="Calibri" w:eastAsia="Times New Roman" w:hAnsi="Calibri" w:cs="Calibri"/>
                <w:b/>
                <w:bCs/>
                <w:color w:val="FFFFFF"/>
                <w:lang w:eastAsia="hr-HR"/>
              </w:rPr>
              <w:t> </w:t>
            </w:r>
          </w:p>
        </w:tc>
        <w:tc>
          <w:tcPr>
            <w:tcW w:w="5493" w:type="dxa"/>
            <w:tcBorders>
              <w:top w:val="nil"/>
              <w:left w:val="nil"/>
              <w:bottom w:val="single" w:sz="8" w:space="0" w:color="auto"/>
              <w:right w:val="single" w:sz="8" w:space="0" w:color="auto"/>
            </w:tcBorders>
            <w:shd w:val="clear" w:color="000000" w:fill="003764"/>
            <w:vAlign w:val="center"/>
            <w:hideMark/>
          </w:tcPr>
          <w:p w14:paraId="3152E885" w14:textId="77777777" w:rsidR="00582B21" w:rsidRPr="00D00256" w:rsidRDefault="00582B21" w:rsidP="00845584">
            <w:pPr>
              <w:spacing w:after="0" w:line="240" w:lineRule="auto"/>
              <w:rPr>
                <w:rFonts w:ascii="Calibri" w:eastAsia="Times New Roman" w:hAnsi="Calibri" w:cs="Calibri"/>
                <w:b/>
                <w:bCs/>
                <w:color w:val="FFFFFF"/>
                <w:lang w:eastAsia="hr-HR"/>
              </w:rPr>
            </w:pPr>
            <w:r w:rsidRPr="00D00256">
              <w:rPr>
                <w:rFonts w:ascii="Calibri" w:eastAsia="Times New Roman" w:hAnsi="Calibri" w:cs="Calibri"/>
                <w:b/>
                <w:bCs/>
                <w:color w:val="FFFFFF"/>
                <w:lang w:eastAsia="hr-HR"/>
              </w:rPr>
              <w:t>SVEUKUPNO 2</w:t>
            </w:r>
          </w:p>
        </w:tc>
        <w:tc>
          <w:tcPr>
            <w:tcW w:w="1387" w:type="dxa"/>
            <w:tcBorders>
              <w:top w:val="nil"/>
              <w:left w:val="nil"/>
              <w:bottom w:val="single" w:sz="8" w:space="0" w:color="auto"/>
              <w:right w:val="single" w:sz="8" w:space="0" w:color="auto"/>
            </w:tcBorders>
            <w:shd w:val="clear" w:color="000000" w:fill="003764"/>
            <w:noWrap/>
            <w:vAlign w:val="center"/>
            <w:hideMark/>
          </w:tcPr>
          <w:p w14:paraId="54AF073D" w14:textId="77777777" w:rsidR="00582B21" w:rsidRPr="00D00256" w:rsidRDefault="00582B21" w:rsidP="00845584">
            <w:pPr>
              <w:spacing w:after="0" w:line="240" w:lineRule="auto"/>
              <w:jc w:val="right"/>
              <w:rPr>
                <w:rFonts w:ascii="Calibri" w:eastAsia="Times New Roman" w:hAnsi="Calibri" w:cs="Calibri"/>
                <w:color w:val="FFFFFF"/>
                <w:sz w:val="20"/>
                <w:szCs w:val="20"/>
                <w:lang w:eastAsia="hr-HR"/>
              </w:rPr>
            </w:pPr>
          </w:p>
        </w:tc>
        <w:tc>
          <w:tcPr>
            <w:tcW w:w="1060" w:type="dxa"/>
            <w:tcBorders>
              <w:top w:val="nil"/>
              <w:left w:val="nil"/>
              <w:bottom w:val="single" w:sz="8" w:space="0" w:color="auto"/>
              <w:right w:val="single" w:sz="8" w:space="0" w:color="auto"/>
            </w:tcBorders>
            <w:shd w:val="clear" w:color="000000" w:fill="003764"/>
            <w:noWrap/>
            <w:vAlign w:val="center"/>
            <w:hideMark/>
          </w:tcPr>
          <w:p w14:paraId="59B58F97" w14:textId="77777777" w:rsidR="00582B21" w:rsidRPr="00D00256" w:rsidRDefault="00582B21" w:rsidP="00845584">
            <w:pPr>
              <w:spacing w:after="0" w:line="240" w:lineRule="auto"/>
              <w:rPr>
                <w:rFonts w:ascii="Calibri" w:eastAsia="Times New Roman" w:hAnsi="Calibri" w:cs="Calibri"/>
                <w:color w:val="FFFFFF"/>
                <w:sz w:val="20"/>
                <w:szCs w:val="20"/>
                <w:lang w:eastAsia="hr-HR"/>
              </w:rPr>
            </w:pPr>
            <w:r w:rsidRPr="00D00256">
              <w:rPr>
                <w:rFonts w:ascii="Calibri" w:eastAsia="Times New Roman" w:hAnsi="Calibri" w:cs="Calibri"/>
                <w:color w:val="FFFFFF"/>
                <w:sz w:val="20"/>
                <w:szCs w:val="20"/>
                <w:lang w:eastAsia="hr-HR"/>
              </w:rPr>
              <w:t> </w:t>
            </w:r>
          </w:p>
        </w:tc>
      </w:tr>
      <w:tr w:rsidR="00582B21" w:rsidRPr="00D00256" w14:paraId="76C54587" w14:textId="77777777" w:rsidTr="00845584">
        <w:trPr>
          <w:trHeight w:val="315"/>
        </w:trPr>
        <w:tc>
          <w:tcPr>
            <w:tcW w:w="480" w:type="dxa"/>
            <w:tcBorders>
              <w:top w:val="nil"/>
              <w:left w:val="single" w:sz="8" w:space="0" w:color="auto"/>
              <w:bottom w:val="single" w:sz="8" w:space="0" w:color="auto"/>
              <w:right w:val="single" w:sz="8" w:space="0" w:color="auto"/>
            </w:tcBorders>
            <w:shd w:val="clear" w:color="auto" w:fill="auto"/>
            <w:noWrap/>
            <w:vAlign w:val="center"/>
            <w:hideMark/>
          </w:tcPr>
          <w:p w14:paraId="6AB68440"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680" w:type="dxa"/>
            <w:tcBorders>
              <w:top w:val="nil"/>
              <w:left w:val="nil"/>
              <w:bottom w:val="single" w:sz="8" w:space="0" w:color="auto"/>
              <w:right w:val="single" w:sz="8" w:space="0" w:color="auto"/>
            </w:tcBorders>
            <w:shd w:val="clear" w:color="auto" w:fill="auto"/>
            <w:noWrap/>
            <w:vAlign w:val="center"/>
            <w:hideMark/>
          </w:tcPr>
          <w:p w14:paraId="76FC7A71"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5493" w:type="dxa"/>
            <w:tcBorders>
              <w:top w:val="nil"/>
              <w:left w:val="nil"/>
              <w:bottom w:val="single" w:sz="8" w:space="0" w:color="auto"/>
              <w:right w:val="single" w:sz="8" w:space="0" w:color="auto"/>
            </w:tcBorders>
            <w:shd w:val="clear" w:color="auto" w:fill="auto"/>
            <w:vAlign w:val="center"/>
            <w:hideMark/>
          </w:tcPr>
          <w:p w14:paraId="4EF2302B"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387" w:type="dxa"/>
            <w:tcBorders>
              <w:top w:val="nil"/>
              <w:left w:val="nil"/>
              <w:bottom w:val="single" w:sz="8" w:space="0" w:color="auto"/>
              <w:right w:val="single" w:sz="8" w:space="0" w:color="auto"/>
            </w:tcBorders>
            <w:shd w:val="clear" w:color="auto" w:fill="auto"/>
            <w:noWrap/>
            <w:vAlign w:val="center"/>
            <w:hideMark/>
          </w:tcPr>
          <w:p w14:paraId="3C2EC9D9"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c>
          <w:tcPr>
            <w:tcW w:w="1060" w:type="dxa"/>
            <w:tcBorders>
              <w:top w:val="nil"/>
              <w:left w:val="nil"/>
              <w:bottom w:val="single" w:sz="8" w:space="0" w:color="auto"/>
              <w:right w:val="single" w:sz="8" w:space="0" w:color="auto"/>
            </w:tcBorders>
            <w:shd w:val="clear" w:color="auto" w:fill="auto"/>
            <w:noWrap/>
            <w:vAlign w:val="center"/>
            <w:hideMark/>
          </w:tcPr>
          <w:p w14:paraId="6A0256B5" w14:textId="77777777" w:rsidR="00582B21" w:rsidRPr="00D00256" w:rsidRDefault="00582B21" w:rsidP="00845584">
            <w:pPr>
              <w:spacing w:after="0" w:line="240" w:lineRule="auto"/>
              <w:rPr>
                <w:rFonts w:ascii="Calibri" w:eastAsia="Times New Roman" w:hAnsi="Calibri" w:cs="Calibri"/>
                <w:color w:val="000000"/>
                <w:sz w:val="20"/>
                <w:szCs w:val="20"/>
                <w:lang w:eastAsia="hr-HR"/>
              </w:rPr>
            </w:pPr>
            <w:r w:rsidRPr="00D00256">
              <w:rPr>
                <w:rFonts w:ascii="Calibri" w:eastAsia="Times New Roman" w:hAnsi="Calibri" w:cs="Calibri"/>
                <w:color w:val="000000"/>
                <w:sz w:val="20"/>
                <w:szCs w:val="20"/>
                <w:lang w:eastAsia="hr-HR"/>
              </w:rPr>
              <w:t> </w:t>
            </w:r>
          </w:p>
        </w:tc>
      </w:tr>
      <w:tr w:rsidR="00582B21" w:rsidRPr="00D00256" w14:paraId="2260A953" w14:textId="77777777" w:rsidTr="00845584">
        <w:trPr>
          <w:trHeight w:val="390"/>
        </w:trPr>
        <w:tc>
          <w:tcPr>
            <w:tcW w:w="1160" w:type="dxa"/>
            <w:gridSpan w:val="2"/>
            <w:tcBorders>
              <w:top w:val="single" w:sz="8" w:space="0" w:color="auto"/>
              <w:left w:val="single" w:sz="8" w:space="0" w:color="auto"/>
              <w:bottom w:val="single" w:sz="8" w:space="0" w:color="auto"/>
              <w:right w:val="single" w:sz="8" w:space="0" w:color="000000"/>
            </w:tcBorders>
            <w:shd w:val="clear" w:color="000000" w:fill="003764"/>
            <w:vAlign w:val="center"/>
            <w:hideMark/>
          </w:tcPr>
          <w:p w14:paraId="09093BD7" w14:textId="77777777" w:rsidR="00582B21" w:rsidRPr="00D00256" w:rsidRDefault="00582B21" w:rsidP="00845584">
            <w:pPr>
              <w:spacing w:after="0" w:line="240" w:lineRule="auto"/>
              <w:jc w:val="center"/>
              <w:rPr>
                <w:rFonts w:ascii="Calibri" w:eastAsia="Times New Roman" w:hAnsi="Calibri" w:cs="Calibri"/>
                <w:b/>
                <w:bCs/>
                <w:color w:val="FFFFFF"/>
                <w:sz w:val="28"/>
                <w:szCs w:val="28"/>
                <w:lang w:eastAsia="hr-HR"/>
              </w:rPr>
            </w:pPr>
            <w:r w:rsidRPr="00D00256">
              <w:rPr>
                <w:rFonts w:ascii="Calibri" w:eastAsia="Times New Roman" w:hAnsi="Calibri" w:cs="Calibri"/>
                <w:b/>
                <w:bCs/>
                <w:color w:val="FFFFFF"/>
                <w:sz w:val="28"/>
                <w:szCs w:val="28"/>
                <w:lang w:eastAsia="hr-HR"/>
              </w:rPr>
              <w:t>TOTAL</w:t>
            </w:r>
          </w:p>
        </w:tc>
        <w:tc>
          <w:tcPr>
            <w:tcW w:w="5493" w:type="dxa"/>
            <w:tcBorders>
              <w:top w:val="nil"/>
              <w:left w:val="nil"/>
              <w:bottom w:val="single" w:sz="8" w:space="0" w:color="auto"/>
              <w:right w:val="single" w:sz="8" w:space="0" w:color="auto"/>
            </w:tcBorders>
            <w:shd w:val="clear" w:color="000000" w:fill="003764"/>
            <w:vAlign w:val="center"/>
            <w:hideMark/>
          </w:tcPr>
          <w:p w14:paraId="42495AE2" w14:textId="77777777" w:rsidR="00582B21" w:rsidRPr="00D00256" w:rsidRDefault="00582B21" w:rsidP="00845584">
            <w:pPr>
              <w:spacing w:after="0" w:line="240" w:lineRule="auto"/>
              <w:rPr>
                <w:rFonts w:ascii="Calibri" w:eastAsia="Times New Roman" w:hAnsi="Calibri" w:cs="Calibri"/>
                <w:b/>
                <w:bCs/>
                <w:color w:val="FFFFFF"/>
                <w:sz w:val="28"/>
                <w:szCs w:val="28"/>
                <w:lang w:eastAsia="hr-HR"/>
              </w:rPr>
            </w:pPr>
            <w:r w:rsidRPr="00D00256">
              <w:rPr>
                <w:rFonts w:ascii="Calibri" w:eastAsia="Times New Roman" w:hAnsi="Calibri" w:cs="Calibri"/>
                <w:b/>
                <w:bCs/>
                <w:color w:val="FFFFFF"/>
                <w:sz w:val="28"/>
                <w:szCs w:val="28"/>
                <w:lang w:eastAsia="hr-HR"/>
              </w:rPr>
              <w:t>SVEUKUPNO 1+ SVEUKUPNO 2</w:t>
            </w:r>
          </w:p>
        </w:tc>
        <w:tc>
          <w:tcPr>
            <w:tcW w:w="1387" w:type="dxa"/>
            <w:tcBorders>
              <w:top w:val="nil"/>
              <w:left w:val="nil"/>
              <w:bottom w:val="single" w:sz="8" w:space="0" w:color="auto"/>
              <w:right w:val="single" w:sz="8" w:space="0" w:color="auto"/>
            </w:tcBorders>
            <w:shd w:val="clear" w:color="000000" w:fill="003764"/>
            <w:noWrap/>
            <w:vAlign w:val="center"/>
          </w:tcPr>
          <w:p w14:paraId="13305749" w14:textId="77777777" w:rsidR="00582B21" w:rsidRPr="0056639A" w:rsidRDefault="00582B21" w:rsidP="00845584">
            <w:pPr>
              <w:spacing w:after="0" w:line="240" w:lineRule="auto"/>
              <w:rPr>
                <w:rFonts w:ascii="Calibri" w:eastAsia="Times New Roman" w:hAnsi="Calibri" w:cs="Calibri"/>
                <w:b/>
                <w:color w:val="FFFFFF"/>
                <w:sz w:val="20"/>
                <w:szCs w:val="20"/>
                <w:lang w:eastAsia="hr-HR"/>
              </w:rPr>
            </w:pPr>
            <w:r w:rsidRPr="005B0B33">
              <w:rPr>
                <w:rFonts w:ascii="Calibri" w:eastAsia="Times New Roman" w:hAnsi="Calibri" w:cs="Calibri"/>
                <w:b/>
                <w:sz w:val="20"/>
                <w:szCs w:val="20"/>
                <w:lang w:eastAsia="hr-HR"/>
              </w:rPr>
              <w:t>850.000,00</w:t>
            </w:r>
          </w:p>
        </w:tc>
        <w:tc>
          <w:tcPr>
            <w:tcW w:w="1060" w:type="dxa"/>
            <w:tcBorders>
              <w:top w:val="nil"/>
              <w:left w:val="nil"/>
              <w:bottom w:val="single" w:sz="8" w:space="0" w:color="auto"/>
              <w:right w:val="single" w:sz="8" w:space="0" w:color="auto"/>
            </w:tcBorders>
            <w:shd w:val="clear" w:color="000000" w:fill="003764"/>
            <w:noWrap/>
            <w:vAlign w:val="center"/>
          </w:tcPr>
          <w:p w14:paraId="4091546D" w14:textId="77777777" w:rsidR="00582B21" w:rsidRPr="0056639A" w:rsidRDefault="00582B21" w:rsidP="00845584">
            <w:pPr>
              <w:spacing w:after="0" w:line="240" w:lineRule="auto"/>
              <w:rPr>
                <w:rFonts w:ascii="Calibri" w:eastAsia="Times New Roman" w:hAnsi="Calibri" w:cs="Calibri"/>
                <w:b/>
                <w:color w:val="FFFFFF"/>
                <w:sz w:val="20"/>
                <w:szCs w:val="20"/>
                <w:lang w:eastAsia="hr-HR"/>
              </w:rPr>
            </w:pPr>
          </w:p>
        </w:tc>
      </w:tr>
    </w:tbl>
    <w:p w14:paraId="56E1B72D" w14:textId="77777777" w:rsidR="00B27277" w:rsidRPr="00B27277" w:rsidRDefault="00B27277" w:rsidP="00B32B2B">
      <w:pPr>
        <w:rPr>
          <w:rFonts w:ascii="Times New Roman" w:hAnsi="Times New Roman" w:cs="Times New Roman"/>
          <w:bCs/>
          <w:sz w:val="26"/>
          <w:szCs w:val="26"/>
        </w:rPr>
      </w:pPr>
    </w:p>
    <w:sectPr w:rsidR="00B27277" w:rsidRPr="00B27277" w:rsidSect="00303700">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01C9F" w14:textId="77777777" w:rsidR="00303700" w:rsidRDefault="00303700" w:rsidP="00E57AEB">
      <w:pPr>
        <w:spacing w:after="0" w:line="240" w:lineRule="auto"/>
      </w:pPr>
      <w:r>
        <w:separator/>
      </w:r>
    </w:p>
  </w:endnote>
  <w:endnote w:type="continuationSeparator" w:id="0">
    <w:p w14:paraId="15BAB01B" w14:textId="77777777" w:rsidR="00303700" w:rsidRDefault="00303700" w:rsidP="00E5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D00B0" w14:textId="77777777" w:rsidR="00303700" w:rsidRDefault="00303700" w:rsidP="00E57AEB">
      <w:pPr>
        <w:spacing w:after="0" w:line="240" w:lineRule="auto"/>
      </w:pPr>
      <w:r>
        <w:separator/>
      </w:r>
    </w:p>
  </w:footnote>
  <w:footnote w:type="continuationSeparator" w:id="0">
    <w:p w14:paraId="0BFB6994" w14:textId="77777777" w:rsidR="00303700" w:rsidRDefault="00303700" w:rsidP="00E57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07089"/>
      <w:docPartObj>
        <w:docPartGallery w:val="Page Numbers (Top of Page)"/>
        <w:docPartUnique/>
      </w:docPartObj>
    </w:sdtPr>
    <w:sdtEndPr>
      <w:rPr>
        <w:noProof/>
      </w:rPr>
    </w:sdtEndPr>
    <w:sdtContent>
      <w:p w14:paraId="5F8B6E4A" w14:textId="07079A6F" w:rsidR="00DB7896" w:rsidRDefault="00DB7896">
        <w:pPr>
          <w:pStyle w:val="Zaglavlje"/>
          <w:jc w:val="center"/>
        </w:pPr>
        <w:r>
          <w:fldChar w:fldCharType="begin"/>
        </w:r>
        <w:r>
          <w:instrText xml:space="preserve"> PAGE   \* MERGEFORMAT </w:instrText>
        </w:r>
        <w:r>
          <w:fldChar w:fldCharType="separate"/>
        </w:r>
        <w:r w:rsidR="00CC7F0A">
          <w:rPr>
            <w:noProof/>
          </w:rPr>
          <w:t>17</w:t>
        </w:r>
        <w:r>
          <w:rPr>
            <w:noProof/>
          </w:rPr>
          <w:fldChar w:fldCharType="end"/>
        </w:r>
      </w:p>
    </w:sdtContent>
  </w:sdt>
  <w:p w14:paraId="48BBC73B" w14:textId="77777777" w:rsidR="00DB7896" w:rsidRDefault="00DB789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CAB"/>
    <w:multiLevelType w:val="hybridMultilevel"/>
    <w:tmpl w:val="01A442D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E86F14"/>
    <w:multiLevelType w:val="hybridMultilevel"/>
    <w:tmpl w:val="354AC362"/>
    <w:lvl w:ilvl="0" w:tplc="041A0001">
      <w:start w:val="1"/>
      <w:numFmt w:val="bullet"/>
      <w:lvlText w:val=""/>
      <w:lvlJc w:val="left"/>
      <w:pPr>
        <w:tabs>
          <w:tab w:val="num" w:pos="1428"/>
        </w:tabs>
        <w:ind w:left="1428" w:hanging="360"/>
      </w:pPr>
      <w:rPr>
        <w:rFonts w:ascii="Symbol" w:hAnsi="Symbol" w:hint="default"/>
      </w:rPr>
    </w:lvl>
    <w:lvl w:ilvl="1" w:tplc="041A0003" w:tentative="1">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BBE32B6"/>
    <w:multiLevelType w:val="hybridMultilevel"/>
    <w:tmpl w:val="529CAC68"/>
    <w:lvl w:ilvl="0" w:tplc="041A000F">
      <w:start w:val="1"/>
      <w:numFmt w:val="decimal"/>
      <w:lvlText w:val="%1."/>
      <w:lvlJc w:val="left"/>
      <w:pPr>
        <w:ind w:left="927" w:hanging="360"/>
      </w:pPr>
      <w:rPr>
        <w:rFonts w:hint="default"/>
      </w:rPr>
    </w:lvl>
    <w:lvl w:ilvl="1" w:tplc="041A0019">
      <w:start w:val="1"/>
      <w:numFmt w:val="lowerLetter"/>
      <w:lvlText w:val="%2."/>
      <w:lvlJc w:val="left"/>
      <w:pPr>
        <w:ind w:left="1647" w:hanging="360"/>
      </w:pPr>
    </w:lvl>
    <w:lvl w:ilvl="2" w:tplc="041A001B">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0ED06241"/>
    <w:multiLevelType w:val="multilevel"/>
    <w:tmpl w:val="84FAE2B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5854C92"/>
    <w:multiLevelType w:val="hybridMultilevel"/>
    <w:tmpl w:val="5F384B60"/>
    <w:lvl w:ilvl="0" w:tplc="99FCC66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377615"/>
    <w:multiLevelType w:val="multilevel"/>
    <w:tmpl w:val="C1903CC2"/>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1E15D38"/>
    <w:multiLevelType w:val="hybridMultilevel"/>
    <w:tmpl w:val="38F45228"/>
    <w:lvl w:ilvl="0" w:tplc="041A0001">
      <w:start w:val="1"/>
      <w:numFmt w:val="bullet"/>
      <w:lvlText w:val=""/>
      <w:lvlJc w:val="left"/>
      <w:pPr>
        <w:tabs>
          <w:tab w:val="num" w:pos="2970"/>
        </w:tabs>
        <w:ind w:left="2970" w:hanging="360"/>
      </w:pPr>
      <w:rPr>
        <w:rFonts w:ascii="Symbol" w:hAnsi="Symbol" w:hint="default"/>
      </w:rPr>
    </w:lvl>
    <w:lvl w:ilvl="1" w:tplc="041A0003" w:tentative="1">
      <w:start w:val="1"/>
      <w:numFmt w:val="bullet"/>
      <w:lvlText w:val="o"/>
      <w:lvlJc w:val="left"/>
      <w:pPr>
        <w:tabs>
          <w:tab w:val="num" w:pos="3690"/>
        </w:tabs>
        <w:ind w:left="3690" w:hanging="360"/>
      </w:pPr>
      <w:rPr>
        <w:rFonts w:ascii="Courier New" w:hAnsi="Courier New" w:cs="Courier New" w:hint="default"/>
      </w:rPr>
    </w:lvl>
    <w:lvl w:ilvl="2" w:tplc="041A0005" w:tentative="1">
      <w:start w:val="1"/>
      <w:numFmt w:val="bullet"/>
      <w:lvlText w:val=""/>
      <w:lvlJc w:val="left"/>
      <w:pPr>
        <w:tabs>
          <w:tab w:val="num" w:pos="4410"/>
        </w:tabs>
        <w:ind w:left="4410" w:hanging="360"/>
      </w:pPr>
      <w:rPr>
        <w:rFonts w:ascii="Wingdings" w:hAnsi="Wingdings" w:hint="default"/>
      </w:rPr>
    </w:lvl>
    <w:lvl w:ilvl="3" w:tplc="041A0001" w:tentative="1">
      <w:start w:val="1"/>
      <w:numFmt w:val="bullet"/>
      <w:lvlText w:val=""/>
      <w:lvlJc w:val="left"/>
      <w:pPr>
        <w:tabs>
          <w:tab w:val="num" w:pos="5130"/>
        </w:tabs>
        <w:ind w:left="5130" w:hanging="360"/>
      </w:pPr>
      <w:rPr>
        <w:rFonts w:ascii="Symbol" w:hAnsi="Symbol" w:hint="default"/>
      </w:rPr>
    </w:lvl>
    <w:lvl w:ilvl="4" w:tplc="041A0003" w:tentative="1">
      <w:start w:val="1"/>
      <w:numFmt w:val="bullet"/>
      <w:lvlText w:val="o"/>
      <w:lvlJc w:val="left"/>
      <w:pPr>
        <w:tabs>
          <w:tab w:val="num" w:pos="5850"/>
        </w:tabs>
        <w:ind w:left="5850" w:hanging="360"/>
      </w:pPr>
      <w:rPr>
        <w:rFonts w:ascii="Courier New" w:hAnsi="Courier New" w:cs="Courier New" w:hint="default"/>
      </w:rPr>
    </w:lvl>
    <w:lvl w:ilvl="5" w:tplc="041A0005" w:tentative="1">
      <w:start w:val="1"/>
      <w:numFmt w:val="bullet"/>
      <w:lvlText w:val=""/>
      <w:lvlJc w:val="left"/>
      <w:pPr>
        <w:tabs>
          <w:tab w:val="num" w:pos="6570"/>
        </w:tabs>
        <w:ind w:left="6570" w:hanging="360"/>
      </w:pPr>
      <w:rPr>
        <w:rFonts w:ascii="Wingdings" w:hAnsi="Wingdings" w:hint="default"/>
      </w:rPr>
    </w:lvl>
    <w:lvl w:ilvl="6" w:tplc="041A0001" w:tentative="1">
      <w:start w:val="1"/>
      <w:numFmt w:val="bullet"/>
      <w:lvlText w:val=""/>
      <w:lvlJc w:val="left"/>
      <w:pPr>
        <w:tabs>
          <w:tab w:val="num" w:pos="7290"/>
        </w:tabs>
        <w:ind w:left="7290" w:hanging="360"/>
      </w:pPr>
      <w:rPr>
        <w:rFonts w:ascii="Symbol" w:hAnsi="Symbol" w:hint="default"/>
      </w:rPr>
    </w:lvl>
    <w:lvl w:ilvl="7" w:tplc="041A0003" w:tentative="1">
      <w:start w:val="1"/>
      <w:numFmt w:val="bullet"/>
      <w:lvlText w:val="o"/>
      <w:lvlJc w:val="left"/>
      <w:pPr>
        <w:tabs>
          <w:tab w:val="num" w:pos="8010"/>
        </w:tabs>
        <w:ind w:left="8010" w:hanging="360"/>
      </w:pPr>
      <w:rPr>
        <w:rFonts w:ascii="Courier New" w:hAnsi="Courier New" w:cs="Courier New" w:hint="default"/>
      </w:rPr>
    </w:lvl>
    <w:lvl w:ilvl="8" w:tplc="041A0005" w:tentative="1">
      <w:start w:val="1"/>
      <w:numFmt w:val="bullet"/>
      <w:lvlText w:val=""/>
      <w:lvlJc w:val="left"/>
      <w:pPr>
        <w:tabs>
          <w:tab w:val="num" w:pos="8730"/>
        </w:tabs>
        <w:ind w:left="8730" w:hanging="360"/>
      </w:pPr>
      <w:rPr>
        <w:rFonts w:ascii="Wingdings" w:hAnsi="Wingdings" w:hint="default"/>
      </w:rPr>
    </w:lvl>
  </w:abstractNum>
  <w:abstractNum w:abstractNumId="7" w15:restartNumberingAfterBreak="0">
    <w:nsid w:val="26611B39"/>
    <w:multiLevelType w:val="multilevel"/>
    <w:tmpl w:val="041A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 w15:restartNumberingAfterBreak="0">
    <w:nsid w:val="27CB5699"/>
    <w:multiLevelType w:val="hybridMultilevel"/>
    <w:tmpl w:val="8CE817D0"/>
    <w:lvl w:ilvl="0" w:tplc="6DE2D4AC">
      <w:start w:val="32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E7C5803"/>
    <w:multiLevelType w:val="hybridMultilevel"/>
    <w:tmpl w:val="57DAC4E6"/>
    <w:lvl w:ilvl="0" w:tplc="041A0001">
      <w:start w:val="1"/>
      <w:numFmt w:val="bullet"/>
      <w:lvlText w:val=""/>
      <w:lvlJc w:val="left"/>
      <w:pPr>
        <w:tabs>
          <w:tab w:val="num" w:pos="2130"/>
        </w:tabs>
        <w:ind w:left="2130" w:hanging="360"/>
      </w:pPr>
      <w:rPr>
        <w:rFonts w:ascii="Symbol" w:hAnsi="Symbol" w:hint="default"/>
      </w:rPr>
    </w:lvl>
    <w:lvl w:ilvl="1" w:tplc="041A0003" w:tentative="1">
      <w:start w:val="1"/>
      <w:numFmt w:val="bullet"/>
      <w:lvlText w:val="o"/>
      <w:lvlJc w:val="left"/>
      <w:pPr>
        <w:tabs>
          <w:tab w:val="num" w:pos="2850"/>
        </w:tabs>
        <w:ind w:left="2850" w:hanging="360"/>
      </w:pPr>
      <w:rPr>
        <w:rFonts w:ascii="Courier New" w:hAnsi="Courier New" w:cs="Courier New" w:hint="default"/>
      </w:rPr>
    </w:lvl>
    <w:lvl w:ilvl="2" w:tplc="041A0005" w:tentative="1">
      <w:start w:val="1"/>
      <w:numFmt w:val="bullet"/>
      <w:lvlText w:val=""/>
      <w:lvlJc w:val="left"/>
      <w:pPr>
        <w:tabs>
          <w:tab w:val="num" w:pos="3570"/>
        </w:tabs>
        <w:ind w:left="3570" w:hanging="360"/>
      </w:pPr>
      <w:rPr>
        <w:rFonts w:ascii="Wingdings" w:hAnsi="Wingdings" w:hint="default"/>
      </w:rPr>
    </w:lvl>
    <w:lvl w:ilvl="3" w:tplc="041A0001" w:tentative="1">
      <w:start w:val="1"/>
      <w:numFmt w:val="bullet"/>
      <w:lvlText w:val=""/>
      <w:lvlJc w:val="left"/>
      <w:pPr>
        <w:tabs>
          <w:tab w:val="num" w:pos="4290"/>
        </w:tabs>
        <w:ind w:left="4290" w:hanging="360"/>
      </w:pPr>
      <w:rPr>
        <w:rFonts w:ascii="Symbol" w:hAnsi="Symbol" w:hint="default"/>
      </w:rPr>
    </w:lvl>
    <w:lvl w:ilvl="4" w:tplc="041A0003" w:tentative="1">
      <w:start w:val="1"/>
      <w:numFmt w:val="bullet"/>
      <w:lvlText w:val="o"/>
      <w:lvlJc w:val="left"/>
      <w:pPr>
        <w:tabs>
          <w:tab w:val="num" w:pos="5010"/>
        </w:tabs>
        <w:ind w:left="5010" w:hanging="360"/>
      </w:pPr>
      <w:rPr>
        <w:rFonts w:ascii="Courier New" w:hAnsi="Courier New" w:cs="Courier New" w:hint="default"/>
      </w:rPr>
    </w:lvl>
    <w:lvl w:ilvl="5" w:tplc="041A0005" w:tentative="1">
      <w:start w:val="1"/>
      <w:numFmt w:val="bullet"/>
      <w:lvlText w:val=""/>
      <w:lvlJc w:val="left"/>
      <w:pPr>
        <w:tabs>
          <w:tab w:val="num" w:pos="5730"/>
        </w:tabs>
        <w:ind w:left="5730" w:hanging="360"/>
      </w:pPr>
      <w:rPr>
        <w:rFonts w:ascii="Wingdings" w:hAnsi="Wingdings" w:hint="default"/>
      </w:rPr>
    </w:lvl>
    <w:lvl w:ilvl="6" w:tplc="041A0001" w:tentative="1">
      <w:start w:val="1"/>
      <w:numFmt w:val="bullet"/>
      <w:lvlText w:val=""/>
      <w:lvlJc w:val="left"/>
      <w:pPr>
        <w:tabs>
          <w:tab w:val="num" w:pos="6450"/>
        </w:tabs>
        <w:ind w:left="6450" w:hanging="360"/>
      </w:pPr>
      <w:rPr>
        <w:rFonts w:ascii="Symbol" w:hAnsi="Symbol" w:hint="default"/>
      </w:rPr>
    </w:lvl>
    <w:lvl w:ilvl="7" w:tplc="041A0003" w:tentative="1">
      <w:start w:val="1"/>
      <w:numFmt w:val="bullet"/>
      <w:lvlText w:val="o"/>
      <w:lvlJc w:val="left"/>
      <w:pPr>
        <w:tabs>
          <w:tab w:val="num" w:pos="7170"/>
        </w:tabs>
        <w:ind w:left="7170" w:hanging="360"/>
      </w:pPr>
      <w:rPr>
        <w:rFonts w:ascii="Courier New" w:hAnsi="Courier New" w:cs="Courier New" w:hint="default"/>
      </w:rPr>
    </w:lvl>
    <w:lvl w:ilvl="8" w:tplc="041A0005" w:tentative="1">
      <w:start w:val="1"/>
      <w:numFmt w:val="bullet"/>
      <w:lvlText w:val=""/>
      <w:lvlJc w:val="left"/>
      <w:pPr>
        <w:tabs>
          <w:tab w:val="num" w:pos="7890"/>
        </w:tabs>
        <w:ind w:left="7890" w:hanging="360"/>
      </w:pPr>
      <w:rPr>
        <w:rFonts w:ascii="Wingdings" w:hAnsi="Wingdings" w:hint="default"/>
      </w:rPr>
    </w:lvl>
  </w:abstractNum>
  <w:abstractNum w:abstractNumId="10" w15:restartNumberingAfterBreak="0">
    <w:nsid w:val="53B045AC"/>
    <w:multiLevelType w:val="hybridMultilevel"/>
    <w:tmpl w:val="4C944824"/>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5E43045B"/>
    <w:multiLevelType w:val="multilevel"/>
    <w:tmpl w:val="2072FE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18A28B0"/>
    <w:multiLevelType w:val="hybridMultilevel"/>
    <w:tmpl w:val="CB783052"/>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63A92758"/>
    <w:multiLevelType w:val="hybridMultilevel"/>
    <w:tmpl w:val="82F0995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6714935"/>
    <w:multiLevelType w:val="multilevel"/>
    <w:tmpl w:val="5920755C"/>
    <w:lvl w:ilvl="0">
      <w:start w:val="4"/>
      <w:numFmt w:val="decimal"/>
      <w:lvlText w:val="%1."/>
      <w:lvlJc w:val="left"/>
      <w:pPr>
        <w:ind w:left="976"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9F22F8F"/>
    <w:multiLevelType w:val="hybridMultilevel"/>
    <w:tmpl w:val="BCB4ECC6"/>
    <w:lvl w:ilvl="0" w:tplc="9D5C81BE">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6" w15:restartNumberingAfterBreak="0">
    <w:nsid w:val="6B2714A0"/>
    <w:multiLevelType w:val="multilevel"/>
    <w:tmpl w:val="4D8C76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CF9656C"/>
    <w:multiLevelType w:val="hybridMultilevel"/>
    <w:tmpl w:val="652A99E2"/>
    <w:lvl w:ilvl="0" w:tplc="041A0001">
      <w:start w:val="1"/>
      <w:numFmt w:val="bullet"/>
      <w:lvlText w:val=""/>
      <w:lvlJc w:val="left"/>
      <w:pPr>
        <w:tabs>
          <w:tab w:val="num" w:pos="1068"/>
        </w:tabs>
        <w:ind w:left="1068" w:hanging="360"/>
      </w:pPr>
      <w:rPr>
        <w:rFonts w:ascii="Symbol" w:hAnsi="Symbo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76376D74"/>
    <w:multiLevelType w:val="hybridMultilevel"/>
    <w:tmpl w:val="1768584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791F5D2A"/>
    <w:multiLevelType w:val="hybridMultilevel"/>
    <w:tmpl w:val="FB2EC670"/>
    <w:lvl w:ilvl="0" w:tplc="EA520EE6">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ADD38B2"/>
    <w:multiLevelType w:val="hybridMultilevel"/>
    <w:tmpl w:val="64045F94"/>
    <w:lvl w:ilvl="0" w:tplc="041A0001">
      <w:start w:val="1"/>
      <w:numFmt w:val="bullet"/>
      <w:lvlText w:val=""/>
      <w:lvlJc w:val="left"/>
      <w:pPr>
        <w:tabs>
          <w:tab w:val="num" w:pos="2910"/>
        </w:tabs>
        <w:ind w:left="2910" w:hanging="360"/>
      </w:pPr>
      <w:rPr>
        <w:rFonts w:ascii="Symbol" w:hAnsi="Symbol" w:hint="default"/>
      </w:rPr>
    </w:lvl>
    <w:lvl w:ilvl="1" w:tplc="041A0003" w:tentative="1">
      <w:start w:val="1"/>
      <w:numFmt w:val="bullet"/>
      <w:lvlText w:val="o"/>
      <w:lvlJc w:val="left"/>
      <w:pPr>
        <w:tabs>
          <w:tab w:val="num" w:pos="3630"/>
        </w:tabs>
        <w:ind w:left="3630" w:hanging="360"/>
      </w:pPr>
      <w:rPr>
        <w:rFonts w:ascii="Courier New" w:hAnsi="Courier New" w:cs="Courier New" w:hint="default"/>
      </w:rPr>
    </w:lvl>
    <w:lvl w:ilvl="2" w:tplc="041A0005" w:tentative="1">
      <w:start w:val="1"/>
      <w:numFmt w:val="bullet"/>
      <w:lvlText w:val=""/>
      <w:lvlJc w:val="left"/>
      <w:pPr>
        <w:tabs>
          <w:tab w:val="num" w:pos="4350"/>
        </w:tabs>
        <w:ind w:left="4350" w:hanging="360"/>
      </w:pPr>
      <w:rPr>
        <w:rFonts w:ascii="Wingdings" w:hAnsi="Wingdings" w:hint="default"/>
      </w:rPr>
    </w:lvl>
    <w:lvl w:ilvl="3" w:tplc="041A0001" w:tentative="1">
      <w:start w:val="1"/>
      <w:numFmt w:val="bullet"/>
      <w:lvlText w:val=""/>
      <w:lvlJc w:val="left"/>
      <w:pPr>
        <w:tabs>
          <w:tab w:val="num" w:pos="5070"/>
        </w:tabs>
        <w:ind w:left="5070" w:hanging="360"/>
      </w:pPr>
      <w:rPr>
        <w:rFonts w:ascii="Symbol" w:hAnsi="Symbol" w:hint="default"/>
      </w:rPr>
    </w:lvl>
    <w:lvl w:ilvl="4" w:tplc="041A0003" w:tentative="1">
      <w:start w:val="1"/>
      <w:numFmt w:val="bullet"/>
      <w:lvlText w:val="o"/>
      <w:lvlJc w:val="left"/>
      <w:pPr>
        <w:tabs>
          <w:tab w:val="num" w:pos="5790"/>
        </w:tabs>
        <w:ind w:left="5790" w:hanging="360"/>
      </w:pPr>
      <w:rPr>
        <w:rFonts w:ascii="Courier New" w:hAnsi="Courier New" w:cs="Courier New" w:hint="default"/>
      </w:rPr>
    </w:lvl>
    <w:lvl w:ilvl="5" w:tplc="041A0005" w:tentative="1">
      <w:start w:val="1"/>
      <w:numFmt w:val="bullet"/>
      <w:lvlText w:val=""/>
      <w:lvlJc w:val="left"/>
      <w:pPr>
        <w:tabs>
          <w:tab w:val="num" w:pos="6510"/>
        </w:tabs>
        <w:ind w:left="6510" w:hanging="360"/>
      </w:pPr>
      <w:rPr>
        <w:rFonts w:ascii="Wingdings" w:hAnsi="Wingdings" w:hint="default"/>
      </w:rPr>
    </w:lvl>
    <w:lvl w:ilvl="6" w:tplc="041A0001" w:tentative="1">
      <w:start w:val="1"/>
      <w:numFmt w:val="bullet"/>
      <w:lvlText w:val=""/>
      <w:lvlJc w:val="left"/>
      <w:pPr>
        <w:tabs>
          <w:tab w:val="num" w:pos="7230"/>
        </w:tabs>
        <w:ind w:left="7230" w:hanging="360"/>
      </w:pPr>
      <w:rPr>
        <w:rFonts w:ascii="Symbol" w:hAnsi="Symbol" w:hint="default"/>
      </w:rPr>
    </w:lvl>
    <w:lvl w:ilvl="7" w:tplc="041A0003" w:tentative="1">
      <w:start w:val="1"/>
      <w:numFmt w:val="bullet"/>
      <w:lvlText w:val="o"/>
      <w:lvlJc w:val="left"/>
      <w:pPr>
        <w:tabs>
          <w:tab w:val="num" w:pos="7950"/>
        </w:tabs>
        <w:ind w:left="7950" w:hanging="360"/>
      </w:pPr>
      <w:rPr>
        <w:rFonts w:ascii="Courier New" w:hAnsi="Courier New" w:cs="Courier New" w:hint="default"/>
      </w:rPr>
    </w:lvl>
    <w:lvl w:ilvl="8" w:tplc="041A0005" w:tentative="1">
      <w:start w:val="1"/>
      <w:numFmt w:val="bullet"/>
      <w:lvlText w:val=""/>
      <w:lvlJc w:val="left"/>
      <w:pPr>
        <w:tabs>
          <w:tab w:val="num" w:pos="8670"/>
        </w:tabs>
        <w:ind w:left="8670" w:hanging="360"/>
      </w:pPr>
      <w:rPr>
        <w:rFonts w:ascii="Wingdings" w:hAnsi="Wingdings" w:hint="default"/>
      </w:rPr>
    </w:lvl>
  </w:abstractNum>
  <w:abstractNum w:abstractNumId="21" w15:restartNumberingAfterBreak="0">
    <w:nsid w:val="7E9B6262"/>
    <w:multiLevelType w:val="hybridMultilevel"/>
    <w:tmpl w:val="38CE8490"/>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num w:numId="1" w16cid:durableId="1540586221">
    <w:abstractNumId w:val="7"/>
  </w:num>
  <w:num w:numId="2" w16cid:durableId="318119209">
    <w:abstractNumId w:val="6"/>
  </w:num>
  <w:num w:numId="3" w16cid:durableId="624776637">
    <w:abstractNumId w:val="17"/>
  </w:num>
  <w:num w:numId="4" w16cid:durableId="1248726869">
    <w:abstractNumId w:val="21"/>
  </w:num>
  <w:num w:numId="5" w16cid:durableId="1600288626">
    <w:abstractNumId w:val="10"/>
  </w:num>
  <w:num w:numId="6" w16cid:durableId="343867579">
    <w:abstractNumId w:val="1"/>
  </w:num>
  <w:num w:numId="7" w16cid:durableId="514423350">
    <w:abstractNumId w:val="9"/>
  </w:num>
  <w:num w:numId="8" w16cid:durableId="1287393576">
    <w:abstractNumId w:val="20"/>
  </w:num>
  <w:num w:numId="9" w16cid:durableId="2097052174">
    <w:abstractNumId w:val="2"/>
  </w:num>
  <w:num w:numId="10" w16cid:durableId="1075783377">
    <w:abstractNumId w:val="8"/>
  </w:num>
  <w:num w:numId="11" w16cid:durableId="1108475915">
    <w:abstractNumId w:val="12"/>
  </w:num>
  <w:num w:numId="12" w16cid:durableId="567350557">
    <w:abstractNumId w:val="11"/>
  </w:num>
  <w:num w:numId="13" w16cid:durableId="1100370375">
    <w:abstractNumId w:val="14"/>
  </w:num>
  <w:num w:numId="14" w16cid:durableId="1518689271">
    <w:abstractNumId w:val="15"/>
  </w:num>
  <w:num w:numId="15" w16cid:durableId="1808278912">
    <w:abstractNumId w:val="3"/>
  </w:num>
  <w:num w:numId="16" w16cid:durableId="768818418">
    <w:abstractNumId w:val="13"/>
  </w:num>
  <w:num w:numId="17" w16cid:durableId="249430520">
    <w:abstractNumId w:val="5"/>
  </w:num>
  <w:num w:numId="18" w16cid:durableId="8400021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687602">
    <w:abstractNumId w:val="16"/>
  </w:num>
  <w:num w:numId="20" w16cid:durableId="664816816">
    <w:abstractNumId w:val="19"/>
  </w:num>
  <w:num w:numId="21" w16cid:durableId="2060861597">
    <w:abstractNumId w:val="4"/>
  </w:num>
  <w:num w:numId="22" w16cid:durableId="196943228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B2B"/>
    <w:rsid w:val="00000098"/>
    <w:rsid w:val="0000019C"/>
    <w:rsid w:val="00000301"/>
    <w:rsid w:val="00006437"/>
    <w:rsid w:val="0000788E"/>
    <w:rsid w:val="000102EC"/>
    <w:rsid w:val="0001125B"/>
    <w:rsid w:val="00012008"/>
    <w:rsid w:val="00013325"/>
    <w:rsid w:val="0001355D"/>
    <w:rsid w:val="00014602"/>
    <w:rsid w:val="000167C6"/>
    <w:rsid w:val="00016D49"/>
    <w:rsid w:val="00016F7C"/>
    <w:rsid w:val="000175A0"/>
    <w:rsid w:val="00020173"/>
    <w:rsid w:val="00020E09"/>
    <w:rsid w:val="000211F2"/>
    <w:rsid w:val="000261FE"/>
    <w:rsid w:val="00031364"/>
    <w:rsid w:val="00033423"/>
    <w:rsid w:val="00035C6E"/>
    <w:rsid w:val="00035EDD"/>
    <w:rsid w:val="00037DF1"/>
    <w:rsid w:val="00041F45"/>
    <w:rsid w:val="00043787"/>
    <w:rsid w:val="00047028"/>
    <w:rsid w:val="00051A63"/>
    <w:rsid w:val="00052729"/>
    <w:rsid w:val="00053EDB"/>
    <w:rsid w:val="00054634"/>
    <w:rsid w:val="00055F49"/>
    <w:rsid w:val="00056ACE"/>
    <w:rsid w:val="0006149E"/>
    <w:rsid w:val="00063BC7"/>
    <w:rsid w:val="000643F1"/>
    <w:rsid w:val="00067404"/>
    <w:rsid w:val="000702F4"/>
    <w:rsid w:val="000708C1"/>
    <w:rsid w:val="00070F84"/>
    <w:rsid w:val="00071629"/>
    <w:rsid w:val="00071B95"/>
    <w:rsid w:val="00074363"/>
    <w:rsid w:val="00075C6B"/>
    <w:rsid w:val="00076E4C"/>
    <w:rsid w:val="0007792A"/>
    <w:rsid w:val="00081FB8"/>
    <w:rsid w:val="000838E9"/>
    <w:rsid w:val="00085F44"/>
    <w:rsid w:val="00086D79"/>
    <w:rsid w:val="00087191"/>
    <w:rsid w:val="000902EC"/>
    <w:rsid w:val="00092559"/>
    <w:rsid w:val="000925FF"/>
    <w:rsid w:val="000939AF"/>
    <w:rsid w:val="00093B50"/>
    <w:rsid w:val="00095BD9"/>
    <w:rsid w:val="000A085A"/>
    <w:rsid w:val="000A2E42"/>
    <w:rsid w:val="000A6FAE"/>
    <w:rsid w:val="000B0EED"/>
    <w:rsid w:val="000B1B25"/>
    <w:rsid w:val="000B2F41"/>
    <w:rsid w:val="000B70D4"/>
    <w:rsid w:val="000B74AB"/>
    <w:rsid w:val="000B7FF4"/>
    <w:rsid w:val="000C2277"/>
    <w:rsid w:val="000C3E5C"/>
    <w:rsid w:val="000C56A7"/>
    <w:rsid w:val="000C64D0"/>
    <w:rsid w:val="000D07D7"/>
    <w:rsid w:val="000D0943"/>
    <w:rsid w:val="000D2B58"/>
    <w:rsid w:val="000D603C"/>
    <w:rsid w:val="000D6416"/>
    <w:rsid w:val="000D695A"/>
    <w:rsid w:val="000E1C10"/>
    <w:rsid w:val="000E27F8"/>
    <w:rsid w:val="000E759E"/>
    <w:rsid w:val="000E7660"/>
    <w:rsid w:val="000F1246"/>
    <w:rsid w:val="000F18C9"/>
    <w:rsid w:val="000F4CDC"/>
    <w:rsid w:val="000F4FE2"/>
    <w:rsid w:val="000F5686"/>
    <w:rsid w:val="000F6ABA"/>
    <w:rsid w:val="000F6B8A"/>
    <w:rsid w:val="000F6D97"/>
    <w:rsid w:val="000F713E"/>
    <w:rsid w:val="00101379"/>
    <w:rsid w:val="0010199E"/>
    <w:rsid w:val="0010558A"/>
    <w:rsid w:val="0010595E"/>
    <w:rsid w:val="00105AFE"/>
    <w:rsid w:val="001067D4"/>
    <w:rsid w:val="001068D4"/>
    <w:rsid w:val="0011010D"/>
    <w:rsid w:val="001103DD"/>
    <w:rsid w:val="00110664"/>
    <w:rsid w:val="001122F8"/>
    <w:rsid w:val="00112526"/>
    <w:rsid w:val="00115AA2"/>
    <w:rsid w:val="00117BDF"/>
    <w:rsid w:val="00120565"/>
    <w:rsid w:val="001222B9"/>
    <w:rsid w:val="001246AF"/>
    <w:rsid w:val="00125A57"/>
    <w:rsid w:val="00125B11"/>
    <w:rsid w:val="00125C58"/>
    <w:rsid w:val="00126D13"/>
    <w:rsid w:val="00133700"/>
    <w:rsid w:val="00134FBE"/>
    <w:rsid w:val="001375A7"/>
    <w:rsid w:val="001416E6"/>
    <w:rsid w:val="0014349B"/>
    <w:rsid w:val="0014494C"/>
    <w:rsid w:val="001473E5"/>
    <w:rsid w:val="001476F0"/>
    <w:rsid w:val="0014786E"/>
    <w:rsid w:val="00147BE7"/>
    <w:rsid w:val="00151025"/>
    <w:rsid w:val="00151E34"/>
    <w:rsid w:val="00154194"/>
    <w:rsid w:val="00156022"/>
    <w:rsid w:val="001566EC"/>
    <w:rsid w:val="00156DDA"/>
    <w:rsid w:val="00156E11"/>
    <w:rsid w:val="001574C6"/>
    <w:rsid w:val="0016074A"/>
    <w:rsid w:val="00160942"/>
    <w:rsid w:val="0016104F"/>
    <w:rsid w:val="00161303"/>
    <w:rsid w:val="00162086"/>
    <w:rsid w:val="00162352"/>
    <w:rsid w:val="00163C49"/>
    <w:rsid w:val="0016476C"/>
    <w:rsid w:val="00164F1C"/>
    <w:rsid w:val="00170E95"/>
    <w:rsid w:val="001711E8"/>
    <w:rsid w:val="001712DB"/>
    <w:rsid w:val="001724A1"/>
    <w:rsid w:val="00174AC2"/>
    <w:rsid w:val="00174B17"/>
    <w:rsid w:val="00175AE3"/>
    <w:rsid w:val="00175F79"/>
    <w:rsid w:val="00176274"/>
    <w:rsid w:val="00176D20"/>
    <w:rsid w:val="00177820"/>
    <w:rsid w:val="0018061B"/>
    <w:rsid w:val="00182AF9"/>
    <w:rsid w:val="00182FEB"/>
    <w:rsid w:val="0018434A"/>
    <w:rsid w:val="00185C29"/>
    <w:rsid w:val="00186558"/>
    <w:rsid w:val="001915FA"/>
    <w:rsid w:val="00192DA5"/>
    <w:rsid w:val="001962F7"/>
    <w:rsid w:val="001A0F6B"/>
    <w:rsid w:val="001A1997"/>
    <w:rsid w:val="001A2010"/>
    <w:rsid w:val="001A32F4"/>
    <w:rsid w:val="001A4D1B"/>
    <w:rsid w:val="001A5FDA"/>
    <w:rsid w:val="001A6905"/>
    <w:rsid w:val="001B4969"/>
    <w:rsid w:val="001B6542"/>
    <w:rsid w:val="001B68A5"/>
    <w:rsid w:val="001C01EF"/>
    <w:rsid w:val="001C06AF"/>
    <w:rsid w:val="001C0E23"/>
    <w:rsid w:val="001C13C5"/>
    <w:rsid w:val="001C1D5A"/>
    <w:rsid w:val="001C24F2"/>
    <w:rsid w:val="001C28BE"/>
    <w:rsid w:val="001C4CF5"/>
    <w:rsid w:val="001C634A"/>
    <w:rsid w:val="001D0A25"/>
    <w:rsid w:val="001D0BC4"/>
    <w:rsid w:val="001D3C15"/>
    <w:rsid w:val="001D4347"/>
    <w:rsid w:val="001E03BE"/>
    <w:rsid w:val="001E36B2"/>
    <w:rsid w:val="001E37E7"/>
    <w:rsid w:val="001E3897"/>
    <w:rsid w:val="001E3C96"/>
    <w:rsid w:val="001E423F"/>
    <w:rsid w:val="001E63F3"/>
    <w:rsid w:val="001E667B"/>
    <w:rsid w:val="001E7C1A"/>
    <w:rsid w:val="001F0BDD"/>
    <w:rsid w:val="001F1261"/>
    <w:rsid w:val="001F19FB"/>
    <w:rsid w:val="001F3127"/>
    <w:rsid w:val="001F6108"/>
    <w:rsid w:val="001F710F"/>
    <w:rsid w:val="00200AB4"/>
    <w:rsid w:val="002040F2"/>
    <w:rsid w:val="00204FA1"/>
    <w:rsid w:val="0020784E"/>
    <w:rsid w:val="002139E5"/>
    <w:rsid w:val="00213FB2"/>
    <w:rsid w:val="0021415B"/>
    <w:rsid w:val="00214D31"/>
    <w:rsid w:val="00216CAD"/>
    <w:rsid w:val="00217496"/>
    <w:rsid w:val="002177BF"/>
    <w:rsid w:val="002177FF"/>
    <w:rsid w:val="0021792F"/>
    <w:rsid w:val="00220CFB"/>
    <w:rsid w:val="0022307F"/>
    <w:rsid w:val="002259CF"/>
    <w:rsid w:val="00225CAD"/>
    <w:rsid w:val="00227B59"/>
    <w:rsid w:val="00231808"/>
    <w:rsid w:val="00232BF2"/>
    <w:rsid w:val="00232F67"/>
    <w:rsid w:val="00235BDC"/>
    <w:rsid w:val="00235F22"/>
    <w:rsid w:val="002360F0"/>
    <w:rsid w:val="00236D76"/>
    <w:rsid w:val="00236F49"/>
    <w:rsid w:val="00243DE5"/>
    <w:rsid w:val="002449AC"/>
    <w:rsid w:val="00244A4E"/>
    <w:rsid w:val="00244F57"/>
    <w:rsid w:val="00245DBE"/>
    <w:rsid w:val="00247B48"/>
    <w:rsid w:val="0025621E"/>
    <w:rsid w:val="00257421"/>
    <w:rsid w:val="002577A9"/>
    <w:rsid w:val="00263C3A"/>
    <w:rsid w:val="00265CAE"/>
    <w:rsid w:val="00265E3A"/>
    <w:rsid w:val="00266660"/>
    <w:rsid w:val="0026695C"/>
    <w:rsid w:val="00266AB7"/>
    <w:rsid w:val="002676E2"/>
    <w:rsid w:val="00270E03"/>
    <w:rsid w:val="00271E53"/>
    <w:rsid w:val="00272472"/>
    <w:rsid w:val="00272604"/>
    <w:rsid w:val="002740F1"/>
    <w:rsid w:val="00274959"/>
    <w:rsid w:val="00275BC3"/>
    <w:rsid w:val="002768F9"/>
    <w:rsid w:val="00277758"/>
    <w:rsid w:val="00281C5F"/>
    <w:rsid w:val="00282C68"/>
    <w:rsid w:val="002850FA"/>
    <w:rsid w:val="0028543E"/>
    <w:rsid w:val="00285C33"/>
    <w:rsid w:val="002916A4"/>
    <w:rsid w:val="00292FE0"/>
    <w:rsid w:val="002966DE"/>
    <w:rsid w:val="002A1AD0"/>
    <w:rsid w:val="002A2720"/>
    <w:rsid w:val="002A3704"/>
    <w:rsid w:val="002A4607"/>
    <w:rsid w:val="002A5BD0"/>
    <w:rsid w:val="002A6DC0"/>
    <w:rsid w:val="002A7D8F"/>
    <w:rsid w:val="002B0089"/>
    <w:rsid w:val="002B0390"/>
    <w:rsid w:val="002B0BC4"/>
    <w:rsid w:val="002B0DBC"/>
    <w:rsid w:val="002B0FC4"/>
    <w:rsid w:val="002B19BC"/>
    <w:rsid w:val="002B1E0B"/>
    <w:rsid w:val="002B26BA"/>
    <w:rsid w:val="002B27F3"/>
    <w:rsid w:val="002B4DF7"/>
    <w:rsid w:val="002B7BBC"/>
    <w:rsid w:val="002C0367"/>
    <w:rsid w:val="002C0B3B"/>
    <w:rsid w:val="002C0EE2"/>
    <w:rsid w:val="002C426C"/>
    <w:rsid w:val="002C618F"/>
    <w:rsid w:val="002C665D"/>
    <w:rsid w:val="002C6F3B"/>
    <w:rsid w:val="002D05B0"/>
    <w:rsid w:val="002D2C61"/>
    <w:rsid w:val="002D3847"/>
    <w:rsid w:val="002D39F2"/>
    <w:rsid w:val="002D3E3D"/>
    <w:rsid w:val="002D7A2A"/>
    <w:rsid w:val="002E004B"/>
    <w:rsid w:val="002E1922"/>
    <w:rsid w:val="002E271B"/>
    <w:rsid w:val="002E4767"/>
    <w:rsid w:val="002E7AD6"/>
    <w:rsid w:val="002F1844"/>
    <w:rsid w:val="002F2FAA"/>
    <w:rsid w:val="002F4B5F"/>
    <w:rsid w:val="002F703A"/>
    <w:rsid w:val="00302062"/>
    <w:rsid w:val="00302350"/>
    <w:rsid w:val="00302866"/>
    <w:rsid w:val="00303700"/>
    <w:rsid w:val="00306066"/>
    <w:rsid w:val="003067DC"/>
    <w:rsid w:val="003070E9"/>
    <w:rsid w:val="00307E7A"/>
    <w:rsid w:val="00307FB2"/>
    <w:rsid w:val="003122D8"/>
    <w:rsid w:val="00312D48"/>
    <w:rsid w:val="003150D8"/>
    <w:rsid w:val="00315B03"/>
    <w:rsid w:val="00321C9A"/>
    <w:rsid w:val="00322840"/>
    <w:rsid w:val="00322EB3"/>
    <w:rsid w:val="00323C52"/>
    <w:rsid w:val="003263DA"/>
    <w:rsid w:val="00327E73"/>
    <w:rsid w:val="00333FA4"/>
    <w:rsid w:val="00335920"/>
    <w:rsid w:val="00337453"/>
    <w:rsid w:val="003410E4"/>
    <w:rsid w:val="0034126D"/>
    <w:rsid w:val="00341AB8"/>
    <w:rsid w:val="00341DD8"/>
    <w:rsid w:val="00343423"/>
    <w:rsid w:val="00343C7E"/>
    <w:rsid w:val="003442BF"/>
    <w:rsid w:val="00344A35"/>
    <w:rsid w:val="0034706E"/>
    <w:rsid w:val="00347CFD"/>
    <w:rsid w:val="003525E6"/>
    <w:rsid w:val="00352E11"/>
    <w:rsid w:val="00355413"/>
    <w:rsid w:val="003570E4"/>
    <w:rsid w:val="0035724E"/>
    <w:rsid w:val="00361340"/>
    <w:rsid w:val="00362CB7"/>
    <w:rsid w:val="00363FBC"/>
    <w:rsid w:val="00364AF9"/>
    <w:rsid w:val="0036528C"/>
    <w:rsid w:val="0036539D"/>
    <w:rsid w:val="00365AEA"/>
    <w:rsid w:val="00366043"/>
    <w:rsid w:val="0036611C"/>
    <w:rsid w:val="00366B10"/>
    <w:rsid w:val="00366BE1"/>
    <w:rsid w:val="00370016"/>
    <w:rsid w:val="00371462"/>
    <w:rsid w:val="00371820"/>
    <w:rsid w:val="003728BB"/>
    <w:rsid w:val="00372B72"/>
    <w:rsid w:val="00373DFB"/>
    <w:rsid w:val="0037402B"/>
    <w:rsid w:val="003757A4"/>
    <w:rsid w:val="00377811"/>
    <w:rsid w:val="00377967"/>
    <w:rsid w:val="00380AE0"/>
    <w:rsid w:val="0038343F"/>
    <w:rsid w:val="0038555A"/>
    <w:rsid w:val="00385A5B"/>
    <w:rsid w:val="003872AA"/>
    <w:rsid w:val="003874A9"/>
    <w:rsid w:val="00391AF8"/>
    <w:rsid w:val="00391DC7"/>
    <w:rsid w:val="003931EC"/>
    <w:rsid w:val="003937F8"/>
    <w:rsid w:val="00395659"/>
    <w:rsid w:val="00395A01"/>
    <w:rsid w:val="00395B07"/>
    <w:rsid w:val="003A1735"/>
    <w:rsid w:val="003A26C3"/>
    <w:rsid w:val="003A2C2B"/>
    <w:rsid w:val="003A6908"/>
    <w:rsid w:val="003A69D8"/>
    <w:rsid w:val="003A6E47"/>
    <w:rsid w:val="003A6E82"/>
    <w:rsid w:val="003A73CC"/>
    <w:rsid w:val="003B084F"/>
    <w:rsid w:val="003B0B63"/>
    <w:rsid w:val="003B1BFC"/>
    <w:rsid w:val="003B1C80"/>
    <w:rsid w:val="003B3DD0"/>
    <w:rsid w:val="003B785F"/>
    <w:rsid w:val="003B7871"/>
    <w:rsid w:val="003B7B38"/>
    <w:rsid w:val="003C0AFF"/>
    <w:rsid w:val="003C256D"/>
    <w:rsid w:val="003C3167"/>
    <w:rsid w:val="003C443B"/>
    <w:rsid w:val="003C593E"/>
    <w:rsid w:val="003C7979"/>
    <w:rsid w:val="003D0B21"/>
    <w:rsid w:val="003D2638"/>
    <w:rsid w:val="003D372A"/>
    <w:rsid w:val="003D3876"/>
    <w:rsid w:val="003D41E5"/>
    <w:rsid w:val="003D73A3"/>
    <w:rsid w:val="003E0696"/>
    <w:rsid w:val="003E0822"/>
    <w:rsid w:val="003E097C"/>
    <w:rsid w:val="003E0A08"/>
    <w:rsid w:val="003E3036"/>
    <w:rsid w:val="003E3B36"/>
    <w:rsid w:val="003E4F6E"/>
    <w:rsid w:val="003E5AE2"/>
    <w:rsid w:val="003E67EC"/>
    <w:rsid w:val="003E6D76"/>
    <w:rsid w:val="003E7764"/>
    <w:rsid w:val="003E7D7E"/>
    <w:rsid w:val="003F1BBA"/>
    <w:rsid w:val="003F1EC6"/>
    <w:rsid w:val="003F1F14"/>
    <w:rsid w:val="003F2286"/>
    <w:rsid w:val="003F50FA"/>
    <w:rsid w:val="003F5C3C"/>
    <w:rsid w:val="003F5D80"/>
    <w:rsid w:val="003F77C2"/>
    <w:rsid w:val="004003B0"/>
    <w:rsid w:val="00401518"/>
    <w:rsid w:val="00403365"/>
    <w:rsid w:val="00403F7C"/>
    <w:rsid w:val="004041F7"/>
    <w:rsid w:val="00405A2F"/>
    <w:rsid w:val="00405AC7"/>
    <w:rsid w:val="00406803"/>
    <w:rsid w:val="0040687B"/>
    <w:rsid w:val="00407F66"/>
    <w:rsid w:val="0041124F"/>
    <w:rsid w:val="00412672"/>
    <w:rsid w:val="0041290B"/>
    <w:rsid w:val="00415A24"/>
    <w:rsid w:val="00417796"/>
    <w:rsid w:val="00421121"/>
    <w:rsid w:val="00421BA8"/>
    <w:rsid w:val="00424304"/>
    <w:rsid w:val="004273C6"/>
    <w:rsid w:val="00430B34"/>
    <w:rsid w:val="004310F6"/>
    <w:rsid w:val="00432F7B"/>
    <w:rsid w:val="0043318D"/>
    <w:rsid w:val="00434B0C"/>
    <w:rsid w:val="00435782"/>
    <w:rsid w:val="00436871"/>
    <w:rsid w:val="0044222F"/>
    <w:rsid w:val="004450A0"/>
    <w:rsid w:val="00450B2C"/>
    <w:rsid w:val="0045229F"/>
    <w:rsid w:val="00452338"/>
    <w:rsid w:val="00453716"/>
    <w:rsid w:val="00453AF7"/>
    <w:rsid w:val="0045517E"/>
    <w:rsid w:val="004605EB"/>
    <w:rsid w:val="0046170B"/>
    <w:rsid w:val="00462486"/>
    <w:rsid w:val="00462A3B"/>
    <w:rsid w:val="00463441"/>
    <w:rsid w:val="004635DD"/>
    <w:rsid w:val="0046409D"/>
    <w:rsid w:val="00464A6E"/>
    <w:rsid w:val="00470072"/>
    <w:rsid w:val="00471CCF"/>
    <w:rsid w:val="00472BA0"/>
    <w:rsid w:val="00473A3C"/>
    <w:rsid w:val="00475171"/>
    <w:rsid w:val="0047697E"/>
    <w:rsid w:val="0048039A"/>
    <w:rsid w:val="004808D1"/>
    <w:rsid w:val="00480D79"/>
    <w:rsid w:val="0048307E"/>
    <w:rsid w:val="004874D4"/>
    <w:rsid w:val="004924E3"/>
    <w:rsid w:val="00492621"/>
    <w:rsid w:val="004933A9"/>
    <w:rsid w:val="0049580D"/>
    <w:rsid w:val="004A13C1"/>
    <w:rsid w:val="004A590C"/>
    <w:rsid w:val="004B010A"/>
    <w:rsid w:val="004B1DB9"/>
    <w:rsid w:val="004B3302"/>
    <w:rsid w:val="004B3DCE"/>
    <w:rsid w:val="004B4337"/>
    <w:rsid w:val="004B4CF7"/>
    <w:rsid w:val="004B4E1A"/>
    <w:rsid w:val="004B7AE6"/>
    <w:rsid w:val="004B7FC7"/>
    <w:rsid w:val="004C2461"/>
    <w:rsid w:val="004C287D"/>
    <w:rsid w:val="004C2D5D"/>
    <w:rsid w:val="004C62AD"/>
    <w:rsid w:val="004C6BBA"/>
    <w:rsid w:val="004D1029"/>
    <w:rsid w:val="004D1E34"/>
    <w:rsid w:val="004D25AB"/>
    <w:rsid w:val="004D2F62"/>
    <w:rsid w:val="004D367C"/>
    <w:rsid w:val="004D4E9A"/>
    <w:rsid w:val="004D58BB"/>
    <w:rsid w:val="004D6D4B"/>
    <w:rsid w:val="004E3B24"/>
    <w:rsid w:val="004E4D81"/>
    <w:rsid w:val="004E5B64"/>
    <w:rsid w:val="004E689D"/>
    <w:rsid w:val="004E6CB8"/>
    <w:rsid w:val="004E7306"/>
    <w:rsid w:val="004E730A"/>
    <w:rsid w:val="004F0409"/>
    <w:rsid w:val="004F36C2"/>
    <w:rsid w:val="004F5B00"/>
    <w:rsid w:val="004F61FF"/>
    <w:rsid w:val="00500BDA"/>
    <w:rsid w:val="00501931"/>
    <w:rsid w:val="00502E14"/>
    <w:rsid w:val="00504E28"/>
    <w:rsid w:val="005056DA"/>
    <w:rsid w:val="005071DD"/>
    <w:rsid w:val="00507281"/>
    <w:rsid w:val="005078C4"/>
    <w:rsid w:val="00510734"/>
    <w:rsid w:val="00510ABA"/>
    <w:rsid w:val="00512139"/>
    <w:rsid w:val="00513614"/>
    <w:rsid w:val="005154E0"/>
    <w:rsid w:val="0051650D"/>
    <w:rsid w:val="00517330"/>
    <w:rsid w:val="00517A1C"/>
    <w:rsid w:val="00520D4A"/>
    <w:rsid w:val="00521A46"/>
    <w:rsid w:val="0052260C"/>
    <w:rsid w:val="005227F3"/>
    <w:rsid w:val="00522838"/>
    <w:rsid w:val="00525EE1"/>
    <w:rsid w:val="00526EA5"/>
    <w:rsid w:val="005271A1"/>
    <w:rsid w:val="00527F6F"/>
    <w:rsid w:val="00532B27"/>
    <w:rsid w:val="00532DF7"/>
    <w:rsid w:val="005344AB"/>
    <w:rsid w:val="00535B7F"/>
    <w:rsid w:val="00535DD4"/>
    <w:rsid w:val="00536251"/>
    <w:rsid w:val="005362C2"/>
    <w:rsid w:val="00536741"/>
    <w:rsid w:val="00536789"/>
    <w:rsid w:val="00536AD9"/>
    <w:rsid w:val="00536C3B"/>
    <w:rsid w:val="00537D49"/>
    <w:rsid w:val="00537E45"/>
    <w:rsid w:val="00540918"/>
    <w:rsid w:val="00540CCA"/>
    <w:rsid w:val="00540FD1"/>
    <w:rsid w:val="005422D5"/>
    <w:rsid w:val="0054406A"/>
    <w:rsid w:val="005457CC"/>
    <w:rsid w:val="0055050F"/>
    <w:rsid w:val="005508D6"/>
    <w:rsid w:val="00550A7E"/>
    <w:rsid w:val="00552ED5"/>
    <w:rsid w:val="005532C2"/>
    <w:rsid w:val="005545E6"/>
    <w:rsid w:val="00554B9A"/>
    <w:rsid w:val="005568C2"/>
    <w:rsid w:val="00556AD3"/>
    <w:rsid w:val="00556F65"/>
    <w:rsid w:val="00557554"/>
    <w:rsid w:val="00561E96"/>
    <w:rsid w:val="005626F9"/>
    <w:rsid w:val="00563FD3"/>
    <w:rsid w:val="0056639A"/>
    <w:rsid w:val="00566ECD"/>
    <w:rsid w:val="00566F29"/>
    <w:rsid w:val="00567BBE"/>
    <w:rsid w:val="0057022F"/>
    <w:rsid w:val="00571AF1"/>
    <w:rsid w:val="00571B16"/>
    <w:rsid w:val="00571CD0"/>
    <w:rsid w:val="0057293E"/>
    <w:rsid w:val="00573D56"/>
    <w:rsid w:val="005745E8"/>
    <w:rsid w:val="005777C4"/>
    <w:rsid w:val="00577DA9"/>
    <w:rsid w:val="00580FB2"/>
    <w:rsid w:val="005810F3"/>
    <w:rsid w:val="00581394"/>
    <w:rsid w:val="00581937"/>
    <w:rsid w:val="0058245D"/>
    <w:rsid w:val="00582B21"/>
    <w:rsid w:val="00586867"/>
    <w:rsid w:val="00586B7D"/>
    <w:rsid w:val="005908D0"/>
    <w:rsid w:val="00590D73"/>
    <w:rsid w:val="00591B73"/>
    <w:rsid w:val="00592A69"/>
    <w:rsid w:val="005949D6"/>
    <w:rsid w:val="00594C8C"/>
    <w:rsid w:val="005957B3"/>
    <w:rsid w:val="00597B29"/>
    <w:rsid w:val="00597ED7"/>
    <w:rsid w:val="005A26A0"/>
    <w:rsid w:val="005A26E0"/>
    <w:rsid w:val="005A2D3A"/>
    <w:rsid w:val="005A35DF"/>
    <w:rsid w:val="005B0703"/>
    <w:rsid w:val="005B0993"/>
    <w:rsid w:val="005B0B33"/>
    <w:rsid w:val="005B2D08"/>
    <w:rsid w:val="005B3224"/>
    <w:rsid w:val="005B3A14"/>
    <w:rsid w:val="005B6BDF"/>
    <w:rsid w:val="005C08CD"/>
    <w:rsid w:val="005C152D"/>
    <w:rsid w:val="005C3362"/>
    <w:rsid w:val="005C3DBC"/>
    <w:rsid w:val="005C4F05"/>
    <w:rsid w:val="005C5121"/>
    <w:rsid w:val="005C6F41"/>
    <w:rsid w:val="005C7872"/>
    <w:rsid w:val="005D00EB"/>
    <w:rsid w:val="005D2420"/>
    <w:rsid w:val="005D3705"/>
    <w:rsid w:val="005D399E"/>
    <w:rsid w:val="005D3DCF"/>
    <w:rsid w:val="005D4522"/>
    <w:rsid w:val="005D6964"/>
    <w:rsid w:val="005D753B"/>
    <w:rsid w:val="005E49BA"/>
    <w:rsid w:val="005E589A"/>
    <w:rsid w:val="005E5C55"/>
    <w:rsid w:val="005E613C"/>
    <w:rsid w:val="005F0BB1"/>
    <w:rsid w:val="005F0D59"/>
    <w:rsid w:val="005F4B3A"/>
    <w:rsid w:val="0060046B"/>
    <w:rsid w:val="00603245"/>
    <w:rsid w:val="006047DF"/>
    <w:rsid w:val="0060553A"/>
    <w:rsid w:val="0061186D"/>
    <w:rsid w:val="006125A4"/>
    <w:rsid w:val="00613354"/>
    <w:rsid w:val="006149B1"/>
    <w:rsid w:val="006152B0"/>
    <w:rsid w:val="0061651E"/>
    <w:rsid w:val="00617473"/>
    <w:rsid w:val="006201B9"/>
    <w:rsid w:val="0062021B"/>
    <w:rsid w:val="006206B9"/>
    <w:rsid w:val="00622D40"/>
    <w:rsid w:val="00622E39"/>
    <w:rsid w:val="00627142"/>
    <w:rsid w:val="00627E58"/>
    <w:rsid w:val="006304D2"/>
    <w:rsid w:val="0063050D"/>
    <w:rsid w:val="00631A32"/>
    <w:rsid w:val="00634993"/>
    <w:rsid w:val="00635DC2"/>
    <w:rsid w:val="00636F5B"/>
    <w:rsid w:val="00637833"/>
    <w:rsid w:val="00640F9E"/>
    <w:rsid w:val="006422C5"/>
    <w:rsid w:val="00642BC0"/>
    <w:rsid w:val="00644DEB"/>
    <w:rsid w:val="0064599F"/>
    <w:rsid w:val="0064667D"/>
    <w:rsid w:val="006504BE"/>
    <w:rsid w:val="00654D5F"/>
    <w:rsid w:val="006577AC"/>
    <w:rsid w:val="006579A9"/>
    <w:rsid w:val="00657F9A"/>
    <w:rsid w:val="00660486"/>
    <w:rsid w:val="006610B7"/>
    <w:rsid w:val="00661945"/>
    <w:rsid w:val="0066194C"/>
    <w:rsid w:val="00664678"/>
    <w:rsid w:val="00665BCB"/>
    <w:rsid w:val="00666655"/>
    <w:rsid w:val="00671FE9"/>
    <w:rsid w:val="00672B71"/>
    <w:rsid w:val="0067384C"/>
    <w:rsid w:val="00673EFA"/>
    <w:rsid w:val="0067603D"/>
    <w:rsid w:val="006801F7"/>
    <w:rsid w:val="00680E6B"/>
    <w:rsid w:val="00680E77"/>
    <w:rsid w:val="006828A7"/>
    <w:rsid w:val="00685226"/>
    <w:rsid w:val="00686CE9"/>
    <w:rsid w:val="006900EF"/>
    <w:rsid w:val="00690E0E"/>
    <w:rsid w:val="006933C8"/>
    <w:rsid w:val="00694FB8"/>
    <w:rsid w:val="00694FE4"/>
    <w:rsid w:val="006957F2"/>
    <w:rsid w:val="006A1152"/>
    <w:rsid w:val="006A32E3"/>
    <w:rsid w:val="006A4183"/>
    <w:rsid w:val="006A7A32"/>
    <w:rsid w:val="006A7A8F"/>
    <w:rsid w:val="006B25CA"/>
    <w:rsid w:val="006B27B7"/>
    <w:rsid w:val="006C00C7"/>
    <w:rsid w:val="006C0E33"/>
    <w:rsid w:val="006C0EC5"/>
    <w:rsid w:val="006C2CA2"/>
    <w:rsid w:val="006C6C32"/>
    <w:rsid w:val="006D1D5A"/>
    <w:rsid w:val="006D274B"/>
    <w:rsid w:val="006D7151"/>
    <w:rsid w:val="006E06E0"/>
    <w:rsid w:val="006E197C"/>
    <w:rsid w:val="006E2A83"/>
    <w:rsid w:val="006E3912"/>
    <w:rsid w:val="006E60B9"/>
    <w:rsid w:val="006E79C6"/>
    <w:rsid w:val="006E7F96"/>
    <w:rsid w:val="006F0A56"/>
    <w:rsid w:val="006F12E5"/>
    <w:rsid w:val="006F169A"/>
    <w:rsid w:val="006F2CDB"/>
    <w:rsid w:val="006F6D2E"/>
    <w:rsid w:val="006F7533"/>
    <w:rsid w:val="00703024"/>
    <w:rsid w:val="00703827"/>
    <w:rsid w:val="007071D0"/>
    <w:rsid w:val="00707D0E"/>
    <w:rsid w:val="00710CCB"/>
    <w:rsid w:val="00710F03"/>
    <w:rsid w:val="00711690"/>
    <w:rsid w:val="00711939"/>
    <w:rsid w:val="00712954"/>
    <w:rsid w:val="00712AA7"/>
    <w:rsid w:val="0071355E"/>
    <w:rsid w:val="007138BC"/>
    <w:rsid w:val="007147D5"/>
    <w:rsid w:val="00717C8D"/>
    <w:rsid w:val="0072259F"/>
    <w:rsid w:val="00722865"/>
    <w:rsid w:val="00723C58"/>
    <w:rsid w:val="00724290"/>
    <w:rsid w:val="0072436E"/>
    <w:rsid w:val="0072498C"/>
    <w:rsid w:val="007251F1"/>
    <w:rsid w:val="00732150"/>
    <w:rsid w:val="00732619"/>
    <w:rsid w:val="00732B96"/>
    <w:rsid w:val="00732C37"/>
    <w:rsid w:val="007334CA"/>
    <w:rsid w:val="00734118"/>
    <w:rsid w:val="00735287"/>
    <w:rsid w:val="0073610F"/>
    <w:rsid w:val="00736BB3"/>
    <w:rsid w:val="007372D6"/>
    <w:rsid w:val="0073781B"/>
    <w:rsid w:val="00737BF7"/>
    <w:rsid w:val="00740557"/>
    <w:rsid w:val="00741C5B"/>
    <w:rsid w:val="007435AE"/>
    <w:rsid w:val="00743739"/>
    <w:rsid w:val="00746527"/>
    <w:rsid w:val="007504FF"/>
    <w:rsid w:val="00751A51"/>
    <w:rsid w:val="00753399"/>
    <w:rsid w:val="00754911"/>
    <w:rsid w:val="00757BDA"/>
    <w:rsid w:val="00757CC5"/>
    <w:rsid w:val="00760D44"/>
    <w:rsid w:val="0076483E"/>
    <w:rsid w:val="007654B5"/>
    <w:rsid w:val="007722CE"/>
    <w:rsid w:val="00773042"/>
    <w:rsid w:val="00773BC0"/>
    <w:rsid w:val="007744BB"/>
    <w:rsid w:val="007748C1"/>
    <w:rsid w:val="0077497D"/>
    <w:rsid w:val="007759ED"/>
    <w:rsid w:val="00776656"/>
    <w:rsid w:val="00777663"/>
    <w:rsid w:val="007806EF"/>
    <w:rsid w:val="00782CFA"/>
    <w:rsid w:val="00784BAB"/>
    <w:rsid w:val="0078511B"/>
    <w:rsid w:val="007854AA"/>
    <w:rsid w:val="00785F53"/>
    <w:rsid w:val="00787C6E"/>
    <w:rsid w:val="0079373A"/>
    <w:rsid w:val="0079623D"/>
    <w:rsid w:val="007A0684"/>
    <w:rsid w:val="007A2696"/>
    <w:rsid w:val="007A4084"/>
    <w:rsid w:val="007A46C2"/>
    <w:rsid w:val="007A4D24"/>
    <w:rsid w:val="007A6DC0"/>
    <w:rsid w:val="007B01D0"/>
    <w:rsid w:val="007B0579"/>
    <w:rsid w:val="007B06C4"/>
    <w:rsid w:val="007B073D"/>
    <w:rsid w:val="007B2FE9"/>
    <w:rsid w:val="007C0D3E"/>
    <w:rsid w:val="007C10C0"/>
    <w:rsid w:val="007C3BBC"/>
    <w:rsid w:val="007C5E3C"/>
    <w:rsid w:val="007C7836"/>
    <w:rsid w:val="007C7FC0"/>
    <w:rsid w:val="007D1B0E"/>
    <w:rsid w:val="007D1FED"/>
    <w:rsid w:val="007D20C4"/>
    <w:rsid w:val="007D35FD"/>
    <w:rsid w:val="007D55BE"/>
    <w:rsid w:val="007D6EE4"/>
    <w:rsid w:val="007D6F72"/>
    <w:rsid w:val="007D785C"/>
    <w:rsid w:val="007D7E12"/>
    <w:rsid w:val="007E0624"/>
    <w:rsid w:val="007E09C7"/>
    <w:rsid w:val="007E3AD6"/>
    <w:rsid w:val="007E5328"/>
    <w:rsid w:val="007E6EF2"/>
    <w:rsid w:val="007E71BB"/>
    <w:rsid w:val="007F1149"/>
    <w:rsid w:val="007F19E3"/>
    <w:rsid w:val="007F256B"/>
    <w:rsid w:val="007F2B44"/>
    <w:rsid w:val="007F399B"/>
    <w:rsid w:val="007F477E"/>
    <w:rsid w:val="007F4F8A"/>
    <w:rsid w:val="007F57CC"/>
    <w:rsid w:val="008007BF"/>
    <w:rsid w:val="0080390A"/>
    <w:rsid w:val="008053D2"/>
    <w:rsid w:val="008103C6"/>
    <w:rsid w:val="00810579"/>
    <w:rsid w:val="008110C2"/>
    <w:rsid w:val="00811526"/>
    <w:rsid w:val="00811FEF"/>
    <w:rsid w:val="00812F67"/>
    <w:rsid w:val="008139F8"/>
    <w:rsid w:val="00813DE6"/>
    <w:rsid w:val="00814A77"/>
    <w:rsid w:val="0081503E"/>
    <w:rsid w:val="0082170D"/>
    <w:rsid w:val="00822157"/>
    <w:rsid w:val="00822B71"/>
    <w:rsid w:val="00823636"/>
    <w:rsid w:val="00824108"/>
    <w:rsid w:val="00825583"/>
    <w:rsid w:val="0082600D"/>
    <w:rsid w:val="00826E42"/>
    <w:rsid w:val="0082759B"/>
    <w:rsid w:val="0083138A"/>
    <w:rsid w:val="008322D5"/>
    <w:rsid w:val="0083359D"/>
    <w:rsid w:val="0083462C"/>
    <w:rsid w:val="00835270"/>
    <w:rsid w:val="008354B9"/>
    <w:rsid w:val="0083569F"/>
    <w:rsid w:val="00836427"/>
    <w:rsid w:val="008414B7"/>
    <w:rsid w:val="00841F65"/>
    <w:rsid w:val="00845584"/>
    <w:rsid w:val="00846EC6"/>
    <w:rsid w:val="00847529"/>
    <w:rsid w:val="00850FA8"/>
    <w:rsid w:val="008510AB"/>
    <w:rsid w:val="0085170E"/>
    <w:rsid w:val="00851D70"/>
    <w:rsid w:val="008529BA"/>
    <w:rsid w:val="00853106"/>
    <w:rsid w:val="008550B3"/>
    <w:rsid w:val="00855833"/>
    <w:rsid w:val="00856869"/>
    <w:rsid w:val="00860E6C"/>
    <w:rsid w:val="008632C7"/>
    <w:rsid w:val="008646F0"/>
    <w:rsid w:val="00865660"/>
    <w:rsid w:val="008660D2"/>
    <w:rsid w:val="00866917"/>
    <w:rsid w:val="00867A23"/>
    <w:rsid w:val="00870F4F"/>
    <w:rsid w:val="00871970"/>
    <w:rsid w:val="00872C09"/>
    <w:rsid w:val="008732B2"/>
    <w:rsid w:val="008775D2"/>
    <w:rsid w:val="008808D3"/>
    <w:rsid w:val="00883DF0"/>
    <w:rsid w:val="008868F2"/>
    <w:rsid w:val="00893CE1"/>
    <w:rsid w:val="00894823"/>
    <w:rsid w:val="0089541C"/>
    <w:rsid w:val="008A029A"/>
    <w:rsid w:val="008A0384"/>
    <w:rsid w:val="008A0962"/>
    <w:rsid w:val="008A2937"/>
    <w:rsid w:val="008A312A"/>
    <w:rsid w:val="008A3617"/>
    <w:rsid w:val="008A3E8B"/>
    <w:rsid w:val="008A63D3"/>
    <w:rsid w:val="008A72E8"/>
    <w:rsid w:val="008A747C"/>
    <w:rsid w:val="008B023B"/>
    <w:rsid w:val="008B1B82"/>
    <w:rsid w:val="008B2654"/>
    <w:rsid w:val="008B60E5"/>
    <w:rsid w:val="008C452E"/>
    <w:rsid w:val="008C5264"/>
    <w:rsid w:val="008C5587"/>
    <w:rsid w:val="008C574D"/>
    <w:rsid w:val="008D0ADA"/>
    <w:rsid w:val="008D1152"/>
    <w:rsid w:val="008D3D7A"/>
    <w:rsid w:val="008D40E9"/>
    <w:rsid w:val="008D49CF"/>
    <w:rsid w:val="008D54C2"/>
    <w:rsid w:val="008D5D21"/>
    <w:rsid w:val="008D7BB8"/>
    <w:rsid w:val="008D7F66"/>
    <w:rsid w:val="008E1B9A"/>
    <w:rsid w:val="008E2F68"/>
    <w:rsid w:val="008E3CE3"/>
    <w:rsid w:val="008E4ADF"/>
    <w:rsid w:val="008E6FDC"/>
    <w:rsid w:val="008E78C0"/>
    <w:rsid w:val="008F196E"/>
    <w:rsid w:val="008F5D76"/>
    <w:rsid w:val="00900055"/>
    <w:rsid w:val="009006F0"/>
    <w:rsid w:val="00900AE2"/>
    <w:rsid w:val="00903BA6"/>
    <w:rsid w:val="00906310"/>
    <w:rsid w:val="00906BF7"/>
    <w:rsid w:val="00906C0C"/>
    <w:rsid w:val="009075A4"/>
    <w:rsid w:val="00907668"/>
    <w:rsid w:val="00911062"/>
    <w:rsid w:val="0091189B"/>
    <w:rsid w:val="009135F2"/>
    <w:rsid w:val="00913F3F"/>
    <w:rsid w:val="00920DEA"/>
    <w:rsid w:val="009213EF"/>
    <w:rsid w:val="00922870"/>
    <w:rsid w:val="00924F42"/>
    <w:rsid w:val="009259CB"/>
    <w:rsid w:val="00926EB8"/>
    <w:rsid w:val="00927793"/>
    <w:rsid w:val="00927E4F"/>
    <w:rsid w:val="00932559"/>
    <w:rsid w:val="0093344F"/>
    <w:rsid w:val="00936F3A"/>
    <w:rsid w:val="0093784B"/>
    <w:rsid w:val="00940FE0"/>
    <w:rsid w:val="00943799"/>
    <w:rsid w:val="00943870"/>
    <w:rsid w:val="009439B6"/>
    <w:rsid w:val="0094777A"/>
    <w:rsid w:val="009505F8"/>
    <w:rsid w:val="00950FD1"/>
    <w:rsid w:val="00952176"/>
    <w:rsid w:val="0095241A"/>
    <w:rsid w:val="00955E61"/>
    <w:rsid w:val="009567EA"/>
    <w:rsid w:val="009571F7"/>
    <w:rsid w:val="009578BF"/>
    <w:rsid w:val="00961BF1"/>
    <w:rsid w:val="00962B66"/>
    <w:rsid w:val="00964DB8"/>
    <w:rsid w:val="009656DE"/>
    <w:rsid w:val="009740C9"/>
    <w:rsid w:val="0098043D"/>
    <w:rsid w:val="00980FC1"/>
    <w:rsid w:val="009811B9"/>
    <w:rsid w:val="00983E84"/>
    <w:rsid w:val="009852C8"/>
    <w:rsid w:val="00985581"/>
    <w:rsid w:val="009872F9"/>
    <w:rsid w:val="00990301"/>
    <w:rsid w:val="00990BD6"/>
    <w:rsid w:val="0099101D"/>
    <w:rsid w:val="00991366"/>
    <w:rsid w:val="00991854"/>
    <w:rsid w:val="009920D7"/>
    <w:rsid w:val="00992A25"/>
    <w:rsid w:val="00992DF7"/>
    <w:rsid w:val="00993A06"/>
    <w:rsid w:val="00993B04"/>
    <w:rsid w:val="00994B68"/>
    <w:rsid w:val="00995B40"/>
    <w:rsid w:val="00996B97"/>
    <w:rsid w:val="009A16D6"/>
    <w:rsid w:val="009A2464"/>
    <w:rsid w:val="009A3920"/>
    <w:rsid w:val="009A3D98"/>
    <w:rsid w:val="009A448C"/>
    <w:rsid w:val="009A4C7E"/>
    <w:rsid w:val="009A607B"/>
    <w:rsid w:val="009A6D51"/>
    <w:rsid w:val="009A7094"/>
    <w:rsid w:val="009B20F9"/>
    <w:rsid w:val="009B2193"/>
    <w:rsid w:val="009B4A68"/>
    <w:rsid w:val="009B4A76"/>
    <w:rsid w:val="009B60F2"/>
    <w:rsid w:val="009B7AFE"/>
    <w:rsid w:val="009B7C46"/>
    <w:rsid w:val="009C01D9"/>
    <w:rsid w:val="009C071E"/>
    <w:rsid w:val="009C168F"/>
    <w:rsid w:val="009C3B9B"/>
    <w:rsid w:val="009C42F9"/>
    <w:rsid w:val="009C4458"/>
    <w:rsid w:val="009C4BD1"/>
    <w:rsid w:val="009C6DE7"/>
    <w:rsid w:val="009D00F9"/>
    <w:rsid w:val="009D1037"/>
    <w:rsid w:val="009D2939"/>
    <w:rsid w:val="009D4651"/>
    <w:rsid w:val="009D4A22"/>
    <w:rsid w:val="009D5A19"/>
    <w:rsid w:val="009D5AED"/>
    <w:rsid w:val="009E089E"/>
    <w:rsid w:val="009E7386"/>
    <w:rsid w:val="009F236B"/>
    <w:rsid w:val="009F2504"/>
    <w:rsid w:val="009F345A"/>
    <w:rsid w:val="009F3A4E"/>
    <w:rsid w:val="009F45B4"/>
    <w:rsid w:val="009F4D8D"/>
    <w:rsid w:val="009F52D9"/>
    <w:rsid w:val="009F61C5"/>
    <w:rsid w:val="009F6CB6"/>
    <w:rsid w:val="00A00171"/>
    <w:rsid w:val="00A01697"/>
    <w:rsid w:val="00A01B96"/>
    <w:rsid w:val="00A0267E"/>
    <w:rsid w:val="00A05088"/>
    <w:rsid w:val="00A05DC5"/>
    <w:rsid w:val="00A06807"/>
    <w:rsid w:val="00A11A60"/>
    <w:rsid w:val="00A11A9C"/>
    <w:rsid w:val="00A12FF5"/>
    <w:rsid w:val="00A13D36"/>
    <w:rsid w:val="00A13E24"/>
    <w:rsid w:val="00A152FA"/>
    <w:rsid w:val="00A1548F"/>
    <w:rsid w:val="00A15A85"/>
    <w:rsid w:val="00A165C9"/>
    <w:rsid w:val="00A1697C"/>
    <w:rsid w:val="00A22997"/>
    <w:rsid w:val="00A22DB9"/>
    <w:rsid w:val="00A25F59"/>
    <w:rsid w:val="00A27CB8"/>
    <w:rsid w:val="00A330EC"/>
    <w:rsid w:val="00A40535"/>
    <w:rsid w:val="00A41CFA"/>
    <w:rsid w:val="00A425AE"/>
    <w:rsid w:val="00A43702"/>
    <w:rsid w:val="00A4523E"/>
    <w:rsid w:val="00A46E33"/>
    <w:rsid w:val="00A46EA6"/>
    <w:rsid w:val="00A55799"/>
    <w:rsid w:val="00A55EFD"/>
    <w:rsid w:val="00A564C7"/>
    <w:rsid w:val="00A60E1C"/>
    <w:rsid w:val="00A6306F"/>
    <w:rsid w:val="00A630AF"/>
    <w:rsid w:val="00A6371A"/>
    <w:rsid w:val="00A6476F"/>
    <w:rsid w:val="00A65460"/>
    <w:rsid w:val="00A65868"/>
    <w:rsid w:val="00A66AA4"/>
    <w:rsid w:val="00A70550"/>
    <w:rsid w:val="00A72643"/>
    <w:rsid w:val="00A74FB8"/>
    <w:rsid w:val="00A76B8C"/>
    <w:rsid w:val="00A771D3"/>
    <w:rsid w:val="00A80C62"/>
    <w:rsid w:val="00A81187"/>
    <w:rsid w:val="00A82353"/>
    <w:rsid w:val="00A8349A"/>
    <w:rsid w:val="00A84F3D"/>
    <w:rsid w:val="00A85AC0"/>
    <w:rsid w:val="00A85D16"/>
    <w:rsid w:val="00A90349"/>
    <w:rsid w:val="00A90BCB"/>
    <w:rsid w:val="00A91074"/>
    <w:rsid w:val="00A916D1"/>
    <w:rsid w:val="00A91CFF"/>
    <w:rsid w:val="00A93995"/>
    <w:rsid w:val="00A93B9B"/>
    <w:rsid w:val="00A93C33"/>
    <w:rsid w:val="00A9776A"/>
    <w:rsid w:val="00A97817"/>
    <w:rsid w:val="00AA0604"/>
    <w:rsid w:val="00AA09AD"/>
    <w:rsid w:val="00AA0D42"/>
    <w:rsid w:val="00AA16FE"/>
    <w:rsid w:val="00AA36F6"/>
    <w:rsid w:val="00AA5903"/>
    <w:rsid w:val="00AA6124"/>
    <w:rsid w:val="00AA6986"/>
    <w:rsid w:val="00AB0072"/>
    <w:rsid w:val="00AB28B9"/>
    <w:rsid w:val="00AB315C"/>
    <w:rsid w:val="00AB37B1"/>
    <w:rsid w:val="00AB37BC"/>
    <w:rsid w:val="00AB5330"/>
    <w:rsid w:val="00AB5574"/>
    <w:rsid w:val="00AB61D1"/>
    <w:rsid w:val="00AB6C73"/>
    <w:rsid w:val="00AB7EE7"/>
    <w:rsid w:val="00AC06CC"/>
    <w:rsid w:val="00AC0EB1"/>
    <w:rsid w:val="00AC0EE5"/>
    <w:rsid w:val="00AC2883"/>
    <w:rsid w:val="00AC3908"/>
    <w:rsid w:val="00AC3C11"/>
    <w:rsid w:val="00AC4A56"/>
    <w:rsid w:val="00AC56D6"/>
    <w:rsid w:val="00AC5997"/>
    <w:rsid w:val="00AC7953"/>
    <w:rsid w:val="00AC7D61"/>
    <w:rsid w:val="00AD1F3A"/>
    <w:rsid w:val="00AD2978"/>
    <w:rsid w:val="00AD2C59"/>
    <w:rsid w:val="00AD4F8F"/>
    <w:rsid w:val="00AD57E2"/>
    <w:rsid w:val="00AD5DAA"/>
    <w:rsid w:val="00AD69A4"/>
    <w:rsid w:val="00AD7257"/>
    <w:rsid w:val="00AD75E7"/>
    <w:rsid w:val="00AE0949"/>
    <w:rsid w:val="00AE4625"/>
    <w:rsid w:val="00AE5559"/>
    <w:rsid w:val="00AF39F7"/>
    <w:rsid w:val="00AF7214"/>
    <w:rsid w:val="00B01637"/>
    <w:rsid w:val="00B01B54"/>
    <w:rsid w:val="00B02663"/>
    <w:rsid w:val="00B0286B"/>
    <w:rsid w:val="00B0398B"/>
    <w:rsid w:val="00B0426C"/>
    <w:rsid w:val="00B1251E"/>
    <w:rsid w:val="00B12C8C"/>
    <w:rsid w:val="00B13342"/>
    <w:rsid w:val="00B13E0C"/>
    <w:rsid w:val="00B15595"/>
    <w:rsid w:val="00B156F5"/>
    <w:rsid w:val="00B17E61"/>
    <w:rsid w:val="00B2000A"/>
    <w:rsid w:val="00B23C85"/>
    <w:rsid w:val="00B243AF"/>
    <w:rsid w:val="00B251C9"/>
    <w:rsid w:val="00B271EB"/>
    <w:rsid w:val="00B27277"/>
    <w:rsid w:val="00B2727D"/>
    <w:rsid w:val="00B3113C"/>
    <w:rsid w:val="00B32B2B"/>
    <w:rsid w:val="00B34E2E"/>
    <w:rsid w:val="00B355BB"/>
    <w:rsid w:val="00B35CCC"/>
    <w:rsid w:val="00B37468"/>
    <w:rsid w:val="00B3769E"/>
    <w:rsid w:val="00B425E4"/>
    <w:rsid w:val="00B44865"/>
    <w:rsid w:val="00B44FA5"/>
    <w:rsid w:val="00B46CE9"/>
    <w:rsid w:val="00B4720F"/>
    <w:rsid w:val="00B51AD1"/>
    <w:rsid w:val="00B5375C"/>
    <w:rsid w:val="00B53C4D"/>
    <w:rsid w:val="00B56999"/>
    <w:rsid w:val="00B57412"/>
    <w:rsid w:val="00B61E4D"/>
    <w:rsid w:val="00B63C28"/>
    <w:rsid w:val="00B649B2"/>
    <w:rsid w:val="00B6546A"/>
    <w:rsid w:val="00B65B2E"/>
    <w:rsid w:val="00B66CD6"/>
    <w:rsid w:val="00B66F2E"/>
    <w:rsid w:val="00B6727F"/>
    <w:rsid w:val="00B67A53"/>
    <w:rsid w:val="00B72FB5"/>
    <w:rsid w:val="00B7392F"/>
    <w:rsid w:val="00B8171B"/>
    <w:rsid w:val="00B81D4F"/>
    <w:rsid w:val="00B83638"/>
    <w:rsid w:val="00B84383"/>
    <w:rsid w:val="00B8461D"/>
    <w:rsid w:val="00B86DE6"/>
    <w:rsid w:val="00B87664"/>
    <w:rsid w:val="00B90528"/>
    <w:rsid w:val="00B90AC4"/>
    <w:rsid w:val="00B92DA1"/>
    <w:rsid w:val="00B92F4D"/>
    <w:rsid w:val="00B93BB6"/>
    <w:rsid w:val="00B9412E"/>
    <w:rsid w:val="00B9791E"/>
    <w:rsid w:val="00BA05CD"/>
    <w:rsid w:val="00BA1AF5"/>
    <w:rsid w:val="00BA432E"/>
    <w:rsid w:val="00BA6038"/>
    <w:rsid w:val="00BA666C"/>
    <w:rsid w:val="00BB11A4"/>
    <w:rsid w:val="00BB2FB1"/>
    <w:rsid w:val="00BB6AD0"/>
    <w:rsid w:val="00BC06F5"/>
    <w:rsid w:val="00BC1958"/>
    <w:rsid w:val="00BC3C63"/>
    <w:rsid w:val="00BC75A7"/>
    <w:rsid w:val="00BD10C7"/>
    <w:rsid w:val="00BD2583"/>
    <w:rsid w:val="00BD25BC"/>
    <w:rsid w:val="00BD2B9D"/>
    <w:rsid w:val="00BD3F8E"/>
    <w:rsid w:val="00BD44AF"/>
    <w:rsid w:val="00BD4F34"/>
    <w:rsid w:val="00BD513D"/>
    <w:rsid w:val="00BD67EF"/>
    <w:rsid w:val="00BD6EDD"/>
    <w:rsid w:val="00BD72CF"/>
    <w:rsid w:val="00BE1B7A"/>
    <w:rsid w:val="00BE1CE5"/>
    <w:rsid w:val="00BE2097"/>
    <w:rsid w:val="00BE220D"/>
    <w:rsid w:val="00BE304F"/>
    <w:rsid w:val="00BF099C"/>
    <w:rsid w:val="00BF121F"/>
    <w:rsid w:val="00BF1EF5"/>
    <w:rsid w:val="00BF5FE3"/>
    <w:rsid w:val="00C01409"/>
    <w:rsid w:val="00C027BD"/>
    <w:rsid w:val="00C035EA"/>
    <w:rsid w:val="00C03C7C"/>
    <w:rsid w:val="00C03DCA"/>
    <w:rsid w:val="00C04842"/>
    <w:rsid w:val="00C073C8"/>
    <w:rsid w:val="00C11CEE"/>
    <w:rsid w:val="00C120F2"/>
    <w:rsid w:val="00C122C2"/>
    <w:rsid w:val="00C1235D"/>
    <w:rsid w:val="00C140A0"/>
    <w:rsid w:val="00C1551E"/>
    <w:rsid w:val="00C2547E"/>
    <w:rsid w:val="00C258F3"/>
    <w:rsid w:val="00C25A38"/>
    <w:rsid w:val="00C3006F"/>
    <w:rsid w:val="00C305E9"/>
    <w:rsid w:val="00C32488"/>
    <w:rsid w:val="00C3289F"/>
    <w:rsid w:val="00C329D6"/>
    <w:rsid w:val="00C32B67"/>
    <w:rsid w:val="00C36D52"/>
    <w:rsid w:val="00C41B22"/>
    <w:rsid w:val="00C41F77"/>
    <w:rsid w:val="00C4361C"/>
    <w:rsid w:val="00C437F6"/>
    <w:rsid w:val="00C4430C"/>
    <w:rsid w:val="00C50109"/>
    <w:rsid w:val="00C529DC"/>
    <w:rsid w:val="00C55808"/>
    <w:rsid w:val="00C56759"/>
    <w:rsid w:val="00C572E8"/>
    <w:rsid w:val="00C577AD"/>
    <w:rsid w:val="00C603BB"/>
    <w:rsid w:val="00C614A7"/>
    <w:rsid w:val="00C61961"/>
    <w:rsid w:val="00C62667"/>
    <w:rsid w:val="00C62803"/>
    <w:rsid w:val="00C62ACF"/>
    <w:rsid w:val="00C64DA6"/>
    <w:rsid w:val="00C6559F"/>
    <w:rsid w:val="00C70769"/>
    <w:rsid w:val="00C71CF9"/>
    <w:rsid w:val="00C72094"/>
    <w:rsid w:val="00C72905"/>
    <w:rsid w:val="00C7357E"/>
    <w:rsid w:val="00C82A1D"/>
    <w:rsid w:val="00C8349E"/>
    <w:rsid w:val="00C85D0D"/>
    <w:rsid w:val="00C86ACA"/>
    <w:rsid w:val="00C86E41"/>
    <w:rsid w:val="00C87FC9"/>
    <w:rsid w:val="00C90BFA"/>
    <w:rsid w:val="00C9119F"/>
    <w:rsid w:val="00C91EE6"/>
    <w:rsid w:val="00C9227E"/>
    <w:rsid w:val="00C922AC"/>
    <w:rsid w:val="00C92411"/>
    <w:rsid w:val="00C933C7"/>
    <w:rsid w:val="00C93998"/>
    <w:rsid w:val="00C946C6"/>
    <w:rsid w:val="00C9582B"/>
    <w:rsid w:val="00C95B4A"/>
    <w:rsid w:val="00C95DBF"/>
    <w:rsid w:val="00C95E2B"/>
    <w:rsid w:val="00C976F5"/>
    <w:rsid w:val="00CA01EA"/>
    <w:rsid w:val="00CA11CE"/>
    <w:rsid w:val="00CA32D4"/>
    <w:rsid w:val="00CA4511"/>
    <w:rsid w:val="00CA5138"/>
    <w:rsid w:val="00CB0BC1"/>
    <w:rsid w:val="00CB2167"/>
    <w:rsid w:val="00CB5A80"/>
    <w:rsid w:val="00CB5DE8"/>
    <w:rsid w:val="00CB612D"/>
    <w:rsid w:val="00CB6F36"/>
    <w:rsid w:val="00CC27A8"/>
    <w:rsid w:val="00CC2E7B"/>
    <w:rsid w:val="00CC3C52"/>
    <w:rsid w:val="00CC57AA"/>
    <w:rsid w:val="00CC6BC2"/>
    <w:rsid w:val="00CC7F0A"/>
    <w:rsid w:val="00CD2B09"/>
    <w:rsid w:val="00CD3F21"/>
    <w:rsid w:val="00CD4622"/>
    <w:rsid w:val="00CD64FD"/>
    <w:rsid w:val="00CD6F9C"/>
    <w:rsid w:val="00CD790A"/>
    <w:rsid w:val="00CE03E8"/>
    <w:rsid w:val="00CE166A"/>
    <w:rsid w:val="00CE18BE"/>
    <w:rsid w:val="00CE4470"/>
    <w:rsid w:val="00CE5B3A"/>
    <w:rsid w:val="00CE72BA"/>
    <w:rsid w:val="00CF044B"/>
    <w:rsid w:val="00CF0B2D"/>
    <w:rsid w:val="00CF1342"/>
    <w:rsid w:val="00CF1601"/>
    <w:rsid w:val="00CF268F"/>
    <w:rsid w:val="00CF3C81"/>
    <w:rsid w:val="00CF4503"/>
    <w:rsid w:val="00CF4E7D"/>
    <w:rsid w:val="00CF706D"/>
    <w:rsid w:val="00D00C9C"/>
    <w:rsid w:val="00D0157F"/>
    <w:rsid w:val="00D03E80"/>
    <w:rsid w:val="00D03EFB"/>
    <w:rsid w:val="00D042D5"/>
    <w:rsid w:val="00D063AA"/>
    <w:rsid w:val="00D06DD6"/>
    <w:rsid w:val="00D10BDC"/>
    <w:rsid w:val="00D12600"/>
    <w:rsid w:val="00D16314"/>
    <w:rsid w:val="00D16B35"/>
    <w:rsid w:val="00D17457"/>
    <w:rsid w:val="00D17B55"/>
    <w:rsid w:val="00D17CA7"/>
    <w:rsid w:val="00D21011"/>
    <w:rsid w:val="00D21FD0"/>
    <w:rsid w:val="00D2257C"/>
    <w:rsid w:val="00D230C2"/>
    <w:rsid w:val="00D23521"/>
    <w:rsid w:val="00D23DFD"/>
    <w:rsid w:val="00D244A7"/>
    <w:rsid w:val="00D25D86"/>
    <w:rsid w:val="00D26008"/>
    <w:rsid w:val="00D30E7A"/>
    <w:rsid w:val="00D31FBE"/>
    <w:rsid w:val="00D32F29"/>
    <w:rsid w:val="00D34247"/>
    <w:rsid w:val="00D34B40"/>
    <w:rsid w:val="00D357BF"/>
    <w:rsid w:val="00D35A65"/>
    <w:rsid w:val="00D36692"/>
    <w:rsid w:val="00D366FF"/>
    <w:rsid w:val="00D41A1E"/>
    <w:rsid w:val="00D43E81"/>
    <w:rsid w:val="00D447F1"/>
    <w:rsid w:val="00D44B63"/>
    <w:rsid w:val="00D45B34"/>
    <w:rsid w:val="00D46356"/>
    <w:rsid w:val="00D47479"/>
    <w:rsid w:val="00D47BFC"/>
    <w:rsid w:val="00D505D8"/>
    <w:rsid w:val="00D51690"/>
    <w:rsid w:val="00D52D30"/>
    <w:rsid w:val="00D53BED"/>
    <w:rsid w:val="00D547B9"/>
    <w:rsid w:val="00D5487F"/>
    <w:rsid w:val="00D57B4C"/>
    <w:rsid w:val="00D613AB"/>
    <w:rsid w:val="00D63F04"/>
    <w:rsid w:val="00D7068E"/>
    <w:rsid w:val="00D7214C"/>
    <w:rsid w:val="00D72FD7"/>
    <w:rsid w:val="00D72FE7"/>
    <w:rsid w:val="00D75544"/>
    <w:rsid w:val="00D755BE"/>
    <w:rsid w:val="00D76C62"/>
    <w:rsid w:val="00D80C0D"/>
    <w:rsid w:val="00D8175E"/>
    <w:rsid w:val="00D82516"/>
    <w:rsid w:val="00D82B90"/>
    <w:rsid w:val="00D82FA6"/>
    <w:rsid w:val="00D83238"/>
    <w:rsid w:val="00D862CC"/>
    <w:rsid w:val="00D86687"/>
    <w:rsid w:val="00D87D78"/>
    <w:rsid w:val="00D87FE8"/>
    <w:rsid w:val="00D9080B"/>
    <w:rsid w:val="00D922B0"/>
    <w:rsid w:val="00D93118"/>
    <w:rsid w:val="00D936D8"/>
    <w:rsid w:val="00D94A04"/>
    <w:rsid w:val="00D95439"/>
    <w:rsid w:val="00D97767"/>
    <w:rsid w:val="00DA0B04"/>
    <w:rsid w:val="00DA0DD6"/>
    <w:rsid w:val="00DA3F83"/>
    <w:rsid w:val="00DA42A9"/>
    <w:rsid w:val="00DA6890"/>
    <w:rsid w:val="00DA74BC"/>
    <w:rsid w:val="00DA7CBB"/>
    <w:rsid w:val="00DB0965"/>
    <w:rsid w:val="00DB1B3A"/>
    <w:rsid w:val="00DB2BD9"/>
    <w:rsid w:val="00DB5C21"/>
    <w:rsid w:val="00DB5DE1"/>
    <w:rsid w:val="00DB6B83"/>
    <w:rsid w:val="00DB7896"/>
    <w:rsid w:val="00DC0B8C"/>
    <w:rsid w:val="00DC1123"/>
    <w:rsid w:val="00DC1F12"/>
    <w:rsid w:val="00DC5350"/>
    <w:rsid w:val="00DC53A2"/>
    <w:rsid w:val="00DC581F"/>
    <w:rsid w:val="00DC5C18"/>
    <w:rsid w:val="00DC5C59"/>
    <w:rsid w:val="00DC67EF"/>
    <w:rsid w:val="00DD115C"/>
    <w:rsid w:val="00DD4EEF"/>
    <w:rsid w:val="00DD60BA"/>
    <w:rsid w:val="00DE1DCA"/>
    <w:rsid w:val="00DE54BA"/>
    <w:rsid w:val="00DE78A1"/>
    <w:rsid w:val="00DE7BFA"/>
    <w:rsid w:val="00DF2036"/>
    <w:rsid w:val="00DF2050"/>
    <w:rsid w:val="00DF2959"/>
    <w:rsid w:val="00DF37CC"/>
    <w:rsid w:val="00DF469D"/>
    <w:rsid w:val="00DF5605"/>
    <w:rsid w:val="00DF6D3F"/>
    <w:rsid w:val="00E00B0C"/>
    <w:rsid w:val="00E00EE6"/>
    <w:rsid w:val="00E00F84"/>
    <w:rsid w:val="00E0282C"/>
    <w:rsid w:val="00E04459"/>
    <w:rsid w:val="00E048EA"/>
    <w:rsid w:val="00E05060"/>
    <w:rsid w:val="00E05182"/>
    <w:rsid w:val="00E100FC"/>
    <w:rsid w:val="00E103B2"/>
    <w:rsid w:val="00E11132"/>
    <w:rsid w:val="00E11732"/>
    <w:rsid w:val="00E11E9E"/>
    <w:rsid w:val="00E16808"/>
    <w:rsid w:val="00E173ED"/>
    <w:rsid w:val="00E20172"/>
    <w:rsid w:val="00E22AED"/>
    <w:rsid w:val="00E23377"/>
    <w:rsid w:val="00E23677"/>
    <w:rsid w:val="00E23C74"/>
    <w:rsid w:val="00E27628"/>
    <w:rsid w:val="00E276EB"/>
    <w:rsid w:val="00E3216F"/>
    <w:rsid w:val="00E32F50"/>
    <w:rsid w:val="00E35714"/>
    <w:rsid w:val="00E358E7"/>
    <w:rsid w:val="00E37AFC"/>
    <w:rsid w:val="00E42082"/>
    <w:rsid w:val="00E42EEB"/>
    <w:rsid w:val="00E461F6"/>
    <w:rsid w:val="00E46ABC"/>
    <w:rsid w:val="00E50929"/>
    <w:rsid w:val="00E5664F"/>
    <w:rsid w:val="00E57AEB"/>
    <w:rsid w:val="00E60633"/>
    <w:rsid w:val="00E60706"/>
    <w:rsid w:val="00E60AFD"/>
    <w:rsid w:val="00E62262"/>
    <w:rsid w:val="00E6368F"/>
    <w:rsid w:val="00E65791"/>
    <w:rsid w:val="00E6690F"/>
    <w:rsid w:val="00E6692D"/>
    <w:rsid w:val="00E67E0A"/>
    <w:rsid w:val="00E7064B"/>
    <w:rsid w:val="00E707F5"/>
    <w:rsid w:val="00E70E24"/>
    <w:rsid w:val="00E72688"/>
    <w:rsid w:val="00E73767"/>
    <w:rsid w:val="00E73CA9"/>
    <w:rsid w:val="00E76109"/>
    <w:rsid w:val="00E76881"/>
    <w:rsid w:val="00E7779D"/>
    <w:rsid w:val="00E80971"/>
    <w:rsid w:val="00E81B9A"/>
    <w:rsid w:val="00E82303"/>
    <w:rsid w:val="00E82B2A"/>
    <w:rsid w:val="00E84F93"/>
    <w:rsid w:val="00E857AC"/>
    <w:rsid w:val="00E86496"/>
    <w:rsid w:val="00E872EC"/>
    <w:rsid w:val="00E908AA"/>
    <w:rsid w:val="00E91A25"/>
    <w:rsid w:val="00E93610"/>
    <w:rsid w:val="00EA0483"/>
    <w:rsid w:val="00EA1E9E"/>
    <w:rsid w:val="00EA389F"/>
    <w:rsid w:val="00EA5827"/>
    <w:rsid w:val="00EA6090"/>
    <w:rsid w:val="00EB0063"/>
    <w:rsid w:val="00EB06A9"/>
    <w:rsid w:val="00EB1186"/>
    <w:rsid w:val="00EB20E4"/>
    <w:rsid w:val="00EB3C74"/>
    <w:rsid w:val="00EB539A"/>
    <w:rsid w:val="00EB5AE1"/>
    <w:rsid w:val="00EC071F"/>
    <w:rsid w:val="00EC18CC"/>
    <w:rsid w:val="00EC1FCF"/>
    <w:rsid w:val="00EC593D"/>
    <w:rsid w:val="00ED3B25"/>
    <w:rsid w:val="00ED6167"/>
    <w:rsid w:val="00ED678C"/>
    <w:rsid w:val="00EE0F09"/>
    <w:rsid w:val="00EE2951"/>
    <w:rsid w:val="00EE3C1B"/>
    <w:rsid w:val="00EE4CB4"/>
    <w:rsid w:val="00EE4D0C"/>
    <w:rsid w:val="00EE4FE2"/>
    <w:rsid w:val="00EF0D22"/>
    <w:rsid w:val="00EF2403"/>
    <w:rsid w:val="00EF2485"/>
    <w:rsid w:val="00EF27D4"/>
    <w:rsid w:val="00EF30FD"/>
    <w:rsid w:val="00EF4511"/>
    <w:rsid w:val="00EF4A65"/>
    <w:rsid w:val="00EF7F37"/>
    <w:rsid w:val="00F003CE"/>
    <w:rsid w:val="00F01C9C"/>
    <w:rsid w:val="00F02589"/>
    <w:rsid w:val="00F02864"/>
    <w:rsid w:val="00F03C02"/>
    <w:rsid w:val="00F05C41"/>
    <w:rsid w:val="00F0621C"/>
    <w:rsid w:val="00F1296A"/>
    <w:rsid w:val="00F13C2D"/>
    <w:rsid w:val="00F143DC"/>
    <w:rsid w:val="00F14738"/>
    <w:rsid w:val="00F15992"/>
    <w:rsid w:val="00F15B73"/>
    <w:rsid w:val="00F17A7A"/>
    <w:rsid w:val="00F21267"/>
    <w:rsid w:val="00F23820"/>
    <w:rsid w:val="00F23D31"/>
    <w:rsid w:val="00F24B2E"/>
    <w:rsid w:val="00F254D6"/>
    <w:rsid w:val="00F26A34"/>
    <w:rsid w:val="00F26CB7"/>
    <w:rsid w:val="00F30447"/>
    <w:rsid w:val="00F31099"/>
    <w:rsid w:val="00F3197B"/>
    <w:rsid w:val="00F329FF"/>
    <w:rsid w:val="00F34B14"/>
    <w:rsid w:val="00F41697"/>
    <w:rsid w:val="00F41F61"/>
    <w:rsid w:val="00F42866"/>
    <w:rsid w:val="00F42EEF"/>
    <w:rsid w:val="00F42FE8"/>
    <w:rsid w:val="00F4450F"/>
    <w:rsid w:val="00F45E9E"/>
    <w:rsid w:val="00F4630E"/>
    <w:rsid w:val="00F464E2"/>
    <w:rsid w:val="00F468F5"/>
    <w:rsid w:val="00F5027B"/>
    <w:rsid w:val="00F502CB"/>
    <w:rsid w:val="00F51B8A"/>
    <w:rsid w:val="00F5634E"/>
    <w:rsid w:val="00F56D9C"/>
    <w:rsid w:val="00F6067A"/>
    <w:rsid w:val="00F60BBF"/>
    <w:rsid w:val="00F618BE"/>
    <w:rsid w:val="00F62476"/>
    <w:rsid w:val="00F62589"/>
    <w:rsid w:val="00F63CD1"/>
    <w:rsid w:val="00F64FC9"/>
    <w:rsid w:val="00F6549F"/>
    <w:rsid w:val="00F664E3"/>
    <w:rsid w:val="00F665F7"/>
    <w:rsid w:val="00F66A21"/>
    <w:rsid w:val="00F70479"/>
    <w:rsid w:val="00F74FCE"/>
    <w:rsid w:val="00F760EA"/>
    <w:rsid w:val="00F76940"/>
    <w:rsid w:val="00F8060F"/>
    <w:rsid w:val="00F80CBD"/>
    <w:rsid w:val="00F81C13"/>
    <w:rsid w:val="00F83975"/>
    <w:rsid w:val="00F85758"/>
    <w:rsid w:val="00F858D0"/>
    <w:rsid w:val="00F85C58"/>
    <w:rsid w:val="00F90140"/>
    <w:rsid w:val="00F91551"/>
    <w:rsid w:val="00FA0B44"/>
    <w:rsid w:val="00FA10A2"/>
    <w:rsid w:val="00FA2F10"/>
    <w:rsid w:val="00FA31B2"/>
    <w:rsid w:val="00FA334F"/>
    <w:rsid w:val="00FA4B7B"/>
    <w:rsid w:val="00FA4E6C"/>
    <w:rsid w:val="00FB10AB"/>
    <w:rsid w:val="00FB356D"/>
    <w:rsid w:val="00FB5573"/>
    <w:rsid w:val="00FB6987"/>
    <w:rsid w:val="00FB7706"/>
    <w:rsid w:val="00FB7889"/>
    <w:rsid w:val="00FC12EF"/>
    <w:rsid w:val="00FC1864"/>
    <w:rsid w:val="00FC23F7"/>
    <w:rsid w:val="00FC2DE5"/>
    <w:rsid w:val="00FC31A6"/>
    <w:rsid w:val="00FC4068"/>
    <w:rsid w:val="00FC69B4"/>
    <w:rsid w:val="00FC7C0F"/>
    <w:rsid w:val="00FD22DE"/>
    <w:rsid w:val="00FD3CB0"/>
    <w:rsid w:val="00FD3D1A"/>
    <w:rsid w:val="00FD48F0"/>
    <w:rsid w:val="00FD4C8A"/>
    <w:rsid w:val="00FD4D3C"/>
    <w:rsid w:val="00FD4F09"/>
    <w:rsid w:val="00FD53C6"/>
    <w:rsid w:val="00FD5840"/>
    <w:rsid w:val="00FE11D9"/>
    <w:rsid w:val="00FE2C47"/>
    <w:rsid w:val="00FE3099"/>
    <w:rsid w:val="00FE31B2"/>
    <w:rsid w:val="00FE4070"/>
    <w:rsid w:val="00FE78DD"/>
    <w:rsid w:val="00FF0CD3"/>
    <w:rsid w:val="00FF2CD2"/>
    <w:rsid w:val="00FF355D"/>
    <w:rsid w:val="00FF392E"/>
    <w:rsid w:val="00FF4B59"/>
    <w:rsid w:val="00FF64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86"/>
  <w15:docId w15:val="{C0F81371-A2C7-44FD-B585-C91E5C7C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B2B"/>
    <w:pPr>
      <w:spacing w:after="160" w:line="259" w:lineRule="auto"/>
    </w:pPr>
  </w:style>
  <w:style w:type="paragraph" w:styleId="Naslov1">
    <w:name w:val="heading 1"/>
    <w:basedOn w:val="Normal"/>
    <w:next w:val="Normal"/>
    <w:link w:val="Naslov1Char"/>
    <w:uiPriority w:val="9"/>
    <w:qFormat/>
    <w:rsid w:val="00B32B2B"/>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B32B2B"/>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unhideWhenUsed/>
    <w:qFormat/>
    <w:rsid w:val="00B32B2B"/>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uiPriority w:val="9"/>
    <w:unhideWhenUsed/>
    <w:qFormat/>
    <w:rsid w:val="00B32B2B"/>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slov5">
    <w:name w:val="heading 5"/>
    <w:basedOn w:val="Normal"/>
    <w:next w:val="Normal"/>
    <w:link w:val="Naslov5Char"/>
    <w:uiPriority w:val="9"/>
    <w:semiHidden/>
    <w:unhideWhenUsed/>
    <w:qFormat/>
    <w:rsid w:val="00B32B2B"/>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slov6">
    <w:name w:val="heading 6"/>
    <w:basedOn w:val="Normal"/>
    <w:next w:val="Normal"/>
    <w:link w:val="Naslov6Char"/>
    <w:uiPriority w:val="9"/>
    <w:semiHidden/>
    <w:unhideWhenUsed/>
    <w:qFormat/>
    <w:rsid w:val="00B32B2B"/>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slov7">
    <w:name w:val="heading 7"/>
    <w:basedOn w:val="Normal"/>
    <w:next w:val="Normal"/>
    <w:link w:val="Naslov7Char"/>
    <w:uiPriority w:val="9"/>
    <w:semiHidden/>
    <w:unhideWhenUsed/>
    <w:qFormat/>
    <w:rsid w:val="00B32B2B"/>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slov8">
    <w:name w:val="heading 8"/>
    <w:basedOn w:val="Normal"/>
    <w:next w:val="Normal"/>
    <w:link w:val="Naslov8Char"/>
    <w:uiPriority w:val="9"/>
    <w:semiHidden/>
    <w:unhideWhenUsed/>
    <w:qFormat/>
    <w:rsid w:val="00B32B2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B32B2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32B2B"/>
    <w:rPr>
      <w:rFonts w:asciiTheme="majorHAnsi" w:eastAsiaTheme="majorEastAsia" w:hAnsiTheme="majorHAnsi" w:cstheme="majorBidi"/>
      <w:color w:val="365F91" w:themeColor="accent1" w:themeShade="BF"/>
      <w:sz w:val="32"/>
      <w:szCs w:val="32"/>
    </w:rPr>
  </w:style>
  <w:style w:type="character" w:customStyle="1" w:styleId="Naslov2Char">
    <w:name w:val="Naslov 2 Char"/>
    <w:basedOn w:val="Zadanifontodlomka"/>
    <w:link w:val="Naslov2"/>
    <w:uiPriority w:val="9"/>
    <w:rsid w:val="00B32B2B"/>
    <w:rPr>
      <w:rFonts w:asciiTheme="majorHAnsi" w:eastAsiaTheme="majorEastAsia" w:hAnsiTheme="majorHAnsi" w:cstheme="majorBidi"/>
      <w:color w:val="365F91" w:themeColor="accent1" w:themeShade="BF"/>
      <w:sz w:val="26"/>
      <w:szCs w:val="26"/>
    </w:rPr>
  </w:style>
  <w:style w:type="character" w:customStyle="1" w:styleId="Naslov3Char">
    <w:name w:val="Naslov 3 Char"/>
    <w:basedOn w:val="Zadanifontodlomka"/>
    <w:link w:val="Naslov3"/>
    <w:uiPriority w:val="9"/>
    <w:rsid w:val="00B32B2B"/>
    <w:rPr>
      <w:rFonts w:asciiTheme="majorHAnsi" w:eastAsiaTheme="majorEastAsia" w:hAnsiTheme="majorHAnsi" w:cstheme="majorBidi"/>
      <w:color w:val="243F60" w:themeColor="accent1" w:themeShade="7F"/>
      <w:sz w:val="24"/>
      <w:szCs w:val="24"/>
    </w:rPr>
  </w:style>
  <w:style w:type="character" w:customStyle="1" w:styleId="Naslov4Char">
    <w:name w:val="Naslov 4 Char"/>
    <w:basedOn w:val="Zadanifontodlomka"/>
    <w:link w:val="Naslov4"/>
    <w:uiPriority w:val="9"/>
    <w:rsid w:val="00B32B2B"/>
    <w:rPr>
      <w:rFonts w:asciiTheme="majorHAnsi" w:eastAsiaTheme="majorEastAsia" w:hAnsiTheme="majorHAnsi" w:cstheme="majorBidi"/>
      <w:i/>
      <w:iCs/>
      <w:color w:val="365F91" w:themeColor="accent1" w:themeShade="BF"/>
    </w:rPr>
  </w:style>
  <w:style w:type="character" w:customStyle="1" w:styleId="Naslov5Char">
    <w:name w:val="Naslov 5 Char"/>
    <w:basedOn w:val="Zadanifontodlomka"/>
    <w:link w:val="Naslov5"/>
    <w:uiPriority w:val="9"/>
    <w:semiHidden/>
    <w:rsid w:val="00B32B2B"/>
    <w:rPr>
      <w:rFonts w:asciiTheme="majorHAnsi" w:eastAsiaTheme="majorEastAsia" w:hAnsiTheme="majorHAnsi" w:cstheme="majorBidi"/>
      <w:color w:val="365F91" w:themeColor="accent1" w:themeShade="BF"/>
    </w:rPr>
  </w:style>
  <w:style w:type="character" w:customStyle="1" w:styleId="Naslov6Char">
    <w:name w:val="Naslov 6 Char"/>
    <w:basedOn w:val="Zadanifontodlomka"/>
    <w:link w:val="Naslov6"/>
    <w:uiPriority w:val="9"/>
    <w:semiHidden/>
    <w:rsid w:val="00B32B2B"/>
    <w:rPr>
      <w:rFonts w:asciiTheme="majorHAnsi" w:eastAsiaTheme="majorEastAsia" w:hAnsiTheme="majorHAnsi" w:cstheme="majorBidi"/>
      <w:color w:val="243F60" w:themeColor="accent1" w:themeShade="7F"/>
    </w:rPr>
  </w:style>
  <w:style w:type="character" w:customStyle="1" w:styleId="Naslov7Char">
    <w:name w:val="Naslov 7 Char"/>
    <w:basedOn w:val="Zadanifontodlomka"/>
    <w:link w:val="Naslov7"/>
    <w:uiPriority w:val="9"/>
    <w:semiHidden/>
    <w:rsid w:val="00B32B2B"/>
    <w:rPr>
      <w:rFonts w:asciiTheme="majorHAnsi" w:eastAsiaTheme="majorEastAsia" w:hAnsiTheme="majorHAnsi" w:cstheme="majorBidi"/>
      <w:i/>
      <w:iCs/>
      <w:color w:val="243F60" w:themeColor="accent1" w:themeShade="7F"/>
    </w:rPr>
  </w:style>
  <w:style w:type="character" w:customStyle="1" w:styleId="Naslov8Char">
    <w:name w:val="Naslov 8 Char"/>
    <w:basedOn w:val="Zadanifontodlomka"/>
    <w:link w:val="Naslov8"/>
    <w:uiPriority w:val="9"/>
    <w:semiHidden/>
    <w:rsid w:val="00B32B2B"/>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B32B2B"/>
    <w:rPr>
      <w:rFonts w:asciiTheme="majorHAnsi" w:eastAsiaTheme="majorEastAsia" w:hAnsiTheme="majorHAnsi" w:cstheme="majorBidi"/>
      <w:i/>
      <w:iCs/>
      <w:color w:val="272727" w:themeColor="text1" w:themeTint="D8"/>
      <w:sz w:val="21"/>
      <w:szCs w:val="21"/>
    </w:rPr>
  </w:style>
  <w:style w:type="paragraph" w:styleId="Odlomakpopisa">
    <w:name w:val="List Paragraph"/>
    <w:basedOn w:val="Normal"/>
    <w:qFormat/>
    <w:rsid w:val="00B32B2B"/>
    <w:pPr>
      <w:ind w:left="720"/>
      <w:contextualSpacing/>
    </w:pPr>
  </w:style>
  <w:style w:type="character" w:styleId="Istaknuto">
    <w:name w:val="Emphasis"/>
    <w:qFormat/>
    <w:rsid w:val="00CC6BC2"/>
    <w:rPr>
      <w:i/>
      <w:iCs/>
    </w:rPr>
  </w:style>
  <w:style w:type="paragraph" w:styleId="Zaglavlje">
    <w:name w:val="header"/>
    <w:basedOn w:val="Normal"/>
    <w:link w:val="ZaglavljeChar"/>
    <w:uiPriority w:val="99"/>
    <w:unhideWhenUsed/>
    <w:rsid w:val="00E57AE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57AEB"/>
  </w:style>
  <w:style w:type="paragraph" w:styleId="Podnoje">
    <w:name w:val="footer"/>
    <w:basedOn w:val="Normal"/>
    <w:link w:val="PodnojeChar"/>
    <w:uiPriority w:val="99"/>
    <w:unhideWhenUsed/>
    <w:rsid w:val="00E57AE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57AEB"/>
  </w:style>
  <w:style w:type="paragraph" w:styleId="Bezproreda">
    <w:name w:val="No Spacing"/>
    <w:uiPriority w:val="1"/>
    <w:qFormat/>
    <w:rsid w:val="003A1735"/>
    <w:pPr>
      <w:spacing w:after="0" w:line="240" w:lineRule="auto"/>
    </w:pPr>
  </w:style>
  <w:style w:type="paragraph" w:customStyle="1" w:styleId="box460409">
    <w:name w:val="box_460409"/>
    <w:basedOn w:val="Normal"/>
    <w:rsid w:val="003A173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5D4522"/>
  </w:style>
  <w:style w:type="paragraph" w:styleId="Tekstbalonia">
    <w:name w:val="Balloon Text"/>
    <w:basedOn w:val="Normal"/>
    <w:link w:val="TekstbaloniaChar"/>
    <w:uiPriority w:val="99"/>
    <w:semiHidden/>
    <w:unhideWhenUsed/>
    <w:rsid w:val="00B53C4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53C4D"/>
    <w:rPr>
      <w:rFonts w:ascii="Tahoma" w:hAnsi="Tahoma" w:cs="Tahoma"/>
      <w:sz w:val="16"/>
      <w:szCs w:val="16"/>
    </w:rPr>
  </w:style>
  <w:style w:type="character" w:styleId="Hiperveza">
    <w:name w:val="Hyperlink"/>
    <w:basedOn w:val="Zadanifontodlomka"/>
    <w:uiPriority w:val="99"/>
    <w:unhideWhenUsed/>
    <w:rsid w:val="002B26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066205">
      <w:bodyDiv w:val="1"/>
      <w:marLeft w:val="0"/>
      <w:marRight w:val="0"/>
      <w:marTop w:val="0"/>
      <w:marBottom w:val="0"/>
      <w:divBdr>
        <w:top w:val="none" w:sz="0" w:space="0" w:color="auto"/>
        <w:left w:val="none" w:sz="0" w:space="0" w:color="auto"/>
        <w:bottom w:val="none" w:sz="0" w:space="0" w:color="auto"/>
        <w:right w:val="none" w:sz="0" w:space="0" w:color="auto"/>
      </w:divBdr>
    </w:div>
    <w:div w:id="1167750517">
      <w:bodyDiv w:val="1"/>
      <w:marLeft w:val="0"/>
      <w:marRight w:val="0"/>
      <w:marTop w:val="0"/>
      <w:marBottom w:val="0"/>
      <w:divBdr>
        <w:top w:val="none" w:sz="0" w:space="0" w:color="auto"/>
        <w:left w:val="none" w:sz="0" w:space="0" w:color="auto"/>
        <w:bottom w:val="none" w:sz="0" w:space="0" w:color="auto"/>
        <w:right w:val="none" w:sz="0" w:space="0" w:color="auto"/>
      </w:divBdr>
    </w:div>
    <w:div w:id="197198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oati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8E78D-CD1D-48C1-8603-CACB277D3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37</Pages>
  <Words>7788</Words>
  <Characters>50934</Characters>
  <Application>Microsoft Office Word</Application>
  <DocSecurity>0</DocSecurity>
  <Lines>1376</Lines>
  <Paragraphs>667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 Ravni kotari</dc:creator>
  <cp:lastModifiedBy>TZ RAVNI KOTARI</cp:lastModifiedBy>
  <cp:revision>11</cp:revision>
  <cp:lastPrinted>2021-12-02T14:19:00Z</cp:lastPrinted>
  <dcterms:created xsi:type="dcterms:W3CDTF">2021-12-02T14:35:00Z</dcterms:created>
  <dcterms:modified xsi:type="dcterms:W3CDTF">2024-04-02T10:47:00Z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654852aa62c3700c4da188a154ba47d9642630a841587c60603068dac0be6b02</vt:lpwstr>
  </property>
</Properties>
</file>